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3D70A635"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DC2C99">
        <w:rPr>
          <w:sz w:val="24"/>
        </w:rPr>
        <w:t>Skenovací elektronový mikroskop s příslušenstvím</w:t>
      </w:r>
      <w:r w:rsidR="00F54126">
        <w:rPr>
          <w:sz w:val="24"/>
        </w:rPr>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Pr>
          <w:rFonts w:ascii="Times New Roman" w:eastAsia="Times New Roman" w:hAnsi="Times New Roman" w:cs="Times New Roman"/>
          <w:sz w:val="24"/>
          <w:szCs w:val="24"/>
          <w:lang w:eastAsia="cs-CZ"/>
        </w:rPr>
        <w:t> </w:t>
      </w:r>
      <w:r w:rsidRPr="000B3771">
        <w:rPr>
          <w:rFonts w:ascii="Times New Roman" w:hAnsi="Times New Roman"/>
          <w:sz w:val="24"/>
        </w:rPr>
        <w:t>platném znění</w:t>
      </w:r>
    </w:p>
    <w:p w14:paraId="79289916"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w:t>
      </w:r>
      <w:proofErr w:type="spellStart"/>
      <w:r w:rsidR="00F54126">
        <w:rPr>
          <w:rFonts w:ascii="Times New Roman" w:hAnsi="Times New Roman"/>
          <w:sz w:val="24"/>
        </w:rPr>
        <w:t>infrasktrukturních</w:t>
      </w:r>
      <w:proofErr w:type="spellEnd"/>
      <w:r w:rsidR="00F54126">
        <w:rPr>
          <w:rFonts w:ascii="Times New Roman" w:hAnsi="Times New Roman"/>
          <w:sz w:val="24"/>
        </w:rPr>
        <w:t xml:space="preserve">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48A878D5"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02306F21"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724001C" w14:textId="5B9A07A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B24F1B6"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3359C529"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5ED7AE8"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5290D4EC" w14:textId="77777777"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doplní uchazeč</w:t>
      </w:r>
      <w:r w:rsidRPr="00B84F19">
        <w:rPr>
          <w:rFonts w:ascii="Times New Roman" w:eastAsia="Times New Roman" w:hAnsi="Times New Roman" w:cs="Times New Roman"/>
          <w:sz w:val="24"/>
          <w:szCs w:val="24"/>
          <w:lang w:eastAsia="cs-CZ"/>
        </w:rPr>
        <w:t>]</w:t>
      </w:r>
    </w:p>
    <w:p w14:paraId="194535E2" w14:textId="43510720"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doplní uchazeč</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DC2C99" w:rsidRDefault="00B84F19" w:rsidP="006514C2">
      <w:pPr>
        <w:suppressAutoHyphens/>
        <w:autoSpaceDN w:val="0"/>
        <w:spacing w:before="120" w:after="120" w:line="240" w:lineRule="auto"/>
        <w:jc w:val="center"/>
        <w:textAlignment w:val="baseline"/>
        <w:rPr>
          <w:rFonts w:ascii="Times New Roman" w:hAnsi="Times New Roman"/>
          <w:b/>
          <w:sz w:val="24"/>
        </w:rPr>
      </w:pPr>
      <w:r w:rsidRPr="00DC2C99">
        <w:rPr>
          <w:rFonts w:ascii="Times New Roman" w:hAnsi="Times New Roman"/>
          <w:b/>
          <w:sz w:val="24"/>
        </w:rPr>
        <w:t>PREAMBULE</w:t>
      </w:r>
    </w:p>
    <w:p w14:paraId="56CC8A58" w14:textId="46B82381" w:rsidR="00B84F19" w:rsidRPr="00DC2C99" w:rsidRDefault="00D8145D" w:rsidP="006514C2">
      <w:pPr>
        <w:suppressAutoHyphens/>
        <w:autoSpaceDN w:val="0"/>
        <w:spacing w:after="120" w:line="240" w:lineRule="auto"/>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52FAE" w:rsidRPr="00DC2C99">
        <w:rPr>
          <w:rFonts w:ascii="Times New Roman" w:hAnsi="Times New Roman" w:cs="Times New Roman"/>
          <w:sz w:val="24"/>
        </w:rPr>
        <w:t xml:space="preserve">nadlimitní </w:t>
      </w:r>
      <w:r w:rsidR="00B84F19" w:rsidRPr="00DC2C99">
        <w:rPr>
          <w:rFonts w:ascii="Times New Roman" w:hAnsi="Times New Roman" w:cs="Times New Roman"/>
          <w:sz w:val="24"/>
        </w:rPr>
        <w:t>veřejné zakázky s názvem „</w:t>
      </w:r>
      <w:r w:rsidR="00DC2C99" w:rsidRPr="00DC2C99">
        <w:rPr>
          <w:rFonts w:ascii="Times New Roman" w:hAnsi="Times New Roman" w:cs="Times New Roman"/>
          <w:b/>
          <w:sz w:val="24"/>
        </w:rPr>
        <w:t>Skenovací elektronový mikroskop s příslušenstvím</w:t>
      </w:r>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7FE423DD" w14:textId="00173079" w:rsidR="00B84F19" w:rsidRPr="00DC2C99" w:rsidRDefault="00DC2C99" w:rsidP="006514C2">
      <w:pPr>
        <w:suppressAutoHyphens/>
        <w:autoSpaceDN w:val="0"/>
        <w:spacing w:before="120" w:after="120" w:line="240" w:lineRule="auto"/>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„Rozvoj výzkumné infrastruktury CATPRO“, který je realizován v rámci „Operačního programu Výzkum</w:t>
      </w:r>
      <w:r w:rsidR="0037685C">
        <w:rPr>
          <w:rFonts w:ascii="Times New Roman" w:eastAsia="Times New Roman" w:hAnsi="Times New Roman" w:cs="Times New Roman"/>
          <w:sz w:val="24"/>
          <w:szCs w:val="24"/>
          <w:lang w:eastAsia="cs-CZ"/>
        </w:rPr>
        <w:t xml:space="preserve"> vývoj</w:t>
      </w:r>
      <w:r w:rsidRPr="00DC2C99">
        <w:rPr>
          <w:rFonts w:ascii="Times New Roman" w:eastAsia="Times New Roman" w:hAnsi="Times New Roman" w:cs="Times New Roman"/>
          <w:sz w:val="24"/>
          <w:szCs w:val="24"/>
          <w:lang w:eastAsia="cs-CZ"/>
        </w:rPr>
        <w:t xml:space="preserve"> a vzdělávání“ (OP VVV) s finanční podporou Evropské unie a zdrojů státního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zadavatele.</w:t>
      </w:r>
    </w:p>
    <w:p w14:paraId="6E40C394"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DC2C99"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0C48A8AA"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odevzdat </w:t>
      </w:r>
      <w:r w:rsidR="00DC2C99" w:rsidRPr="00DC2C99">
        <w:rPr>
          <w:rFonts w:ascii="Times New Roman" w:eastAsia="Times New Roman" w:hAnsi="Times New Roman" w:cs="Times New Roman"/>
          <w:b/>
          <w:sz w:val="24"/>
          <w:szCs w:val="24"/>
          <w:lang w:eastAsia="cs-CZ"/>
        </w:rPr>
        <w:t>Skenovací elektronový mikroskop s příslušenstvím</w:t>
      </w:r>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w:t>
      </w:r>
      <w:proofErr w:type="gramStart"/>
      <w:r w:rsidR="00593F3B" w:rsidRPr="0011072C">
        <w:rPr>
          <w:rFonts w:ascii="Times New Roman" w:eastAsia="Times New Roman" w:hAnsi="Times New Roman" w:cs="Times New Roman"/>
          <w:sz w:val="24"/>
          <w:szCs w:val="24"/>
          <w:lang w:eastAsia="cs-CZ"/>
        </w:rPr>
        <w:t>č.1 této</w:t>
      </w:r>
      <w:proofErr w:type="gramEnd"/>
      <w:r w:rsidR="00593F3B" w:rsidRPr="0011072C">
        <w:rPr>
          <w:rFonts w:ascii="Times New Roman" w:eastAsia="Times New Roman" w:hAnsi="Times New Roman" w:cs="Times New Roman"/>
          <w:sz w:val="24"/>
          <w:szCs w:val="24"/>
          <w:lang w:eastAsia="cs-CZ"/>
        </w:rPr>
        <w:t xml:space="preserve">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3E33CC71"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22B4EA17"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můžou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50C32952" w14:textId="0A2FC41F"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w:t>
      </w:r>
      <w:r w:rsidR="00316753" w:rsidRPr="00DC2C99">
        <w:rPr>
          <w:rFonts w:ascii="Times New Roman" w:eastAsia="Times New Roman" w:hAnsi="Times New Roman" w:cs="Times New Roman"/>
          <w:sz w:val="24"/>
          <w:szCs w:val="24"/>
          <w:lang w:eastAsia="cs-CZ"/>
        </w:rPr>
        <w:t xml:space="preserve">poskytováním </w:t>
      </w:r>
      <w:r w:rsidR="00DE4885" w:rsidRPr="00DC2C99">
        <w:rPr>
          <w:rFonts w:ascii="Times New Roman" w:eastAsia="Times New Roman" w:hAnsi="Times New Roman" w:cs="Times New Roman"/>
          <w:sz w:val="24"/>
          <w:szCs w:val="24"/>
          <w:lang w:eastAsia="cs-CZ"/>
        </w:rPr>
        <w:t xml:space="preserve">souvisejících </w:t>
      </w:r>
      <w:r w:rsidR="00316753" w:rsidRPr="00DC2C99">
        <w:rPr>
          <w:rFonts w:ascii="Times New Roman" w:eastAsia="Times New Roman" w:hAnsi="Times New Roman" w:cs="Times New Roman"/>
          <w:sz w:val="24"/>
          <w:szCs w:val="24"/>
          <w:lang w:eastAsia="cs-CZ"/>
        </w:rPr>
        <w:t>níže specifikovaných služeb</w:t>
      </w:r>
      <w:r w:rsidRPr="00DC2C99">
        <w:rPr>
          <w:rFonts w:ascii="Times New Roman" w:eastAsia="Times New Roman" w:hAnsi="Times New Roman" w:cs="Times New Roman"/>
          <w:sz w:val="24"/>
          <w:szCs w:val="24"/>
          <w:lang w:eastAsia="cs-CZ"/>
        </w:rPr>
        <w:t xml:space="preserve"> </w:t>
      </w:r>
      <w:r w:rsidR="00DE4885" w:rsidRPr="00DC2C99">
        <w:rPr>
          <w:rFonts w:ascii="Times New Roman" w:eastAsia="Times New Roman" w:hAnsi="Times New Roman" w:cs="Times New Roman"/>
          <w:sz w:val="24"/>
          <w:szCs w:val="24"/>
          <w:lang w:eastAsia="cs-CZ"/>
        </w:rPr>
        <w:t xml:space="preserve">nezbytných </w:t>
      </w:r>
      <w:r w:rsidRPr="00DC2C99">
        <w:rPr>
          <w:rFonts w:ascii="Times New Roman" w:eastAsia="Times New Roman" w:hAnsi="Times New Roman" w:cs="Times New Roman"/>
          <w:sz w:val="24"/>
          <w:szCs w:val="24"/>
          <w:lang w:eastAsia="cs-CZ"/>
        </w:rPr>
        <w:t xml:space="preserve">pro realizaci projektu </w:t>
      </w:r>
      <w:r w:rsidR="00F54126" w:rsidRPr="00DC2C99">
        <w:rPr>
          <w:rFonts w:ascii="Times New Roman" w:eastAsia="Times New Roman" w:hAnsi="Times New Roman" w:cs="Times New Roman"/>
          <w:sz w:val="24"/>
          <w:szCs w:val="24"/>
          <w:lang w:eastAsia="cs-CZ"/>
        </w:rPr>
        <w:t xml:space="preserve">„Rozvoj </w:t>
      </w:r>
      <w:r w:rsidR="00DC2C99" w:rsidRPr="00DC2C99">
        <w:rPr>
          <w:rFonts w:ascii="Times New Roman" w:eastAsia="Times New Roman" w:hAnsi="Times New Roman" w:cs="Times New Roman"/>
          <w:sz w:val="24"/>
          <w:szCs w:val="24"/>
          <w:lang w:eastAsia="cs-CZ"/>
        </w:rPr>
        <w:t>výzkumné infrastruktury CATPRO</w:t>
      </w:r>
      <w:r w:rsidR="00F54126" w:rsidRPr="00DC2C99">
        <w:rPr>
          <w:rFonts w:ascii="Times New Roman" w:eastAsia="Times New Roman" w:hAnsi="Times New Roman" w:cs="Times New Roman"/>
          <w:sz w:val="24"/>
          <w:szCs w:val="24"/>
          <w:lang w:eastAsia="cs-CZ"/>
        </w:rPr>
        <w:t>“</w:t>
      </w:r>
      <w:r w:rsidRPr="00DC2C99">
        <w:rPr>
          <w:rFonts w:ascii="Times New Roman" w:eastAsia="Times New Roman" w:hAnsi="Times New Roman" w:cs="Times New Roman"/>
          <w:sz w:val="24"/>
          <w:szCs w:val="24"/>
          <w:lang w:eastAsia="cs-CZ"/>
        </w:rPr>
        <w:t xml:space="preserve"> (viz Preambule této Smlouvy).</w:t>
      </w:r>
      <w:r w:rsidRPr="00536BD8">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6C143000" w:rsidR="0011072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Předmět </w:t>
      </w:r>
      <w:r w:rsidRPr="00DC2C99">
        <w:rPr>
          <w:rFonts w:ascii="Times New Roman" w:eastAsia="Times New Roman" w:hAnsi="Times New Roman" w:cs="Times New Roman"/>
          <w:sz w:val="24"/>
          <w:szCs w:val="24"/>
          <w:lang w:eastAsia="cs-CZ"/>
        </w:rPr>
        <w:t xml:space="preserve">dodávky bude Objednatelem využíván především </w:t>
      </w:r>
      <w:r w:rsidR="00DC2C99" w:rsidRPr="00DC2C99">
        <w:rPr>
          <w:rFonts w:ascii="Times New Roman" w:hAnsi="Times New Roman"/>
          <w:sz w:val="24"/>
          <w:szCs w:val="24"/>
        </w:rPr>
        <w:t xml:space="preserve">ke zkoumání struktury a chemického složení zejména práškových anorganických materiálů, katalyzátorů, materiálů na bázi anorganických pojiv (cementů, vápenného hydrátu, </w:t>
      </w:r>
      <w:proofErr w:type="spellStart"/>
      <w:r w:rsidR="00DC2C99" w:rsidRPr="00DC2C99">
        <w:rPr>
          <w:rFonts w:ascii="Times New Roman" w:hAnsi="Times New Roman"/>
          <w:sz w:val="24"/>
          <w:szCs w:val="24"/>
        </w:rPr>
        <w:t>geopolymerů</w:t>
      </w:r>
      <w:proofErr w:type="spellEnd"/>
      <w:r w:rsidR="00DC2C99" w:rsidRPr="00DC2C99">
        <w:rPr>
          <w:rFonts w:ascii="Times New Roman" w:hAnsi="Times New Roman"/>
          <w:sz w:val="24"/>
          <w:szCs w:val="24"/>
        </w:rPr>
        <w:t>) a materiálů kompozitních.</w:t>
      </w:r>
    </w:p>
    <w:p w14:paraId="69F7E8AD" w14:textId="57F4D272" w:rsidR="0011072C" w:rsidRPr="00DC2C99"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Součástí dodání Předmětu dodávky je rovněž </w:t>
      </w:r>
      <w:r w:rsidRPr="00DC2C99">
        <w:rPr>
          <w:rFonts w:ascii="Times New Roman" w:eastAsia="Times New Roman" w:hAnsi="Times New Roman" w:cs="Times New Roman"/>
          <w:sz w:val="24"/>
          <w:szCs w:val="24"/>
          <w:lang w:eastAsia="cs-CZ"/>
        </w:rPr>
        <w:t xml:space="preserve">doprava přístroje na místo plnění, jeho instalace včetně všech souvisejících činností (balení, doprava, likvidace odpadů apod.), </w:t>
      </w:r>
      <w:r w:rsidR="00EE5D47">
        <w:rPr>
          <w:rFonts w:ascii="Times New Roman" w:eastAsia="Times New Roman" w:hAnsi="Times New Roman" w:cs="Times New Roman"/>
          <w:sz w:val="24"/>
          <w:szCs w:val="24"/>
          <w:lang w:eastAsia="cs-CZ"/>
        </w:rPr>
        <w:t>zprovoznění</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Součástí dodání Předmětu dodávky je </w:t>
      </w:r>
      <w:r w:rsidR="00307325" w:rsidRPr="00DC2C99">
        <w:rPr>
          <w:rFonts w:ascii="Times New Roman" w:eastAsia="Times New Roman" w:hAnsi="Times New Roman" w:cs="Times New Roman"/>
          <w:sz w:val="24"/>
          <w:szCs w:val="24"/>
          <w:lang w:eastAsia="cs-CZ"/>
        </w:rPr>
        <w:t>rovněž poskytování telefonických konzultací Dodavatelem Objednateli v pracovní době.</w:t>
      </w:r>
    </w:p>
    <w:p w14:paraId="66A62B02" w14:textId="04394F23"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je zároveň povinen provést zaškolení obsluhy Předmětu </w:t>
      </w:r>
      <w:r w:rsidR="0075407E" w:rsidRPr="00DC2C99">
        <w:rPr>
          <w:rFonts w:ascii="Times New Roman" w:eastAsia="Times New Roman" w:hAnsi="Times New Roman" w:cs="Times New Roman"/>
          <w:sz w:val="24"/>
          <w:szCs w:val="24"/>
          <w:lang w:eastAsia="cs-CZ"/>
        </w:rPr>
        <w:t>dodávky, kterou se rozumí min</w:t>
      </w:r>
      <w:r w:rsidR="00DC2C99" w:rsidRPr="00DC2C99">
        <w:rPr>
          <w:rFonts w:ascii="Times New Roman" w:eastAsia="Times New Roman" w:hAnsi="Times New Roman" w:cs="Times New Roman"/>
          <w:sz w:val="24"/>
          <w:szCs w:val="24"/>
          <w:lang w:eastAsia="cs-CZ"/>
        </w:rPr>
        <w:t>. 2</w:t>
      </w:r>
      <w:r w:rsidRPr="00DC2C99">
        <w:rPr>
          <w:rFonts w:ascii="Times New Roman" w:eastAsia="Times New Roman" w:hAnsi="Times New Roman" w:cs="Times New Roman"/>
          <w:sz w:val="24"/>
          <w:szCs w:val="24"/>
          <w:lang w:eastAsia="cs-CZ"/>
        </w:rPr>
        <w:t xml:space="preserve"> pracovníci</w:t>
      </w:r>
      <w:r>
        <w:rPr>
          <w:rFonts w:ascii="Times New Roman" w:eastAsia="Times New Roman" w:hAnsi="Times New Roman" w:cs="Times New Roman"/>
          <w:sz w:val="24"/>
          <w:szCs w:val="24"/>
          <w:lang w:eastAsia="cs-CZ"/>
        </w:rPr>
        <w:t xml:space="preserve"> Objednatele, a to:</w:t>
      </w:r>
    </w:p>
    <w:p w14:paraId="0FCCD6BA" w14:textId="77777777" w:rsidR="0011072C"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0D6B3206" w:rsidR="0011072C" w:rsidRPr="005003F2"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EE5D47">
        <w:rPr>
          <w:rFonts w:ascii="Times New Roman" w:eastAsia="Times New Roman" w:hAnsi="Times New Roman" w:cs="Times New Roman"/>
          <w:sz w:val="24"/>
          <w:szCs w:val="24"/>
          <w:lang w:eastAsia="cs-CZ"/>
        </w:rPr>
        <w:t xml:space="preserve">zaškolení v českém jazyce v rozsahu nejméně </w:t>
      </w:r>
      <w:r w:rsidR="00DC2C99" w:rsidRPr="00EE5D47">
        <w:rPr>
          <w:rFonts w:ascii="Times New Roman" w:eastAsia="Times New Roman" w:hAnsi="Times New Roman" w:cs="Times New Roman"/>
          <w:sz w:val="24"/>
          <w:szCs w:val="24"/>
          <w:lang w:eastAsia="cs-CZ"/>
        </w:rPr>
        <w:t>5</w:t>
      </w:r>
      <w:r w:rsidRPr="00EE5D47">
        <w:rPr>
          <w:rFonts w:ascii="Times New Roman" w:eastAsia="Times New Roman" w:hAnsi="Times New Roman" w:cs="Times New Roman"/>
          <w:sz w:val="24"/>
          <w:szCs w:val="24"/>
          <w:lang w:eastAsia="cs-CZ"/>
        </w:rPr>
        <w:t xml:space="preserve"> pracovní</w:t>
      </w:r>
      <w:r w:rsidR="00DC2C99" w:rsidRPr="00EE5D47">
        <w:rPr>
          <w:rFonts w:ascii="Times New Roman" w:eastAsia="Times New Roman" w:hAnsi="Times New Roman" w:cs="Times New Roman"/>
          <w:sz w:val="24"/>
          <w:szCs w:val="24"/>
          <w:lang w:eastAsia="cs-CZ"/>
        </w:rPr>
        <w:t>ch d</w:t>
      </w:r>
      <w:r w:rsidRPr="00EE5D47">
        <w:rPr>
          <w:rFonts w:ascii="Times New Roman" w:eastAsia="Times New Roman" w:hAnsi="Times New Roman" w:cs="Times New Roman"/>
          <w:sz w:val="24"/>
          <w:szCs w:val="24"/>
          <w:lang w:eastAsia="cs-CZ"/>
        </w:rPr>
        <w:t>n</w:t>
      </w:r>
      <w:r w:rsidR="00DC2C99" w:rsidRPr="00EE5D47">
        <w:rPr>
          <w:rFonts w:ascii="Times New Roman" w:eastAsia="Times New Roman" w:hAnsi="Times New Roman" w:cs="Times New Roman"/>
          <w:sz w:val="24"/>
          <w:szCs w:val="24"/>
          <w:lang w:eastAsia="cs-CZ"/>
        </w:rPr>
        <w:t>ů</w:t>
      </w:r>
      <w:r w:rsidRPr="00EE5D47">
        <w:rPr>
          <w:rFonts w:ascii="Times New Roman" w:eastAsia="Times New Roman" w:hAnsi="Times New Roman" w:cs="Times New Roman"/>
          <w:sz w:val="24"/>
          <w:szCs w:val="24"/>
          <w:lang w:eastAsia="cs-CZ"/>
        </w:rPr>
        <w:t xml:space="preserve">, a to nejpozději do </w:t>
      </w:r>
      <w:proofErr w:type="gramStart"/>
      <w:r w:rsidRPr="00EE5D47">
        <w:rPr>
          <w:rFonts w:ascii="Times New Roman" w:eastAsia="Times New Roman" w:hAnsi="Times New Roman" w:cs="Times New Roman"/>
          <w:sz w:val="24"/>
          <w:szCs w:val="24"/>
          <w:lang w:eastAsia="cs-CZ"/>
        </w:rPr>
        <w:t>30ti</w:t>
      </w:r>
      <w:proofErr w:type="gramEnd"/>
      <w:r w:rsidRPr="00EE5D47">
        <w:rPr>
          <w:rFonts w:ascii="Times New Roman" w:eastAsia="Times New Roman" w:hAnsi="Times New Roman" w:cs="Times New Roman"/>
          <w:sz w:val="24"/>
          <w:szCs w:val="24"/>
          <w:lang w:eastAsia="cs-CZ"/>
        </w:rPr>
        <w:t xml:space="preserve"> dnů</w:t>
      </w:r>
      <w:r>
        <w:rPr>
          <w:rFonts w:ascii="Times New Roman" w:eastAsia="Times New Roman" w:hAnsi="Times New Roman" w:cs="Times New Roman"/>
          <w:sz w:val="24"/>
          <w:szCs w:val="24"/>
          <w:lang w:eastAsia="cs-CZ"/>
        </w:rPr>
        <w:t xml:space="preserve"> od instalace</w:t>
      </w:r>
      <w:r w:rsidR="0065520F">
        <w:rPr>
          <w:rFonts w:ascii="Times New Roman" w:eastAsia="Times New Roman" w:hAnsi="Times New Roman" w:cs="Times New Roman"/>
          <w:sz w:val="24"/>
          <w:szCs w:val="24"/>
          <w:lang w:eastAsia="cs-CZ"/>
        </w:rPr>
        <w:t>.</w:t>
      </w:r>
      <w:r w:rsidR="00536BD8">
        <w:rPr>
          <w:rFonts w:ascii="Times New Roman" w:eastAsia="Times New Roman" w:hAnsi="Times New Roman" w:cs="Times New Roman"/>
          <w:sz w:val="24"/>
          <w:szCs w:val="24"/>
          <w:lang w:eastAsia="cs-CZ"/>
        </w:rPr>
        <w:t xml:space="preserve"> Termín zaškolení musí být odsouhlasen Objednatelem.</w:t>
      </w:r>
      <w:r>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 xml:space="preserve">aškolení musí být v rozsahu dle požadavku objednatele, předmětem zaškolení bude </w:t>
      </w:r>
      <w:r w:rsidR="00DC2C99">
        <w:rPr>
          <w:rFonts w:ascii="Times New Roman" w:eastAsia="Times New Roman" w:hAnsi="Times New Roman" w:cs="Times New Roman"/>
          <w:sz w:val="24"/>
          <w:szCs w:val="24"/>
          <w:lang w:eastAsia="cs-CZ"/>
        </w:rPr>
        <w:t xml:space="preserve">podrobné seznámení s funkcemi a obsluhou přístroje a </w:t>
      </w:r>
      <w:r w:rsidR="00C9683D">
        <w:rPr>
          <w:rFonts w:ascii="Times New Roman" w:eastAsia="Times New Roman" w:hAnsi="Times New Roman" w:cs="Times New Roman"/>
          <w:sz w:val="24"/>
          <w:szCs w:val="24"/>
          <w:lang w:eastAsia="cs-CZ"/>
        </w:rPr>
        <w:t xml:space="preserve">doplnění informací </w:t>
      </w:r>
      <w:r w:rsidR="00C9683D" w:rsidRPr="00DC2C99">
        <w:rPr>
          <w:rFonts w:ascii="Times New Roman" w:eastAsia="Times New Roman" w:hAnsi="Times New Roman" w:cs="Times New Roman"/>
          <w:sz w:val="24"/>
          <w:szCs w:val="24"/>
          <w:lang w:eastAsia="cs-CZ"/>
        </w:rPr>
        <w:t>týkajících se funkce přístroje a odpovědi Dodavatele na dotazy pracovníků Objednatele</w:t>
      </w:r>
      <w:r w:rsidR="00C9683D">
        <w:rPr>
          <w:rFonts w:ascii="Times New Roman" w:eastAsia="Times New Roman" w:hAnsi="Times New Roman" w:cs="Times New Roman"/>
          <w:sz w:val="24"/>
          <w:szCs w:val="24"/>
          <w:lang w:eastAsia="cs-CZ"/>
        </w:rPr>
        <w:t>.</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5F77AB73" w:rsidR="0011072C" w:rsidRPr="007C448D" w:rsidRDefault="00DE4885" w:rsidP="007C448D">
      <w:pPr>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7230CF8D"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Dodavatel je povinen provést prohlídku místa dodání</w:t>
      </w:r>
      <w:r w:rsidR="0075407E">
        <w:rPr>
          <w:rFonts w:ascii="Times New Roman" w:eastAsia="Times New Roman" w:hAnsi="Times New Roman" w:cs="Times New Roman"/>
          <w:sz w:val="24"/>
          <w:szCs w:val="24"/>
          <w:lang w:eastAsia="cs-CZ"/>
        </w:rPr>
        <w:t xml:space="preserve"> Předmětu dodávky a </w:t>
      </w:r>
      <w:r w:rsidR="00DC2C99" w:rsidRPr="00DC2C99">
        <w:rPr>
          <w:rFonts w:ascii="Times New Roman" w:eastAsia="Times New Roman" w:hAnsi="Times New Roman" w:cs="Times New Roman"/>
          <w:sz w:val="24"/>
          <w:szCs w:val="24"/>
          <w:lang w:eastAsia="cs-CZ"/>
        </w:rPr>
        <w:t>minimálně 60</w:t>
      </w:r>
      <w:r w:rsidR="008B66EA" w:rsidRPr="00DC2C99">
        <w:rPr>
          <w:rFonts w:ascii="Times New Roman" w:eastAsia="Times New Roman" w:hAnsi="Times New Roman" w:cs="Times New Roman"/>
          <w:sz w:val="24"/>
          <w:szCs w:val="24"/>
          <w:lang w:eastAsia="cs-CZ"/>
        </w:rPr>
        <w:t xml:space="preserve"> dnů</w:t>
      </w:r>
      <w:r w:rsidR="008B66EA" w:rsidRPr="006514C2">
        <w:rPr>
          <w:rFonts w:ascii="Times New Roman" w:eastAsia="Times New Roman" w:hAnsi="Times New Roman" w:cs="Times New Roman"/>
          <w:sz w:val="24"/>
          <w:szCs w:val="24"/>
          <w:lang w:eastAsia="cs-CZ"/>
        </w:rPr>
        <w:t xml:space="preserve"> před termínem dodání Předmětu dodávky písemně sdělit Objednateli, jaká součinnost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D6044E" w:rsidRDefault="00D47DDE" w:rsidP="00D6044E">
      <w:pPr>
        <w:tabs>
          <w:tab w:val="left" w:pos="426"/>
        </w:tabs>
        <w:suppressAutoHyphens/>
        <w:autoSpaceDN w:val="0"/>
        <w:spacing w:before="120" w:after="120" w:line="240" w:lineRule="auto"/>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2392EE22"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Objednatel</w:t>
      </w:r>
      <w:r w:rsidRPr="006514C2">
        <w:rPr>
          <w:rFonts w:ascii="Times New Roman" w:eastAsia="Times New Roman" w:hAnsi="Times New Roman" w:cs="Times New Roman"/>
          <w:sz w:val="24"/>
          <w:szCs w:val="24"/>
          <w:lang w:eastAsia="cs-CZ"/>
        </w:rPr>
        <w:t xml:space="preserve"> je výlučným vlastníkem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proofErr w:type="gramStart"/>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w:t>
      </w:r>
      <w:proofErr w:type="gramEnd"/>
      <w:r w:rsidRPr="006514C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1059FC88" w14:textId="77777777" w:rsidR="00CD3BF2" w:rsidRPr="00286EF6" w:rsidRDefault="00CD3BF2" w:rsidP="006514C2">
      <w:pPr>
        <w:suppressAutoHyphens/>
        <w:autoSpaceDN w:val="0"/>
        <w:spacing w:after="120" w:line="240" w:lineRule="auto"/>
        <w:jc w:val="both"/>
        <w:textAlignment w:val="baseline"/>
        <w:rPr>
          <w:rFonts w:ascii="Times New Roman" w:hAnsi="Times New Roman"/>
          <w:sz w:val="24"/>
        </w:rPr>
      </w:pP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6739A9B9" w14:textId="77777777" w:rsidR="00CD3BF2" w:rsidRPr="00286EF6" w:rsidRDefault="00CD3BF2" w:rsidP="006514C2">
      <w:pPr>
        <w:suppressAutoHyphens/>
        <w:autoSpaceDN w:val="0"/>
        <w:spacing w:after="120" w:line="240" w:lineRule="auto"/>
        <w:jc w:val="center"/>
        <w:textAlignment w:val="baseline"/>
        <w:rPr>
          <w:rFonts w:ascii="Times New Roman" w:hAnsi="Times New Roman"/>
          <w:sz w:val="24"/>
        </w:rPr>
      </w:pP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4D03AC8C"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 xml:space="preserve">veškeré dokumentace, </w:t>
      </w:r>
      <w:r w:rsidR="00D435EE" w:rsidRPr="00DC2C99">
        <w:rPr>
          <w:rFonts w:ascii="Times New Roman" w:hAnsi="Times New Roman"/>
          <w:sz w:val="24"/>
        </w:rPr>
        <w:t xml:space="preserve">a dále </w:t>
      </w:r>
      <w:r w:rsidRPr="00DC2C99">
        <w:rPr>
          <w:rFonts w:ascii="Times New Roman" w:hAnsi="Times New Roman"/>
          <w:sz w:val="24"/>
        </w:rPr>
        <w:t>včetně zaškolení obsluhy v rozsahu zaškolení bezprostředně po instalaci</w:t>
      </w:r>
      <w:r w:rsidR="00D435EE">
        <w:rPr>
          <w:rFonts w:ascii="Times New Roman" w:hAnsi="Times New Roman"/>
          <w:sz w:val="24"/>
        </w:rPr>
        <w:t xml:space="preserve"> (článek </w:t>
      </w:r>
      <w:proofErr w:type="gramStart"/>
      <w:r w:rsidR="00D435EE">
        <w:rPr>
          <w:rFonts w:ascii="Times New Roman" w:hAnsi="Times New Roman"/>
          <w:sz w:val="24"/>
        </w:rPr>
        <w:t>II.3.a) Smlouvy</w:t>
      </w:r>
      <w:proofErr w:type="gramEnd"/>
      <w:r w:rsidR="00D435EE">
        <w:rPr>
          <w:rFonts w:ascii="Times New Roman" w:hAnsi="Times New Roman"/>
          <w:sz w:val="24"/>
        </w:rPr>
        <w:t>)</w:t>
      </w:r>
      <w:r w:rsidRPr="008B66EA">
        <w:rPr>
          <w:rFonts w:ascii="Times New Roman" w:hAnsi="Times New Roman"/>
          <w:sz w:val="24"/>
        </w:rPr>
        <w:t xml:space="preserve">, </w:t>
      </w:r>
      <w:r w:rsidR="00D435EE" w:rsidRPr="003F4422">
        <w:rPr>
          <w:rFonts w:ascii="Times New Roman" w:hAnsi="Times New Roman"/>
          <w:b/>
          <w:sz w:val="24"/>
        </w:rPr>
        <w:t>do</w:t>
      </w:r>
      <w:r w:rsidR="00B84F19" w:rsidRPr="003F4422">
        <w:rPr>
          <w:rFonts w:ascii="Times New Roman" w:hAnsi="Times New Roman"/>
          <w:b/>
          <w:sz w:val="24"/>
        </w:rPr>
        <w:t xml:space="preserve"> </w:t>
      </w:r>
      <w:r w:rsidR="00EE5D47" w:rsidRPr="00EE5D47">
        <w:rPr>
          <w:rFonts w:ascii="Times New Roman" w:hAnsi="Times New Roman"/>
          <w:b/>
          <w:sz w:val="24"/>
        </w:rPr>
        <w:t>13</w:t>
      </w:r>
      <w:r w:rsidR="00130609" w:rsidRPr="00EE5D47">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5411938E"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zaškolení obsluhy dle článku II.3.b) Smlouvy nejpozději do </w:t>
      </w:r>
      <w:proofErr w:type="gramStart"/>
      <w:r w:rsidRPr="0037685C">
        <w:rPr>
          <w:rFonts w:ascii="Times New Roman" w:hAnsi="Times New Roman"/>
          <w:sz w:val="24"/>
        </w:rPr>
        <w:t>30ti</w:t>
      </w:r>
      <w:proofErr w:type="gramEnd"/>
      <w:r w:rsidRPr="0037685C">
        <w:rPr>
          <w:rFonts w:ascii="Times New Roman" w:hAnsi="Times New Roman"/>
          <w:sz w:val="24"/>
        </w:rPr>
        <w:t xml:space="preserve"> dnů</w:t>
      </w:r>
      <w:r>
        <w:rPr>
          <w:rFonts w:ascii="Times New Roman" w:hAnsi="Times New Roman"/>
          <w:sz w:val="24"/>
        </w:rPr>
        <w:t xml:space="preserve"> od instalace Předmětu dodávky. Dodavatel je povinen navrhnout Objednateli k výběru konkrétního dne provedení tohoto zaškolení </w:t>
      </w:r>
      <w:r w:rsidR="00DC2C99">
        <w:rPr>
          <w:rFonts w:ascii="Times New Roman" w:hAnsi="Times New Roman"/>
          <w:sz w:val="24"/>
        </w:rPr>
        <w:t>3 různé</w:t>
      </w:r>
      <w:r>
        <w:rPr>
          <w:rFonts w:ascii="Times New Roman" w:hAnsi="Times New Roman"/>
          <w:sz w:val="24"/>
        </w:rPr>
        <w:t xml:space="preserve"> </w:t>
      </w:r>
      <w:r w:rsidR="00DC2C99">
        <w:rPr>
          <w:rFonts w:ascii="Times New Roman" w:hAnsi="Times New Roman"/>
          <w:sz w:val="24"/>
        </w:rPr>
        <w:t>termíny</w:t>
      </w:r>
      <w:r>
        <w:rPr>
          <w:rFonts w:ascii="Times New Roman" w:hAnsi="Times New Roman"/>
          <w:sz w:val="24"/>
        </w:rPr>
        <w:t xml:space="preserve">. </w:t>
      </w:r>
    </w:p>
    <w:p w14:paraId="0CAD22B8" w14:textId="0219BDA4"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po </w:t>
      </w:r>
      <w:r w:rsidR="00536BD8">
        <w:rPr>
          <w:rFonts w:ascii="Times New Roman" w:hAnsi="Times New Roman"/>
          <w:sz w:val="24"/>
        </w:rPr>
        <w:t xml:space="preserve">minimálně </w:t>
      </w:r>
      <w:r w:rsidR="00536BD8" w:rsidRPr="00EE5D47">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10850A7D" w:rsidR="00B84F19" w:rsidRPr="003F4422"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E316A3" w:rsidRPr="003F4422">
        <w:rPr>
          <w:rFonts w:ascii="Times New Roman" w:hAnsi="Times New Roman"/>
          <w:sz w:val="24"/>
        </w:rPr>
        <w:t>Dodávky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670193">
        <w:rPr>
          <w:rFonts w:ascii="Times New Roman" w:hAnsi="Times New Roman"/>
          <w:sz w:val="24"/>
        </w:rPr>
        <w:t xml:space="preserve">Unipetrol výzkumně vzdělávací centrum, a.s. na adrese </w:t>
      </w:r>
      <w:r w:rsidR="00DC2C99">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6F3BD398"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zaškolení obsluhy v rozsahu zaškolení bezprostředně po instalaci</w:t>
      </w:r>
      <w:r>
        <w:rPr>
          <w:rFonts w:ascii="Times New Roman" w:hAnsi="Times New Roman"/>
          <w:sz w:val="24"/>
        </w:rPr>
        <w:t xml:space="preserve"> (článek </w:t>
      </w:r>
      <w:proofErr w:type="gramStart"/>
      <w:r>
        <w:rPr>
          <w:rFonts w:ascii="Times New Roman" w:hAnsi="Times New Roman"/>
          <w:sz w:val="24"/>
        </w:rPr>
        <w:t>II.3.a) Smlouvy</w:t>
      </w:r>
      <w:proofErr w:type="gramEnd"/>
      <w:r>
        <w:rPr>
          <w:rFonts w:ascii="Times New Roman" w:hAnsi="Times New Roman"/>
          <w:sz w:val="24"/>
        </w:rPr>
        <w:t>)</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 zaškolení obsluhy v </w:t>
      </w:r>
      <w:r w:rsidR="00B569A1" w:rsidRPr="008B66EA">
        <w:rPr>
          <w:rFonts w:ascii="Times New Roman" w:hAnsi="Times New Roman"/>
          <w:sz w:val="24"/>
        </w:rPr>
        <w:t xml:space="preserve">rozsahu zaškolení </w:t>
      </w:r>
      <w:r w:rsidR="00B569A1">
        <w:rPr>
          <w:rFonts w:ascii="Times New Roman" w:hAnsi="Times New Roman"/>
          <w:sz w:val="24"/>
        </w:rPr>
        <w:t xml:space="preserve">dle článku </w:t>
      </w:r>
      <w:proofErr w:type="gramStart"/>
      <w:r w:rsidR="00B569A1">
        <w:rPr>
          <w:rFonts w:ascii="Times New Roman" w:hAnsi="Times New Roman"/>
          <w:sz w:val="24"/>
        </w:rPr>
        <w:t>II.3.b) Smlouvy</w:t>
      </w:r>
      <w:proofErr w:type="gramEnd"/>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30084AC7"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 zaškolení obsluhy v </w:t>
      </w:r>
      <w:r w:rsidRPr="008B66EA">
        <w:rPr>
          <w:rFonts w:ascii="Times New Roman" w:hAnsi="Times New Roman"/>
          <w:sz w:val="24"/>
        </w:rPr>
        <w:t xml:space="preserve">rozsahu zaškolení </w:t>
      </w:r>
      <w:r>
        <w:rPr>
          <w:rFonts w:ascii="Times New Roman" w:hAnsi="Times New Roman"/>
          <w:sz w:val="24"/>
        </w:rPr>
        <w:t xml:space="preserve">dle článku </w:t>
      </w:r>
      <w:proofErr w:type="gramStart"/>
      <w:r>
        <w:rPr>
          <w:rFonts w:ascii="Times New Roman" w:hAnsi="Times New Roman"/>
          <w:sz w:val="24"/>
        </w:rPr>
        <w:t>II.3.b) Smlouvy</w:t>
      </w:r>
      <w:proofErr w:type="gramEnd"/>
      <w:r>
        <w:rPr>
          <w:rFonts w:ascii="Times New Roman" w:hAnsi="Times New Roman"/>
          <w:sz w:val="24"/>
        </w:rPr>
        <w:t xml:space="preserve">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02A165E8"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uchazeč v souladu s oceněným </w:t>
      </w:r>
      <w:r w:rsidR="001D1C16" w:rsidRPr="003F4422">
        <w:rPr>
          <w:rFonts w:ascii="Times New Roman" w:hAnsi="Times New Roman"/>
          <w:sz w:val="24"/>
          <w:highlight w:val="green"/>
        </w:rPr>
        <w:t>seznamem položek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2F3B7927" w14:textId="6E1E109B" w:rsidR="00B84F19" w:rsidRPr="003F4422" w:rsidRDefault="00B84F19"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sidR="00105B83">
        <w:rPr>
          <w:rFonts w:ascii="Times New Roman" w:hAnsi="Times New Roman"/>
          <w:sz w:val="24"/>
        </w:rPr>
        <w:t>Předmětu d</w:t>
      </w:r>
      <w:r w:rsidRPr="003F4422">
        <w:rPr>
          <w:rFonts w:ascii="Times New Roman" w:hAnsi="Times New Roman"/>
          <w:sz w:val="24"/>
        </w:rPr>
        <w:t xml:space="preserve">odávky je uveden v oceněném </w:t>
      </w:r>
      <w:r w:rsidR="00702001" w:rsidRPr="003F4422">
        <w:rPr>
          <w:rFonts w:ascii="Times New Roman" w:hAnsi="Times New Roman"/>
          <w:sz w:val="24"/>
        </w:rPr>
        <w:t>seznamu položek, který tvoří přílohu č. 2 této Smlouvy</w:t>
      </w:r>
      <w:r w:rsidRPr="003F4422">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 xml:space="preserve">Předmětu </w:t>
      </w:r>
      <w:r>
        <w:rPr>
          <w:rFonts w:ascii="Times New Roman" w:hAnsi="Times New Roman"/>
          <w:sz w:val="24"/>
        </w:rPr>
        <w:lastRenderedPageBreak/>
        <w:t>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náklady na pořízení případných náhradních či doplňkových dílů nezbytných pro vyřízení 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 xml:space="preserve">dle článku </w:t>
      </w:r>
      <w:proofErr w:type="gramStart"/>
      <w:r>
        <w:rPr>
          <w:rFonts w:ascii="Times New Roman" w:hAnsi="Times New Roman"/>
          <w:sz w:val="24"/>
        </w:rPr>
        <w:t>II.3.b) Smlouvy</w:t>
      </w:r>
      <w:proofErr w:type="gramEnd"/>
      <w:r>
        <w:rPr>
          <w:rFonts w:ascii="Times New Roman" w:hAnsi="Times New Roman"/>
          <w:sz w:val="24"/>
        </w:rPr>
        <w:t>).</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w:t>
      </w:r>
      <w:proofErr w:type="gramStart"/>
      <w:r>
        <w:rPr>
          <w:rFonts w:ascii="Times New Roman" w:hAnsi="Times New Roman"/>
          <w:sz w:val="24"/>
        </w:rPr>
        <w:lastRenderedPageBreak/>
        <w:t>VI.9 této</w:t>
      </w:r>
      <w:proofErr w:type="gramEnd"/>
      <w:r>
        <w:rPr>
          <w:rFonts w:ascii="Times New Roman" w:hAnsi="Times New Roman"/>
          <w:sz w:val="24"/>
        </w:rPr>
        <w:t xml:space="preserve"> Smlouvy. </w:t>
      </w:r>
      <w:r w:rsidR="001F040D">
        <w:rPr>
          <w:rFonts w:ascii="Times New Roman" w:hAnsi="Times New Roman"/>
          <w:sz w:val="24"/>
        </w:rPr>
        <w:t xml:space="preserve">V případě služeb Mimozáručního servisu musí být přílohou faktury kopie předávacího protokolu dle článku </w:t>
      </w:r>
      <w:proofErr w:type="gramStart"/>
      <w:r w:rsidR="001F040D">
        <w:rPr>
          <w:rFonts w:ascii="Times New Roman" w:hAnsi="Times New Roman"/>
          <w:sz w:val="24"/>
        </w:rPr>
        <w:t>VI.10</w:t>
      </w:r>
      <w:proofErr w:type="gramEnd"/>
      <w:r w:rsidR="001F040D">
        <w:rPr>
          <w:rFonts w:ascii="Times New Roman" w:hAnsi="Times New Roman"/>
          <w:sz w:val="24"/>
        </w:rPr>
        <w:t xml:space="preserve">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5A65CB4B" w14:textId="77777777" w:rsidR="00B84F19" w:rsidRPr="001370DD" w:rsidRDefault="00B84F19" w:rsidP="006514C2">
      <w:pPr>
        <w:tabs>
          <w:tab w:val="left" w:pos="426"/>
        </w:tabs>
        <w:suppressAutoHyphens/>
        <w:autoSpaceDN w:val="0"/>
        <w:spacing w:after="120" w:line="240" w:lineRule="auto"/>
        <w:jc w:val="both"/>
        <w:textAlignment w:val="baseline"/>
        <w:rPr>
          <w:rFonts w:ascii="Times New Roman" w:hAnsi="Times New Roman"/>
          <w:sz w:val="24"/>
        </w:rPr>
      </w:pP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3E3EB1E3"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koupě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4B419C4E"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CD3BF2" w:rsidRPr="000F1903">
        <w:rPr>
          <w:rFonts w:ascii="Times New Roman" w:hAnsi="Times New Roman"/>
          <w:sz w:val="24"/>
        </w:rPr>
        <w:t>D</w:t>
      </w:r>
      <w:r w:rsidRPr="000F1903">
        <w:rPr>
          <w:rFonts w:ascii="Times New Roman" w:hAnsi="Times New Roman"/>
          <w:sz w:val="24"/>
        </w:rPr>
        <w:t>odávku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290DE26F"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lastRenderedPageBreak/>
        <w:t>Dodavatel garantuje a zavazuje se Objednateli, že náhradní díly a spotřební materiál bude schopen zajistit nejméně</w:t>
      </w:r>
      <w:r w:rsidR="003C4964" w:rsidRPr="003C4964">
        <w:rPr>
          <w:rFonts w:ascii="Times New Roman" w:hAnsi="Times New Roman"/>
          <w:sz w:val="24"/>
        </w:rPr>
        <w:t xml:space="preserve"> </w:t>
      </w:r>
      <w:r w:rsidR="008064A9" w:rsidRPr="00EE5D47">
        <w:rPr>
          <w:rFonts w:ascii="Times New Roman" w:hAnsi="Times New Roman"/>
          <w:sz w:val="24"/>
        </w:rPr>
        <w:t>po dobu 8</w:t>
      </w:r>
      <w:r w:rsidR="002E4784" w:rsidRPr="00EE5D47">
        <w:rPr>
          <w:rFonts w:ascii="Times New Roman" w:hAnsi="Times New Roman"/>
          <w:sz w:val="24"/>
        </w:rPr>
        <w:t xml:space="preserve"> let od </w:t>
      </w:r>
      <w:r w:rsidR="003C4964" w:rsidRPr="00EE5D47">
        <w:rPr>
          <w:rFonts w:ascii="Times New Roman" w:hAnsi="Times New Roman"/>
          <w:sz w:val="24"/>
        </w:rPr>
        <w:t>předání</w:t>
      </w:r>
      <w:r w:rsidR="003C4964" w:rsidRPr="003C4964">
        <w:rPr>
          <w:rFonts w:ascii="Times New Roman" w:hAnsi="Times New Roman"/>
          <w:sz w:val="24"/>
        </w:rPr>
        <w:t xml:space="preserve">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EE5D47"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w:t>
      </w:r>
      <w:r w:rsidRPr="00EE5D47">
        <w:rPr>
          <w:rFonts w:ascii="Times New Roman" w:hAnsi="Times New Roman"/>
          <w:sz w:val="24"/>
        </w:rPr>
        <w:t xml:space="preserve">Objednatele dle článku </w:t>
      </w:r>
      <w:proofErr w:type="gramStart"/>
      <w:r w:rsidR="00EC1752" w:rsidRPr="00EE5D47">
        <w:rPr>
          <w:rFonts w:ascii="Times New Roman" w:hAnsi="Times New Roman"/>
          <w:sz w:val="24"/>
        </w:rPr>
        <w:t>IX.</w:t>
      </w:r>
      <w:r w:rsidR="00AD558B" w:rsidRPr="00EE5D47">
        <w:rPr>
          <w:rFonts w:ascii="Times New Roman" w:hAnsi="Times New Roman"/>
          <w:sz w:val="24"/>
        </w:rPr>
        <w:t>8</w:t>
      </w:r>
      <w:r w:rsidRPr="00EE5D47">
        <w:rPr>
          <w:rFonts w:ascii="Times New Roman" w:hAnsi="Times New Roman"/>
          <w:sz w:val="24"/>
        </w:rPr>
        <w:t xml:space="preserve"> Smlouvy</w:t>
      </w:r>
      <w:proofErr w:type="gramEnd"/>
      <w:r w:rsidRPr="00EE5D47">
        <w:rPr>
          <w:rFonts w:ascii="Times New Roman" w:hAnsi="Times New Roman"/>
          <w:sz w:val="24"/>
        </w:rPr>
        <w:t xml:space="preserve">. Nedohodnou-li se smluvní stany jinak, je Dodavatel povinen vadu bránící užívání k běžnému účelu Dodávky odstranit nejpozději do </w:t>
      </w:r>
      <w:r w:rsidR="00702129" w:rsidRPr="00EE5D47">
        <w:rPr>
          <w:rFonts w:ascii="Times New Roman" w:hAnsi="Times New Roman"/>
          <w:sz w:val="24"/>
        </w:rPr>
        <w:t>5</w:t>
      </w:r>
      <w:r w:rsidRPr="00EE5D47">
        <w:rPr>
          <w:rFonts w:ascii="Times New Roman" w:hAnsi="Times New Roman"/>
          <w:sz w:val="24"/>
        </w:rPr>
        <w:t xml:space="preserve"> pracovních dnů ode dne doručení oznámení o vadě</w:t>
      </w:r>
      <w:r w:rsidR="002F21F7" w:rsidRPr="00EE5D47">
        <w:rPr>
          <w:rFonts w:ascii="Times New Roman" w:hAnsi="Times New Roman"/>
          <w:sz w:val="24"/>
        </w:rPr>
        <w:t>.</w:t>
      </w:r>
    </w:p>
    <w:p w14:paraId="6E29B45F" w14:textId="214A4110"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E5D47">
        <w:rPr>
          <w:rFonts w:ascii="Times New Roman" w:hAnsi="Times New Roman"/>
          <w:sz w:val="24"/>
        </w:rPr>
        <w:t xml:space="preserve">Vyskytne-li se v průběhu </w:t>
      </w:r>
      <w:r w:rsidR="00E316A3" w:rsidRPr="00EE5D47">
        <w:rPr>
          <w:rFonts w:ascii="Times New Roman" w:hAnsi="Times New Roman"/>
          <w:sz w:val="24"/>
        </w:rPr>
        <w:t xml:space="preserve">záruční </w:t>
      </w:r>
      <w:r w:rsidRPr="00EE5D47">
        <w:rPr>
          <w:rFonts w:ascii="Times New Roman" w:hAnsi="Times New Roman"/>
          <w:sz w:val="24"/>
        </w:rPr>
        <w:t xml:space="preserve">doby na </w:t>
      </w:r>
      <w:r w:rsidR="00EC1752" w:rsidRPr="00EE5D47">
        <w:rPr>
          <w:rFonts w:ascii="Times New Roman" w:hAnsi="Times New Roman"/>
          <w:sz w:val="24"/>
        </w:rPr>
        <w:t>Předmětu d</w:t>
      </w:r>
      <w:r w:rsidRPr="00EE5D47">
        <w:rPr>
          <w:rFonts w:ascii="Times New Roman" w:hAnsi="Times New Roman"/>
          <w:sz w:val="24"/>
        </w:rPr>
        <w:t>odáv</w:t>
      </w:r>
      <w:r w:rsidR="00EC1752" w:rsidRPr="00EE5D47">
        <w:rPr>
          <w:rFonts w:ascii="Times New Roman" w:hAnsi="Times New Roman"/>
          <w:sz w:val="24"/>
        </w:rPr>
        <w:t>ky</w:t>
      </w:r>
      <w:r w:rsidRPr="00EE5D47">
        <w:rPr>
          <w:rFonts w:ascii="Times New Roman" w:hAnsi="Times New Roman"/>
          <w:sz w:val="24"/>
        </w:rPr>
        <w:t xml:space="preserve"> vada nebránící jejímu </w:t>
      </w:r>
      <w:r w:rsidR="00E316A3" w:rsidRPr="00EE5D47">
        <w:rPr>
          <w:rFonts w:ascii="Times New Roman" w:hAnsi="Times New Roman"/>
          <w:sz w:val="24"/>
        </w:rPr>
        <w:t>užívání k běžnému účelu</w:t>
      </w:r>
      <w:r w:rsidRPr="00EE5D47">
        <w:rPr>
          <w:rFonts w:ascii="Times New Roman" w:hAnsi="Times New Roman"/>
          <w:sz w:val="24"/>
        </w:rPr>
        <w:t>,</w:t>
      </w:r>
      <w:r w:rsidR="00E316A3" w:rsidRPr="00EE5D47">
        <w:rPr>
          <w:rFonts w:ascii="Times New Roman" w:hAnsi="Times New Roman"/>
          <w:sz w:val="24"/>
        </w:rPr>
        <w:t xml:space="preserve"> je </w:t>
      </w:r>
      <w:r w:rsidRPr="00EE5D47">
        <w:rPr>
          <w:rFonts w:ascii="Times New Roman" w:hAnsi="Times New Roman"/>
          <w:sz w:val="24"/>
        </w:rPr>
        <w:t>Dodavatel</w:t>
      </w:r>
      <w:r w:rsidR="00E316A3" w:rsidRPr="00EE5D47">
        <w:rPr>
          <w:rFonts w:ascii="Times New Roman" w:hAnsi="Times New Roman"/>
          <w:sz w:val="24"/>
        </w:rPr>
        <w:t xml:space="preserve"> povinen </w:t>
      </w:r>
      <w:r w:rsidRPr="00EE5D47">
        <w:rPr>
          <w:rFonts w:ascii="Times New Roman" w:hAnsi="Times New Roman"/>
          <w:sz w:val="24"/>
        </w:rPr>
        <w:t>z</w:t>
      </w:r>
      <w:r w:rsidR="00E316A3" w:rsidRPr="00EE5D47">
        <w:rPr>
          <w:rFonts w:ascii="Times New Roman" w:hAnsi="Times New Roman"/>
          <w:sz w:val="24"/>
        </w:rPr>
        <w:t>ahájit</w:t>
      </w:r>
      <w:r w:rsidRPr="00EE5D47">
        <w:rPr>
          <w:rFonts w:ascii="Times New Roman" w:hAnsi="Times New Roman"/>
          <w:sz w:val="24"/>
        </w:rPr>
        <w:t xml:space="preserve"> </w:t>
      </w:r>
      <w:r w:rsidR="00E316A3" w:rsidRPr="00EE5D47">
        <w:rPr>
          <w:rFonts w:ascii="Times New Roman" w:hAnsi="Times New Roman"/>
          <w:sz w:val="24"/>
        </w:rPr>
        <w:t xml:space="preserve">práce na odstranění takové </w:t>
      </w:r>
      <w:r w:rsidRPr="00EE5D47">
        <w:rPr>
          <w:rFonts w:ascii="Times New Roman" w:hAnsi="Times New Roman"/>
          <w:sz w:val="24"/>
        </w:rPr>
        <w:t xml:space="preserve">vady do 5 pracovních dnů ode dne doručení </w:t>
      </w:r>
      <w:r w:rsidR="00E316A3" w:rsidRPr="00EE5D47">
        <w:rPr>
          <w:rFonts w:ascii="Times New Roman" w:hAnsi="Times New Roman"/>
          <w:sz w:val="24"/>
        </w:rPr>
        <w:t xml:space="preserve">písemného oznámení Objednatele dle článku </w:t>
      </w:r>
      <w:proofErr w:type="gramStart"/>
      <w:r w:rsidR="00EC1752" w:rsidRPr="00EE5D47">
        <w:rPr>
          <w:rFonts w:ascii="Times New Roman" w:hAnsi="Times New Roman"/>
          <w:sz w:val="24"/>
        </w:rPr>
        <w:t>IX.</w:t>
      </w:r>
      <w:r w:rsidR="00AD558B" w:rsidRPr="00EE5D47">
        <w:rPr>
          <w:rFonts w:ascii="Times New Roman" w:hAnsi="Times New Roman"/>
          <w:sz w:val="24"/>
        </w:rPr>
        <w:t>8</w:t>
      </w:r>
      <w:r w:rsidR="00E316A3" w:rsidRPr="00EE5D47">
        <w:rPr>
          <w:rFonts w:ascii="Times New Roman" w:hAnsi="Times New Roman"/>
          <w:sz w:val="24"/>
        </w:rPr>
        <w:t xml:space="preserve"> Smlouvy</w:t>
      </w:r>
      <w:proofErr w:type="gramEnd"/>
      <w:r w:rsidRPr="00EE5D47">
        <w:rPr>
          <w:rFonts w:ascii="Times New Roman" w:hAnsi="Times New Roman"/>
          <w:sz w:val="24"/>
        </w:rPr>
        <w:t>.</w:t>
      </w:r>
      <w:r w:rsidR="00E316A3" w:rsidRPr="00EE5D47">
        <w:rPr>
          <w:rFonts w:ascii="Times New Roman" w:hAnsi="Times New Roman"/>
          <w:sz w:val="24"/>
        </w:rPr>
        <w:t xml:space="preserve"> Vadu Dodávky nebránící jejímu užívání k běžnému účelu je Dodavatel povinen odstranit nejpozději do 10 pracovních dnů ode</w:t>
      </w:r>
      <w:r w:rsidR="00E316A3" w:rsidRPr="001370DD">
        <w:rPr>
          <w:rFonts w:ascii="Times New Roman" w:hAnsi="Times New Roman"/>
          <w:sz w:val="24"/>
        </w:rPr>
        <w:t xml:space="preserv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663A4577"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 případě, že </w:t>
      </w:r>
      <w:r>
        <w:rPr>
          <w:rFonts w:ascii="Times New Roman" w:eastAsia="Times New Roman" w:hAnsi="Times New Roman" w:cs="Times New Roman"/>
          <w:sz w:val="24"/>
          <w:szCs w:val="24"/>
          <w:lang w:eastAsia="cs-CZ"/>
        </w:rPr>
        <w:t>Dodavatel</w:t>
      </w:r>
      <w:r w:rsidR="00B84F19" w:rsidRPr="00B84F19">
        <w:rPr>
          <w:rFonts w:ascii="Times New Roman" w:eastAsia="Times New Roman" w:hAnsi="Times New Roman" w:cs="Times New Roman"/>
          <w:sz w:val="24"/>
          <w:szCs w:val="24"/>
          <w:lang w:eastAsia="cs-CZ"/>
        </w:rPr>
        <w:t xml:space="preserve"> </w:t>
      </w:r>
      <w:r w:rsidR="00EE5D47">
        <w:rPr>
          <w:rFonts w:ascii="Times New Roman" w:eastAsia="Times New Roman" w:hAnsi="Times New Roman" w:cs="Times New Roman"/>
          <w:sz w:val="24"/>
          <w:szCs w:val="24"/>
          <w:lang w:eastAsia="cs-CZ"/>
        </w:rPr>
        <w:t>ne</w:t>
      </w:r>
      <w:r w:rsidR="00B84F19" w:rsidRPr="00B84F19">
        <w:rPr>
          <w:rFonts w:ascii="Times New Roman" w:eastAsia="Times New Roman" w:hAnsi="Times New Roman" w:cs="Times New Roman"/>
          <w:sz w:val="24"/>
          <w:szCs w:val="24"/>
          <w:lang w:eastAsia="cs-CZ"/>
        </w:rPr>
        <w:t>odstraní</w:t>
      </w:r>
      <w:r w:rsidR="00B84F19" w:rsidRPr="001370DD">
        <w:rPr>
          <w:rFonts w:ascii="Times New Roman" w:hAnsi="Times New Roman"/>
          <w:sz w:val="24"/>
        </w:rPr>
        <w:t xml:space="preserve"> vad</w:t>
      </w:r>
      <w:r w:rsidR="005D5BF5">
        <w:rPr>
          <w:rFonts w:ascii="Times New Roman" w:hAnsi="Times New Roman"/>
          <w:sz w:val="24"/>
        </w:rPr>
        <w:t xml:space="preserve">u stanoveným </w:t>
      </w:r>
      <w:r w:rsidR="005D5BF5" w:rsidRPr="00DC2C99">
        <w:rPr>
          <w:rFonts w:ascii="Times New Roman" w:hAnsi="Times New Roman"/>
          <w:sz w:val="24"/>
        </w:rPr>
        <w:t xml:space="preserve">způsobem </w:t>
      </w:r>
      <w:r w:rsidR="005D5BF5" w:rsidRPr="0037685C">
        <w:rPr>
          <w:rFonts w:ascii="Times New Roman" w:hAnsi="Times New Roman"/>
          <w:sz w:val="24"/>
        </w:rPr>
        <w:t>ani do 15 pracovních dní</w:t>
      </w:r>
      <w:r w:rsidR="00B84F19" w:rsidRPr="0037685C">
        <w:rPr>
          <w:rFonts w:ascii="Times New Roman" w:hAnsi="Times New Roman"/>
          <w:sz w:val="24"/>
        </w:rPr>
        <w:t xml:space="preserve"> </w:t>
      </w:r>
      <w:r w:rsidR="005D5BF5" w:rsidRPr="0037685C">
        <w:rPr>
          <w:rFonts w:ascii="Times New Roman" w:hAnsi="Times New Roman"/>
          <w:sz w:val="24"/>
        </w:rPr>
        <w:t>ode dne volby nároku Objednatelem</w:t>
      </w:r>
      <w:r w:rsidR="00B84F19" w:rsidRPr="0037685C">
        <w:rPr>
          <w:rFonts w:ascii="Times New Roman" w:hAnsi="Times New Roman"/>
          <w:sz w:val="24"/>
        </w:rPr>
        <w:t xml:space="preserve">, je </w:t>
      </w:r>
      <w:r w:rsidR="00B84F19" w:rsidRPr="0037685C">
        <w:rPr>
          <w:rFonts w:ascii="Times New Roman" w:eastAsia="Times New Roman" w:hAnsi="Times New Roman" w:cs="Times New Roman"/>
          <w:sz w:val="24"/>
          <w:szCs w:val="24"/>
          <w:lang w:eastAsia="cs-CZ"/>
        </w:rPr>
        <w:t>Objednatel</w:t>
      </w:r>
      <w:r w:rsidR="00B84F19" w:rsidRPr="0037685C">
        <w:rPr>
          <w:rFonts w:ascii="Times New Roman" w:hAnsi="Times New Roman"/>
          <w:sz w:val="24"/>
        </w:rPr>
        <w:t xml:space="preserve"> oprávněn objednat odstranění vady u jiného dodavatele. Dodavatel je</w:t>
      </w:r>
      <w:r w:rsidR="00B84F19" w:rsidRPr="0037685C">
        <w:rPr>
          <w:rFonts w:ascii="Times New Roman" w:eastAsia="Times New Roman" w:hAnsi="Times New Roman" w:cs="Times New Roman"/>
          <w:sz w:val="24"/>
          <w:szCs w:val="24"/>
          <w:lang w:eastAsia="cs-CZ"/>
        </w:rPr>
        <w:t xml:space="preserve"> následně</w:t>
      </w:r>
      <w:r w:rsidR="00B84F19" w:rsidRPr="0037685C">
        <w:rPr>
          <w:rFonts w:ascii="Times New Roman" w:hAnsi="Times New Roman"/>
          <w:sz w:val="24"/>
        </w:rPr>
        <w:t xml:space="preserve"> povinen uhradit prokazatelné</w:t>
      </w:r>
      <w:r w:rsidR="00B84F19" w:rsidRPr="00DC2C99">
        <w:rPr>
          <w:rFonts w:ascii="Times New Roman" w:hAnsi="Times New Roman"/>
          <w:sz w:val="24"/>
        </w:rPr>
        <w:t xml:space="preserve"> náklady na odstranění vady, a to do 14 dnů od předložení jejich vyúčtování </w:t>
      </w:r>
      <w:r w:rsidR="00B84F19" w:rsidRPr="00DC2C99">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lastRenderedPageBreak/>
        <w:t>X</w:t>
      </w:r>
      <w:r w:rsidRPr="00273507">
        <w:rPr>
          <w:rFonts w:ascii="Times New Roman" w:hAnsi="Times New Roman"/>
          <w:b/>
          <w:sz w:val="24"/>
        </w:rPr>
        <w:t>.</w:t>
      </w:r>
      <w:r w:rsidRPr="00273507">
        <w:rPr>
          <w:rFonts w:ascii="Times New Roman" w:hAnsi="Times New Roman"/>
          <w:b/>
          <w:sz w:val="24"/>
        </w:rPr>
        <w:tab/>
        <w:t>Pojištění</w:t>
      </w:r>
    </w:p>
    <w:p w14:paraId="301DE555" w14:textId="7C9142AA" w:rsidR="00B84F19"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t xml:space="preserve">předání a převzetí Předmětu dodávky Objednatelem, s pojistným plněním ve výši </w:t>
      </w:r>
      <w:r w:rsidR="0037685C" w:rsidRPr="0037685C">
        <w:rPr>
          <w:rFonts w:ascii="Times New Roman" w:hAnsi="Times New Roman"/>
          <w:sz w:val="24"/>
        </w:rPr>
        <w:t>nejméně 9</w:t>
      </w:r>
      <w:r w:rsidRPr="0037685C">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6AE77955"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X</w:t>
      </w:r>
      <w:r w:rsidR="00142E34">
        <w:rPr>
          <w:rFonts w:ascii="Times New Roman" w:hAnsi="Times New Roman"/>
          <w:b/>
          <w:sz w:val="24"/>
        </w:rPr>
        <w:t>I</w:t>
      </w:r>
      <w:r>
        <w:rPr>
          <w:rFonts w:ascii="Times New Roman" w:hAnsi="Times New Roman"/>
          <w:b/>
          <w:sz w:val="24"/>
        </w:rPr>
        <w:t xml:space="preserve">. </w:t>
      </w:r>
      <w:r w:rsidR="00B84F19" w:rsidRPr="009418EF">
        <w:rPr>
          <w:rFonts w:ascii="Times New Roman" w:hAnsi="Times New Roman"/>
          <w:b/>
          <w:sz w:val="24"/>
        </w:rPr>
        <w:t>Smluvní pokuty</w:t>
      </w:r>
    </w:p>
    <w:p w14:paraId="1F9E2302" w14:textId="50F55A7B"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10B1C8AA" w14:textId="7292A4BE" w:rsidR="008407FE"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sidRPr="0037685C">
        <w:rPr>
          <w:rFonts w:ascii="Times New Roman" w:hAnsi="Times New Roman"/>
          <w:sz w:val="24"/>
        </w:rPr>
        <w:t>Objednatelem</w:t>
      </w:r>
      <w:r w:rsidR="005D5BF5" w:rsidRPr="0037685C">
        <w:rPr>
          <w:rFonts w:ascii="Times New Roman" w:hAnsi="Times New Roman"/>
          <w:sz w:val="24"/>
        </w:rPr>
        <w:t xml:space="preserve"> v </w:t>
      </w:r>
      <w:r w:rsidRPr="0037685C">
        <w:rPr>
          <w:rFonts w:ascii="Times New Roman" w:hAnsi="Times New Roman"/>
          <w:sz w:val="24"/>
        </w:rPr>
        <w:t>záruční době v dohodnutém termínu má Objednatel právo na smluvní pokutu ve výši 1.000,- Kč za každou vadu a za každý den příslušného prodlení</w:t>
      </w:r>
      <w:r w:rsidR="008407FE" w:rsidRPr="0037685C">
        <w:rPr>
          <w:rFonts w:ascii="Times New Roman" w:hAnsi="Times New Roman"/>
          <w:sz w:val="24"/>
        </w:rPr>
        <w:t>.</w:t>
      </w:r>
    </w:p>
    <w:p w14:paraId="27632D01" w14:textId="795BDFB3" w:rsidR="00285429"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 xml:space="preserve">V případě porušení povinnosti Dodavatele zajistit náhradní díly a spotřební materiál stanovené v čl. </w:t>
      </w:r>
      <w:proofErr w:type="gramStart"/>
      <w:r w:rsidRPr="0037685C">
        <w:rPr>
          <w:rFonts w:ascii="Times New Roman" w:hAnsi="Times New Roman"/>
          <w:sz w:val="24"/>
        </w:rPr>
        <w:t>IX.7 této</w:t>
      </w:r>
      <w:proofErr w:type="gramEnd"/>
      <w:r w:rsidRPr="0037685C">
        <w:rPr>
          <w:rFonts w:ascii="Times New Roman" w:hAnsi="Times New Roman"/>
          <w:sz w:val="24"/>
        </w:rPr>
        <w:t xml:space="preserve"> Smlouvy má Objednatel právo na smluvní pokutu ve výši</w:t>
      </w:r>
      <w:r w:rsidR="005911E4" w:rsidRPr="0037685C">
        <w:rPr>
          <w:rFonts w:ascii="Times New Roman" w:hAnsi="Times New Roman"/>
          <w:sz w:val="24"/>
        </w:rPr>
        <w:t xml:space="preserve"> 100 000,-</w:t>
      </w:r>
      <w:r w:rsidRPr="0037685C">
        <w:rPr>
          <w:rFonts w:ascii="Times New Roman" w:hAnsi="Times New Roman"/>
          <w:sz w:val="24"/>
        </w:rPr>
        <w:t xml:space="preserve"> Kč za každé takové porušení.</w:t>
      </w:r>
    </w:p>
    <w:p w14:paraId="5871BB9F" w14:textId="36F7014D" w:rsidR="00285429" w:rsidRPr="003768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 xml:space="preserve">V případě prodlení Dodavatele s dostavením se na místo provádění servisního zásahu za účelem poskytnutí služby Mimozáručního servisu má Objednatel právo na smluvní pokutu ve výši </w:t>
      </w:r>
      <w:r w:rsidR="005911E4" w:rsidRPr="0037685C">
        <w:rPr>
          <w:rFonts w:ascii="Times New Roman" w:hAnsi="Times New Roman"/>
          <w:sz w:val="24"/>
        </w:rPr>
        <w:t>500,-</w:t>
      </w:r>
      <w:r w:rsidRPr="0037685C">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w:t>
      </w:r>
      <w:r w:rsidRPr="001370DD">
        <w:rPr>
          <w:rFonts w:ascii="Times New Roman" w:hAnsi="Times New Roman"/>
          <w:sz w:val="24"/>
        </w:rPr>
        <w:lastRenderedPageBreak/>
        <w:t>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lastRenderedPageBreak/>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E2329B"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E2329B">
        <w:rPr>
          <w:rFonts w:ascii="Times New Roman" w:eastAsia="Times New Roman" w:hAnsi="Times New Roman" w:cs="Times New Roman"/>
          <w:b/>
          <w:bCs/>
          <w:kern w:val="3"/>
          <w:sz w:val="24"/>
          <w:szCs w:val="24"/>
          <w:lang w:eastAsia="cs-CZ"/>
        </w:rPr>
        <w:lastRenderedPageBreak/>
        <w:t>XV</w:t>
      </w:r>
      <w:r w:rsidRPr="00E2329B">
        <w:rPr>
          <w:rFonts w:ascii="Times New Roman" w:hAnsi="Times New Roman"/>
          <w:b/>
          <w:kern w:val="3"/>
          <w:sz w:val="24"/>
        </w:rPr>
        <w:t>. Závěrečná ustanovení</w:t>
      </w:r>
    </w:p>
    <w:p w14:paraId="2CFE0700" w14:textId="1461E058" w:rsidR="00B84F19" w:rsidRPr="00E2329B"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programu NPU I je oprávněn provádět kontrolu plnění cílů projektu </w:t>
      </w:r>
      <w:r w:rsidRPr="00E2329B">
        <w:rPr>
          <w:rFonts w:ascii="Times New Roman" w:hAnsi="Times New Roman" w:cs="Times New Roman"/>
          <w:sz w:val="24"/>
        </w:rPr>
        <w:t xml:space="preserve">„Rozvoj </w:t>
      </w:r>
      <w:r w:rsidR="00E2329B" w:rsidRPr="00E2329B">
        <w:rPr>
          <w:rFonts w:ascii="Times New Roman" w:hAnsi="Times New Roman" w:cs="Times New Roman"/>
          <w:sz w:val="24"/>
        </w:rPr>
        <w:t>výzkumné infrastruktury CATPRO</w:t>
      </w:r>
      <w:r w:rsidRPr="00E2329B">
        <w:rPr>
          <w:rFonts w:ascii="Times New Roman" w:hAnsi="Times New Roman" w:cs="Times New Roman"/>
          <w:sz w:val="24"/>
        </w:rPr>
        <w:t>“</w:t>
      </w:r>
      <w:r w:rsidRPr="00E2329B">
        <w:rPr>
          <w:rFonts w:ascii="Times New Roman" w:hAnsi="Times New Roman"/>
          <w:sz w:val="24"/>
        </w:rPr>
        <w:t>, včetně kontroly čerpání a využívání podpory a účelnosti vynaložený</w:t>
      </w:r>
      <w:r w:rsidR="0037685C">
        <w:rPr>
          <w:rFonts w:ascii="Times New Roman" w:hAnsi="Times New Roman"/>
          <w:sz w:val="24"/>
        </w:rPr>
        <w:t xml:space="preserve">ch nákladů projektu v souladu </w:t>
      </w:r>
      <w:r w:rsidR="0037685C" w:rsidRPr="0037685C">
        <w:rPr>
          <w:rFonts w:ascii="Times New Roman" w:hAnsi="Times New Roman"/>
          <w:sz w:val="24"/>
        </w:rPr>
        <w:t>s</w:t>
      </w:r>
      <w:r w:rsidRPr="0037685C">
        <w:rPr>
          <w:rFonts w:ascii="Times New Roman" w:hAnsi="Times New Roman"/>
          <w:sz w:val="24"/>
        </w:rPr>
        <w:t xml:space="preserve"> </w:t>
      </w:r>
      <w:r w:rsidR="0037685C" w:rsidRPr="0037685C">
        <w:rPr>
          <w:rFonts w:ascii="Times New Roman" w:hAnsi="Times New Roman"/>
          <w:sz w:val="24"/>
        </w:rPr>
        <w:t>Rozhodnutím</w:t>
      </w:r>
      <w:r w:rsidRPr="0037685C">
        <w:rPr>
          <w:rFonts w:ascii="Times New Roman" w:hAnsi="Times New Roman"/>
          <w:sz w:val="24"/>
        </w:rPr>
        <w:t xml:space="preserve"> o poskytnutí podpory</w:t>
      </w:r>
      <w:r w:rsidRPr="006F4AC7">
        <w:rPr>
          <w:rFonts w:ascii="Times New Roman" w:hAnsi="Times New Roman"/>
          <w:sz w:val="24"/>
          <w:highlight w:val="yellow"/>
        </w:rPr>
        <w:t xml:space="preserve"> </w:t>
      </w:r>
      <w:commentRangeStart w:id="0"/>
      <w:r w:rsidRPr="006F4AC7">
        <w:rPr>
          <w:rFonts w:ascii="Times New Roman" w:hAnsi="Times New Roman"/>
          <w:sz w:val="24"/>
          <w:highlight w:val="yellow"/>
        </w:rPr>
        <w:t>č</w:t>
      </w:r>
      <w:commentRangeEnd w:id="0"/>
      <w:r w:rsidR="00D6044E">
        <w:rPr>
          <w:rStyle w:val="Odkaznakoment"/>
          <w:rFonts w:ascii="Times New Roman" w:eastAsia="Times New Roman" w:hAnsi="Times New Roman"/>
          <w:lang w:eastAsia="cs-CZ"/>
        </w:rPr>
        <w:commentReference w:id="0"/>
      </w:r>
      <w:r w:rsidRPr="006F4AC7">
        <w:rPr>
          <w:rFonts w:ascii="Times New Roman" w:hAnsi="Times New Roman"/>
          <w:sz w:val="24"/>
          <w:highlight w:val="yellow"/>
        </w:rPr>
        <w:t>.: </w:t>
      </w:r>
      <w:r w:rsidRPr="00E2329B" w:rsidDel="00AA6FE4">
        <w:rPr>
          <w:rFonts w:ascii="Times New Roman" w:hAnsi="Times New Roman"/>
          <w:sz w:val="24"/>
        </w:rPr>
        <w:t xml:space="preserve"> </w:t>
      </w:r>
      <w:r w:rsidRPr="00E2329B">
        <w:rPr>
          <w:rFonts w:ascii="Times New Roman" w:hAnsi="Times New Roman"/>
          <w:sz w:val="24"/>
        </w:rPr>
        <w:t>a</w:t>
      </w:r>
      <w:r w:rsidR="00AD558B" w:rsidRPr="00E2329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E2329B">
        <w:rPr>
          <w:rFonts w:ascii="Times New Roman" w:hAnsi="Times New Roman"/>
          <w:sz w:val="24"/>
        </w:rPr>
        <w:t xml:space="preserve"> </w:t>
      </w:r>
      <w:r w:rsidR="00C52CFC" w:rsidRPr="00E2329B">
        <w:rPr>
          <w:rFonts w:ascii="Times New Roman" w:hAnsi="Times New Roman"/>
          <w:sz w:val="24"/>
        </w:rPr>
        <w:t xml:space="preserve">Dodavatel </w:t>
      </w:r>
      <w:r w:rsidRPr="00E2329B">
        <w:rPr>
          <w:rFonts w:ascii="Times New Roman" w:hAnsi="Times New Roman"/>
          <w:sz w:val="24"/>
        </w:rPr>
        <w:t xml:space="preserve">dále </w:t>
      </w:r>
      <w:r w:rsidR="00C52CFC" w:rsidRPr="00E2329B">
        <w:rPr>
          <w:rFonts w:ascii="Times New Roman" w:hAnsi="Times New Roman"/>
          <w:sz w:val="24"/>
        </w:rPr>
        <w:t xml:space="preserve">bere na vědomí, že poskytovatelé podpory jsou oprávněni provádět </w:t>
      </w:r>
      <w:r w:rsidRPr="00E2329B">
        <w:rPr>
          <w:rFonts w:ascii="Times New Roman" w:hAnsi="Times New Roman"/>
          <w:sz w:val="24"/>
        </w:rPr>
        <w:t xml:space="preserve">finanční kontrolu dle § 39 zákona č. 218/2000 Sb., o rozpočtových </w:t>
      </w:r>
      <w:bookmarkStart w:id="1" w:name="_GoBack"/>
      <w:bookmarkEnd w:id="1"/>
      <w:r w:rsidRPr="00E2329B">
        <w:rPr>
          <w:rFonts w:ascii="Times New Roman" w:hAnsi="Times New Roman"/>
          <w:sz w:val="24"/>
        </w:rPr>
        <w:t>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E2329B">
        <w:rPr>
          <w:rFonts w:ascii="Times New Roman" w:hAnsi="Times New Roman"/>
          <w:sz w:val="24"/>
        </w:rPr>
        <w:t>ů</w:t>
      </w:r>
      <w:r w:rsidRPr="00E2329B">
        <w:rPr>
          <w:rFonts w:ascii="Times New Roman" w:hAnsi="Times New Roman"/>
          <w:sz w:val="24"/>
        </w:rPr>
        <w:t xml:space="preserve"> podpory a podřídit se veškerým pokynům poskytovatel</w:t>
      </w:r>
      <w:r w:rsidR="00AD558B" w:rsidRPr="00E2329B">
        <w:rPr>
          <w:rFonts w:ascii="Times New Roman" w:hAnsi="Times New Roman"/>
          <w:sz w:val="24"/>
        </w:rPr>
        <w:t>ů</w:t>
      </w:r>
      <w:r w:rsidRPr="00E2329B">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E2329B">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142AEE55" w14:textId="00CA08F7" w:rsidR="002F21F7" w:rsidRDefault="00702001" w:rsidP="006514C2">
      <w:pPr>
        <w:tabs>
          <w:tab w:val="left" w:pos="426"/>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lastRenderedPageBreak/>
        <w:t xml:space="preserve">Příloha č. 2 </w:t>
      </w:r>
      <w:r w:rsidR="006371F9" w:rsidRPr="001D1C16">
        <w:rPr>
          <w:rFonts w:ascii="Times New Roman" w:eastAsia="Times New Roman" w:hAnsi="Times New Roman" w:cs="Times New Roman"/>
          <w:sz w:val="24"/>
          <w:szCs w:val="24"/>
          <w:lang w:eastAsia="cs-CZ"/>
        </w:rPr>
        <w:t>-</w:t>
      </w:r>
      <w:r>
        <w:rPr>
          <w:rFonts w:ascii="Times New Roman" w:hAnsi="Times New Roman"/>
          <w:sz w:val="24"/>
        </w:rPr>
        <w:t xml:space="preserve"> Oceněný seznam položek </w:t>
      </w:r>
      <w:r w:rsidR="007C448D">
        <w:rPr>
          <w:rFonts w:ascii="Times New Roman" w:eastAsia="Times New Roman" w:hAnsi="Times New Roman" w:cs="Times New Roman"/>
          <w:sz w:val="24"/>
          <w:szCs w:val="24"/>
          <w:highlight w:val="green"/>
          <w:lang w:eastAsia="cs-CZ"/>
        </w:rPr>
        <w:t>– doplní účastník</w:t>
      </w:r>
    </w:p>
    <w:p w14:paraId="4E05FB7C" w14:textId="1DDBEEA7" w:rsidR="002F21F7" w:rsidRPr="001370DD" w:rsidRDefault="00FA5033" w:rsidP="006514C2">
      <w:pPr>
        <w:tabs>
          <w:tab w:val="left" w:pos="0"/>
        </w:tabs>
        <w:suppressAutoHyphens/>
        <w:autoSpaceDN w:val="0"/>
        <w:spacing w:after="120" w:line="240" w:lineRule="auto"/>
        <w:ind w:left="425"/>
        <w:textAlignment w:val="baseline"/>
        <w:rPr>
          <w:rFonts w:ascii="Times New Roman" w:hAnsi="Times New Roman"/>
          <w:sz w:val="24"/>
        </w:rPr>
      </w:pPr>
      <w:r>
        <w:rPr>
          <w:rFonts w:ascii="Times New Roman" w:hAnsi="Times New Roman"/>
          <w:sz w:val="24"/>
        </w:rPr>
        <w:t>Příloha č. 3</w:t>
      </w:r>
      <w:r w:rsidR="006371F9">
        <w:rPr>
          <w:rFonts w:ascii="Times New Roman" w:hAnsi="Times New Roman"/>
          <w:sz w:val="24"/>
        </w:rPr>
        <w:t xml:space="preserve">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568D9E42" w14:textId="77777777" w:rsidR="00316753" w:rsidRPr="001D1C16" w:rsidRDefault="0050163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r>
        <w:rPr>
          <w:rFonts w:ascii="Times New Roman" w:hAnsi="Times New Roman"/>
          <w:sz w:val="24"/>
        </w:rPr>
        <w:br/>
      </w:r>
    </w:p>
    <w:p w14:paraId="11FD3E7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3B532C8F"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6CCD5ADA"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r>
    </w:p>
    <w:p w14:paraId="70EB38EB" w14:textId="77777777" w:rsidR="00B84F19" w:rsidRPr="001370DD" w:rsidRDefault="00B84F19" w:rsidP="00A2355C">
      <w:pPr>
        <w:keepNext/>
        <w:suppressAutoHyphens/>
        <w:autoSpaceDN w:val="0"/>
        <w:spacing w:after="0" w:line="240" w:lineRule="auto"/>
        <w:ind w:firstLine="708"/>
        <w:jc w:val="both"/>
        <w:textAlignment w:val="baseline"/>
        <w:outlineLvl w:val="0"/>
        <w:rPr>
          <w:b/>
        </w:rPr>
      </w:pPr>
      <w:r w:rsidRPr="001370DD">
        <w:rPr>
          <w:rFonts w:ascii="Times New Roman" w:hAnsi="Times New Roman"/>
          <w:kern w:val="3"/>
          <w:sz w:val="24"/>
        </w:rPr>
        <w:t>dodavatel</w:t>
      </w:r>
      <w:r w:rsidRPr="001370DD">
        <w:rPr>
          <w:rFonts w:ascii="Times New Roman" w:hAnsi="Times New Roman"/>
          <w:kern w:val="3"/>
          <w:sz w:val="24"/>
        </w:rPr>
        <w:tab/>
      </w:r>
      <w:r w:rsidRPr="001370DD">
        <w:rPr>
          <w:rFonts w:ascii="Cambria" w:hAnsi="Cambria"/>
          <w:kern w:val="3"/>
          <w:sz w:val="32"/>
        </w:rPr>
        <w:tab/>
      </w:r>
      <w:r w:rsidRPr="001370DD">
        <w:rPr>
          <w:rFonts w:ascii="Cambria" w:hAnsi="Cambria"/>
          <w:kern w:val="3"/>
          <w:sz w:val="32"/>
        </w:rPr>
        <w:tab/>
      </w: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Pr="001370DD">
        <w:rPr>
          <w:rFonts w:ascii="Times New Roman" w:hAnsi="Times New Roman"/>
          <w:kern w:val="32"/>
          <w:sz w:val="24"/>
        </w:rPr>
        <w:t>Ing. František Svoboda</w:t>
      </w:r>
    </w:p>
    <w:p w14:paraId="760B172F" w14:textId="77777777" w:rsidR="00B84F19" w:rsidRPr="001370DD"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1370DD">
        <w:rPr>
          <w:rFonts w:ascii="Times New Roman" w:hAnsi="Times New Roman"/>
          <w:i/>
          <w:sz w:val="24"/>
        </w:rPr>
        <w:t xml:space="preserve">      </w:t>
      </w:r>
      <w:r w:rsidRPr="001370DD">
        <w:rPr>
          <w:rFonts w:ascii="Times New Roman" w:hAnsi="Times New Roman"/>
          <w:i/>
          <w:sz w:val="24"/>
        </w:rPr>
        <w:tab/>
      </w:r>
      <w:r w:rsidRPr="001370DD">
        <w:rPr>
          <w:rFonts w:ascii="Times New Roman" w:hAnsi="Times New Roman"/>
          <w:i/>
          <w:sz w:val="24"/>
        </w:rPr>
        <w:tab/>
      </w:r>
      <w:r w:rsidRPr="001370DD">
        <w:rPr>
          <w:rFonts w:ascii="Times New Roman" w:hAnsi="Times New Roman"/>
          <w:i/>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r>
      <w:r w:rsidR="005C398C">
        <w:rPr>
          <w:rFonts w:ascii="Times New Roman" w:hAnsi="Times New Roman"/>
          <w:sz w:val="24"/>
        </w:rPr>
        <w:tab/>
        <w:t xml:space="preserve">   </w:t>
      </w:r>
      <w:r w:rsidRPr="001370DD">
        <w:rPr>
          <w:rFonts w:ascii="Times New Roman" w:hAnsi="Times New Roman"/>
          <w:i/>
          <w:sz w:val="24"/>
        </w:rPr>
        <w:t>předseda představenstva</w:t>
      </w:r>
      <w:r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2"/>
      <w:headerReference w:type="default" r:id="rId13"/>
      <w:footerReference w:type="default" r:id="rId14"/>
      <w:headerReference w:type="first" r:id="rId15"/>
      <w:pgSz w:w="11906" w:h="16838"/>
      <w:pgMar w:top="2127" w:right="1417" w:bottom="1417" w:left="1843"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eronika Vavroušková" w:date="2017-05-25T10:24:00Z" w:initials="VV">
    <w:p w14:paraId="09E8440C" w14:textId="365CF7B9" w:rsidR="00D6044E" w:rsidRDefault="00D6044E">
      <w:pPr>
        <w:pStyle w:val="Textkomente"/>
      </w:pPr>
      <w:r>
        <w:rPr>
          <w:rStyle w:val="Odkaznakoment"/>
        </w:rPr>
        <w:annotationRef/>
      </w:r>
      <w:r>
        <w:t>číslo Rozhodnutí bude doplněno po podpisu ze strany MŠMT ČR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E8440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6BF02" w14:textId="77777777" w:rsidR="00676D91" w:rsidRDefault="00676D91" w:rsidP="001370DD">
      <w:pPr>
        <w:spacing w:after="0" w:line="240" w:lineRule="auto"/>
      </w:pPr>
      <w:r>
        <w:separator/>
      </w:r>
    </w:p>
  </w:endnote>
  <w:endnote w:type="continuationSeparator" w:id="0">
    <w:p w14:paraId="09B40EE9" w14:textId="77777777" w:rsidR="00676D91" w:rsidRDefault="00676D91" w:rsidP="001370DD">
      <w:pPr>
        <w:spacing w:after="0" w:line="240" w:lineRule="auto"/>
      </w:pPr>
      <w:r>
        <w:continuationSeparator/>
      </w:r>
    </w:p>
  </w:endnote>
  <w:endnote w:type="continuationNotice" w:id="1">
    <w:p w14:paraId="0C3912EB" w14:textId="77777777" w:rsidR="00676D91" w:rsidRDefault="00676D91"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6044E">
                            <w:rPr>
                              <w:rStyle w:val="slostrnky"/>
                              <w:noProof/>
                            </w:rPr>
                            <w:t>14</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6044E">
                      <w:rPr>
                        <w:rStyle w:val="slostrnky"/>
                        <w:noProof/>
                      </w:rPr>
                      <w:t>14</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1E05D" w14:textId="77777777" w:rsidR="00676D91" w:rsidRDefault="00676D91" w:rsidP="00B42128">
      <w:pPr>
        <w:spacing w:after="0" w:line="240" w:lineRule="auto"/>
      </w:pPr>
      <w:r w:rsidRPr="001370DD">
        <w:separator/>
      </w:r>
    </w:p>
  </w:footnote>
  <w:footnote w:type="continuationSeparator" w:id="0">
    <w:p w14:paraId="3B3A1B7A" w14:textId="77777777" w:rsidR="00676D91" w:rsidRDefault="00676D91" w:rsidP="001370DD">
      <w:pPr>
        <w:spacing w:after="0" w:line="240" w:lineRule="auto"/>
      </w:pPr>
      <w:r>
        <w:continuationSeparator/>
      </w:r>
    </w:p>
  </w:footnote>
  <w:footnote w:type="continuationNotice" w:id="1">
    <w:p w14:paraId="1CC0A8D1" w14:textId="77777777" w:rsidR="00676D91" w:rsidRDefault="00676D91"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D6044E">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44E">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D6044E">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onika Vavroušková">
    <w15:presenceInfo w15:providerId="AD" w15:userId="S-1-5-21-3737624039-2175040160-1720971971-4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75B6E"/>
    <w:rsid w:val="0037685C"/>
    <w:rsid w:val="003808AD"/>
    <w:rsid w:val="00383FC4"/>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C398C"/>
    <w:rsid w:val="005D5AE7"/>
    <w:rsid w:val="005D5BF5"/>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2FAE"/>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F7DF0"/>
    <w:rsid w:val="00D172D6"/>
    <w:rsid w:val="00D435EE"/>
    <w:rsid w:val="00D47DDE"/>
    <w:rsid w:val="00D51EF4"/>
    <w:rsid w:val="00D6044E"/>
    <w:rsid w:val="00D65C4C"/>
    <w:rsid w:val="00D70A43"/>
    <w:rsid w:val="00D76257"/>
    <w:rsid w:val="00D8145D"/>
    <w:rsid w:val="00DB0F8B"/>
    <w:rsid w:val="00DB70F4"/>
    <w:rsid w:val="00DC2C99"/>
    <w:rsid w:val="00DC4CFF"/>
    <w:rsid w:val="00DD0196"/>
    <w:rsid w:val="00DD569B"/>
    <w:rsid w:val="00DE4885"/>
    <w:rsid w:val="00DF03B0"/>
    <w:rsid w:val="00DF0542"/>
    <w:rsid w:val="00DF211A"/>
    <w:rsid w:val="00E018A3"/>
    <w:rsid w:val="00E063F3"/>
    <w:rsid w:val="00E0665A"/>
    <w:rsid w:val="00E2329B"/>
    <w:rsid w:val="00E316A3"/>
    <w:rsid w:val="00E45683"/>
    <w:rsid w:val="00E4660B"/>
    <w:rsid w:val="00E612BF"/>
    <w:rsid w:val="00E95AD3"/>
    <w:rsid w:val="00EA5F1C"/>
    <w:rsid w:val="00EC1752"/>
    <w:rsid w:val="00EC64EC"/>
    <w:rsid w:val="00EE4596"/>
    <w:rsid w:val="00EE5D47"/>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060DE-89C8-4E81-8B25-0C222C70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5173</Words>
  <Characters>30521</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13</cp:revision>
  <dcterms:created xsi:type="dcterms:W3CDTF">2017-04-30T07:34:00Z</dcterms:created>
  <dcterms:modified xsi:type="dcterms:W3CDTF">2017-05-25T08:25:00Z</dcterms:modified>
</cp:coreProperties>
</file>