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dobu 5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1017FD5C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1B0F8F">
        <w:t>Teplotní komora pro zkušební lis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2EE41874" w:rsidR="00986785" w:rsidRDefault="00986785" w:rsidP="00986785">
    <w:pPr>
      <w:pStyle w:val="Zhlav"/>
    </w:pPr>
    <w:r>
      <w:t>P</w:t>
    </w:r>
    <w:r w:rsidR="001B0F8F">
      <w:t>říloha č. 7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1B0F8F">
      <w:rPr>
        <w:rFonts w:eastAsia="Calibri"/>
        <w:lang w:eastAsia="en-US"/>
      </w:rPr>
      <w:t>Teplotní komora pro zkušební lis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0F8F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2017-04-30T07:30:00Z</dcterms:created>
  <dcterms:modified xsi:type="dcterms:W3CDTF">2017-04-30T10:56:00Z</dcterms:modified>
</cp:coreProperties>
</file>