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AC3D0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  <w:bookmarkStart w:id="0" w:name="_GoBack"/>
      <w:bookmarkEnd w:id="0"/>
    </w:p>
    <w:p w14:paraId="1116B0DF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2E8C183B" w14:textId="77777777"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14:paraId="4F8A5245" w14:textId="77777777" w:rsidR="001C6C25" w:rsidRDefault="001C6C25" w:rsidP="006C1127">
      <w:pPr>
        <w:pStyle w:val="smlouva"/>
      </w:pPr>
    </w:p>
    <w:p w14:paraId="0882FBCF" w14:textId="77777777" w:rsidR="004C60D4" w:rsidRDefault="004C60D4" w:rsidP="004C60D4">
      <w:pPr>
        <w:pStyle w:val="smlouva"/>
      </w:pPr>
    </w:p>
    <w:p w14:paraId="2402E667" w14:textId="77777777" w:rsidR="004C60D4" w:rsidRDefault="004C60D4" w:rsidP="004C60D4">
      <w:pPr>
        <w:pStyle w:val="smlouva"/>
      </w:pPr>
      <w:r>
        <w:t>jméno / obchodní firma:</w:t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E4DCBB8" w14:textId="77777777" w:rsidR="004C60D4" w:rsidRDefault="004C60D4" w:rsidP="004C60D4">
      <w:pPr>
        <w:pStyle w:val="smlouva"/>
      </w:pPr>
    </w:p>
    <w:p w14:paraId="298D2491" w14:textId="77777777" w:rsidR="004C60D4" w:rsidRDefault="004C60D4" w:rsidP="004C60D4">
      <w:pPr>
        <w:pStyle w:val="smlouva"/>
      </w:pPr>
      <w:r>
        <w:t>místo podnikání / sídlo: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26C09689" w14:textId="77777777" w:rsidR="004C60D4" w:rsidRDefault="004C60D4" w:rsidP="004C60D4">
      <w:pPr>
        <w:pStyle w:val="smlouva"/>
      </w:pPr>
    </w:p>
    <w:p w14:paraId="455BC0AA" w14:textId="77777777"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BFB0AC1" w14:textId="77777777" w:rsidR="004C60D4" w:rsidRDefault="004C60D4" w:rsidP="004C60D4">
      <w:pPr>
        <w:pStyle w:val="smlouva"/>
      </w:pPr>
    </w:p>
    <w:p w14:paraId="18D87584" w14:textId="77777777"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32115E8" w14:textId="77777777" w:rsidR="004C60D4" w:rsidRDefault="004C60D4" w:rsidP="004C60D4">
      <w:pPr>
        <w:pStyle w:val="smlouva"/>
      </w:pPr>
    </w:p>
    <w:p w14:paraId="67522DA9" w14:textId="77777777" w:rsidR="004C60D4" w:rsidRDefault="004C60D4" w:rsidP="004C60D4">
      <w:pPr>
        <w:pStyle w:val="smlouva"/>
      </w:pPr>
      <w:r>
        <w:t>bankovní spojení:</w:t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56AE9811" w14:textId="77777777" w:rsidR="004C60D4" w:rsidRDefault="004C60D4" w:rsidP="004C60D4">
      <w:pPr>
        <w:pStyle w:val="smlouva"/>
      </w:pPr>
    </w:p>
    <w:p w14:paraId="030C9EB1" w14:textId="77777777"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630AFF7" w14:textId="77777777" w:rsidR="004C60D4" w:rsidRDefault="004C60D4" w:rsidP="004C60D4">
      <w:pPr>
        <w:pStyle w:val="smlouva"/>
      </w:pPr>
    </w:p>
    <w:p w14:paraId="64DB4B08" w14:textId="77777777" w:rsidR="004C60D4" w:rsidRDefault="004C60D4" w:rsidP="004C60D4">
      <w:pPr>
        <w:pStyle w:val="smlouva"/>
      </w:pPr>
      <w:r>
        <w:t>předmět činnosti / podnikání: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BDA5A81" w14:textId="77777777" w:rsidR="004C60D4" w:rsidRDefault="004C60D4" w:rsidP="004C60D4">
      <w:pPr>
        <w:pStyle w:val="smlouva"/>
      </w:pPr>
    </w:p>
    <w:p w14:paraId="12CEF696" w14:textId="77777777" w:rsidR="004C60D4" w:rsidRDefault="004C60D4" w:rsidP="004C60D4">
      <w:pPr>
        <w:pStyle w:val="smlouva"/>
      </w:pPr>
      <w:r>
        <w:t xml:space="preserve">název registru, </w:t>
      </w:r>
    </w:p>
    <w:p w14:paraId="28D6854D" w14:textId="77777777"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8C4A646" w14:textId="77777777" w:rsidR="004C60D4" w:rsidRDefault="004C60D4" w:rsidP="004C60D4">
      <w:pPr>
        <w:pStyle w:val="smlouva"/>
      </w:pPr>
    </w:p>
    <w:p w14:paraId="3B2BBA53" w14:textId="77777777"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797D567" w14:textId="77777777" w:rsidR="004C60D4" w:rsidRDefault="004C60D4" w:rsidP="004C60D4">
      <w:pPr>
        <w:pStyle w:val="smlouva"/>
      </w:pPr>
    </w:p>
    <w:p w14:paraId="36E27C54" w14:textId="77777777" w:rsidR="004C60D4" w:rsidRDefault="004C60D4" w:rsidP="004C60D4">
      <w:pPr>
        <w:pStyle w:val="smlouva"/>
      </w:pPr>
      <w:r>
        <w:t>název soudu nebo jiného orgánu,</w:t>
      </w:r>
    </w:p>
    <w:p w14:paraId="29C866ED" w14:textId="77777777"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675490">
        <w:tab/>
      </w:r>
      <w:r w:rsidR="00675490"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082165B9" w14:textId="77777777" w:rsidR="004C60D4" w:rsidRDefault="004C60D4" w:rsidP="004C60D4">
      <w:pPr>
        <w:pStyle w:val="smlouva"/>
      </w:pPr>
    </w:p>
    <w:p w14:paraId="04481299" w14:textId="77777777" w:rsidR="004C60D4" w:rsidRDefault="004C60D4" w:rsidP="004C60D4">
      <w:pPr>
        <w:pStyle w:val="smlouva"/>
      </w:pPr>
      <w:r>
        <w:t xml:space="preserve">osoba oprávněná </w:t>
      </w:r>
    </w:p>
    <w:p w14:paraId="5BFE2763" w14:textId="77777777"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039D675" w14:textId="77777777" w:rsidR="004C60D4" w:rsidRDefault="004C60D4" w:rsidP="004C60D4">
      <w:pPr>
        <w:pStyle w:val="smlouva"/>
      </w:pPr>
    </w:p>
    <w:p w14:paraId="05E52A03" w14:textId="77777777"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38970F5" w14:textId="77777777" w:rsidR="004C60D4" w:rsidRDefault="004C60D4" w:rsidP="004C60D4">
      <w:pPr>
        <w:pStyle w:val="smlouva"/>
      </w:pPr>
    </w:p>
    <w:p w14:paraId="0ABF45DE" w14:textId="77777777" w:rsidR="004C60D4" w:rsidRDefault="004C60D4" w:rsidP="004C60D4">
      <w:pPr>
        <w:pStyle w:val="smlouva"/>
      </w:pPr>
      <w:r>
        <w:t>telefon kontaktní osoby: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6E80779" w14:textId="77777777" w:rsidR="004C60D4" w:rsidRDefault="004C60D4" w:rsidP="004C60D4">
      <w:pPr>
        <w:pStyle w:val="smlouva"/>
      </w:pPr>
    </w:p>
    <w:p w14:paraId="6E73A524" w14:textId="77777777" w:rsidR="004C60D4" w:rsidRDefault="004C60D4" w:rsidP="004C60D4">
      <w:pPr>
        <w:pStyle w:val="smlouva"/>
        <w:rPr>
          <w:rFonts w:cs="Arial"/>
        </w:rPr>
      </w:pPr>
      <w:r>
        <w:t xml:space="preserve">e-mail kontaktní osoby: 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5933D67" w14:textId="77777777" w:rsidR="00675490" w:rsidRDefault="00675490" w:rsidP="004C60D4">
      <w:pPr>
        <w:pStyle w:val="smlouva"/>
      </w:pPr>
    </w:p>
    <w:p w14:paraId="5CA784D6" w14:textId="77777777" w:rsidR="00675490" w:rsidRDefault="00675490" w:rsidP="004C60D4">
      <w:pPr>
        <w:pStyle w:val="smlouva"/>
      </w:pPr>
      <w:r w:rsidRPr="00675490">
        <w:t>Účastník je považován za malý či střední podnik</w:t>
      </w:r>
    </w:p>
    <w:p w14:paraId="219FFF94" w14:textId="77777777" w:rsidR="00675490" w:rsidRDefault="00675490" w:rsidP="004C60D4">
      <w:pPr>
        <w:pStyle w:val="smlouva"/>
      </w:pPr>
      <w:r w:rsidRPr="00675490">
        <w:t>dle doporučení Komise 2003/361/ES</w:t>
      </w:r>
      <w:r>
        <w:t>:</w:t>
      </w:r>
      <w:r>
        <w:tab/>
      </w:r>
      <w:r>
        <w:tab/>
      </w:r>
      <w:r w:rsidRPr="00675490">
        <w:t>[</w:t>
      </w:r>
      <w:r w:rsidRPr="00CD249B">
        <w:rPr>
          <w:highlight w:val="green"/>
        </w:rPr>
        <w:t>ANO/NE</w:t>
      </w:r>
      <w:r w:rsidRPr="00675490">
        <w:t>]</w:t>
      </w:r>
    </w:p>
    <w:p w14:paraId="121C9195" w14:textId="77777777" w:rsidR="004C60D4" w:rsidRDefault="004C60D4" w:rsidP="004C60D4">
      <w:pPr>
        <w:pStyle w:val="smlouva"/>
      </w:pPr>
    </w:p>
    <w:p w14:paraId="6D09B92C" w14:textId="77777777" w:rsidR="004C60D4" w:rsidRDefault="004C60D4" w:rsidP="004C60D4">
      <w:pPr>
        <w:pStyle w:val="smlouva"/>
      </w:pPr>
    </w:p>
    <w:p w14:paraId="2911C818" w14:textId="77777777" w:rsidR="004C60D4" w:rsidRDefault="004C60D4" w:rsidP="004C60D4">
      <w:pPr>
        <w:pStyle w:val="smlouva"/>
      </w:pPr>
    </w:p>
    <w:p w14:paraId="2A3604FB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569D6DD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864D9A3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4FFE3E1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67A01C1E" w14:textId="77777777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0463941A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B355DD1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495D19DB" w14:textId="77777777" w:rsidR="00CE7FBE" w:rsidRDefault="00CE7FBE" w:rsidP="009F410A">
      <w:pPr>
        <w:rPr>
          <w:sz w:val="24"/>
          <w:szCs w:val="24"/>
          <w:highlight w:val="cyan"/>
        </w:rPr>
      </w:pPr>
    </w:p>
    <w:p w14:paraId="13B5B503" w14:textId="77777777"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51B25" w14:textId="77777777" w:rsidR="0029465F" w:rsidRDefault="0029465F">
      <w:r>
        <w:separator/>
      </w:r>
    </w:p>
  </w:endnote>
  <w:endnote w:type="continuationSeparator" w:id="0">
    <w:p w14:paraId="41795A5C" w14:textId="77777777" w:rsidR="0029465F" w:rsidRDefault="0029465F">
      <w:r>
        <w:continuationSeparator/>
      </w:r>
    </w:p>
  </w:endnote>
  <w:endnote w:type="continuationNotice" w:id="1">
    <w:p w14:paraId="0C70AB5F" w14:textId="77777777" w:rsidR="0029465F" w:rsidRDefault="00294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F8BE2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8641A8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9C377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2165F" w14:textId="77777777" w:rsidR="0029465F" w:rsidRDefault="0029465F">
      <w:r>
        <w:separator/>
      </w:r>
    </w:p>
  </w:footnote>
  <w:footnote w:type="continuationSeparator" w:id="0">
    <w:p w14:paraId="0677DBFF" w14:textId="77777777" w:rsidR="0029465F" w:rsidRDefault="0029465F">
      <w:r>
        <w:continuationSeparator/>
      </w:r>
    </w:p>
  </w:footnote>
  <w:footnote w:type="continuationNotice" w:id="1">
    <w:p w14:paraId="03692471" w14:textId="77777777" w:rsidR="0029465F" w:rsidRDefault="002946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DEE62" w14:textId="44B83C6E" w:rsidR="00986785" w:rsidRDefault="00986785" w:rsidP="00986785">
    <w:pPr>
      <w:pStyle w:val="Zhlav"/>
    </w:pPr>
    <w:r>
      <w:t>P</w:t>
    </w:r>
    <w:r w:rsidR="0062603F">
      <w:t xml:space="preserve">říloha č. </w:t>
    </w:r>
    <w:r w:rsidR="00CD249B">
      <w:t>3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CD249B">
      <w:t>Skenovací elektronový mikroskop s</w:t>
    </w:r>
    <w:r w:rsidR="00A24908">
      <w:t> </w:t>
    </w:r>
    <w:r w:rsidR="00CD249B">
      <w:t>příslušenstvím</w:t>
    </w:r>
    <w:r w:rsidR="00A24908">
      <w:t xml:space="preserve"> – opakované řízení</w:t>
    </w:r>
    <w:r w:rsidR="00BE4770">
      <w:t>“</w:t>
    </w:r>
  </w:p>
  <w:p w14:paraId="0EDF0B95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3C45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2369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3B0E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20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9465F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75490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7BD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4908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249B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B0E9B10-8EA5-43FB-8023-9169980B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2</cp:revision>
  <cp:lastPrinted>2016-08-10T12:52:00Z</cp:lastPrinted>
  <dcterms:created xsi:type="dcterms:W3CDTF">2018-01-28T23:12:00Z</dcterms:created>
  <dcterms:modified xsi:type="dcterms:W3CDTF">2018-01-30T07:48:00Z</dcterms:modified>
</cp:coreProperties>
</file>