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675490">
        <w:tab/>
      </w:r>
      <w:r w:rsidR="00675490"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  <w:rPr>
          <w:rFonts w:cs="Arial"/>
        </w:rPr>
      </w:pPr>
      <w:r>
        <w:t xml:space="preserve">e-mail kontaktní osoby: 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675490" w:rsidRDefault="00675490" w:rsidP="004C60D4">
      <w:pPr>
        <w:pStyle w:val="smlouva"/>
      </w:pPr>
    </w:p>
    <w:p w:rsidR="00675490" w:rsidRDefault="00675490" w:rsidP="004C60D4">
      <w:pPr>
        <w:pStyle w:val="smlouva"/>
      </w:pPr>
      <w:r w:rsidRPr="00675490">
        <w:t>Účastník je považován za malý či střední podnik</w:t>
      </w:r>
    </w:p>
    <w:p w:rsidR="00675490" w:rsidRDefault="00675490" w:rsidP="004C60D4">
      <w:pPr>
        <w:pStyle w:val="smlouva"/>
      </w:pPr>
      <w:r w:rsidRPr="00675490">
        <w:t>dle doporučení Komise 2003/361/ES</w:t>
      </w:r>
      <w:r>
        <w:t>:</w:t>
      </w:r>
      <w:r>
        <w:tab/>
      </w:r>
      <w:r>
        <w:tab/>
      </w:r>
      <w:r w:rsidRPr="00675490">
        <w:t>[</w:t>
      </w:r>
      <w:r w:rsidRPr="007F79F3">
        <w:rPr>
          <w:highlight w:val="green"/>
        </w:rPr>
        <w:t>ANO/NE</w:t>
      </w:r>
      <w:r w:rsidRPr="00675490"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>jméno a příjmení osoby oprávněné jednat</w:t>
      </w:r>
      <w:bookmarkStart w:id="0" w:name="_GoBack"/>
      <w:bookmarkEnd w:id="0"/>
      <w:r w:rsidRPr="00F04075">
        <w:rPr>
          <w:rFonts w:cs="Arial"/>
          <w:sz w:val="24"/>
          <w:szCs w:val="24"/>
          <w:highlight w:val="green"/>
        </w:rPr>
        <w:t xml:space="preserve">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E29" w:rsidRDefault="008F6E29">
      <w:r>
        <w:separator/>
      </w:r>
    </w:p>
  </w:endnote>
  <w:endnote w:type="continuationSeparator" w:id="0">
    <w:p w:rsidR="008F6E29" w:rsidRDefault="008F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E29" w:rsidRDefault="008F6E29">
      <w:r>
        <w:separator/>
      </w:r>
    </w:p>
  </w:footnote>
  <w:footnote w:type="continuationSeparator" w:id="0">
    <w:p w:rsidR="008F6E29" w:rsidRDefault="008F6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62603F">
      <w:t xml:space="preserve">říloha č. </w:t>
    </w:r>
    <w:r w:rsidR="007F79F3">
      <w:t>3</w:t>
    </w:r>
    <w:r w:rsidR="00AF21B6">
      <w:t xml:space="preserve"> Z</w:t>
    </w:r>
    <w:r>
      <w:t>adávací dokumentace veřejn</w:t>
    </w:r>
    <w:r w:rsidR="003858D6">
      <w:t xml:space="preserve">é </w:t>
    </w:r>
    <w:r w:rsidR="003858D6" w:rsidRPr="007F79F3">
      <w:t xml:space="preserve">zakázky </w:t>
    </w:r>
    <w:r w:rsidR="00A273C2" w:rsidRPr="007F79F3">
      <w:t>„</w:t>
    </w:r>
    <w:r w:rsidR="007F79F3" w:rsidRPr="007F79F3">
      <w:t>Přístroj pro optickou emisní spektrometrii - ICP-OES</w:t>
    </w:r>
    <w:r w:rsidR="00BE4770" w:rsidRPr="007F79F3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3C45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75490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7F79F3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8F6E29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34B7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B72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6FA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55405CF-C705-4E4A-BFF8-9159A184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3</cp:revision>
  <cp:lastPrinted>2016-08-10T12:52:00Z</cp:lastPrinted>
  <dcterms:created xsi:type="dcterms:W3CDTF">2018-05-25T07:44:00Z</dcterms:created>
  <dcterms:modified xsi:type="dcterms:W3CDTF">2018-05-25T07:45:00Z</dcterms:modified>
</cp:coreProperties>
</file>