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A789C" w14:textId="7C63C1EA" w:rsidR="000D0134" w:rsidRPr="00DD569B" w:rsidRDefault="00702001" w:rsidP="00096BF2">
      <w:pPr>
        <w:pStyle w:val="Zpat"/>
        <w:tabs>
          <w:tab w:val="clear" w:pos="4536"/>
          <w:tab w:val="clear" w:pos="9072"/>
        </w:tabs>
        <w:spacing w:line="276" w:lineRule="auto"/>
        <w:ind w:right="71"/>
        <w:jc w:val="both"/>
        <w:rPr>
          <w:sz w:val="24"/>
        </w:rPr>
      </w:pPr>
      <w:r w:rsidRPr="00DD569B">
        <w:rPr>
          <w:sz w:val="24"/>
        </w:rPr>
        <w:t>Příloha č. 2</w:t>
      </w:r>
      <w:r w:rsidR="000D0134" w:rsidRPr="00DD569B">
        <w:rPr>
          <w:sz w:val="24"/>
        </w:rPr>
        <w:t xml:space="preserve"> Zadávací dokumentace veřejné zakázky </w:t>
      </w:r>
      <w:r w:rsidR="00E018A3" w:rsidRPr="00DD569B">
        <w:rPr>
          <w:sz w:val="24"/>
        </w:rPr>
        <w:t>„</w:t>
      </w:r>
      <w:r w:rsidR="000074D8" w:rsidRPr="000074D8">
        <w:rPr>
          <w:b/>
          <w:sz w:val="24"/>
        </w:rPr>
        <w:t xml:space="preserve">Pokusná jednotka pro </w:t>
      </w:r>
      <w:r w:rsidR="009B454A">
        <w:rPr>
          <w:b/>
          <w:sz w:val="24"/>
        </w:rPr>
        <w:t>pyrolýzní procesy</w:t>
      </w:r>
      <w:r w:rsidR="00F54126">
        <w:rPr>
          <w:sz w:val="24"/>
        </w:rPr>
        <w:t>“</w:t>
      </w:r>
    </w:p>
    <w:p w14:paraId="1451F0DC" w14:textId="77777777" w:rsidR="000D0134" w:rsidRDefault="000D0134" w:rsidP="00096BF2">
      <w:pPr>
        <w:suppressAutoHyphens/>
        <w:autoSpaceDN w:val="0"/>
        <w:spacing w:after="0"/>
        <w:jc w:val="center"/>
        <w:textAlignment w:val="baseline"/>
        <w:rPr>
          <w:rFonts w:ascii="Times New Roman" w:hAnsi="Times New Roman"/>
          <w:b/>
          <w:sz w:val="24"/>
        </w:rPr>
      </w:pPr>
    </w:p>
    <w:p w14:paraId="2691E8E3" w14:textId="77777777" w:rsidR="002B106B" w:rsidRPr="000B3771" w:rsidRDefault="002B106B" w:rsidP="00096BF2">
      <w:pPr>
        <w:suppressAutoHyphens/>
        <w:autoSpaceDN w:val="0"/>
        <w:spacing w:after="0"/>
        <w:jc w:val="center"/>
        <w:textAlignment w:val="baseline"/>
        <w:rPr>
          <w:rFonts w:ascii="Times New Roman" w:hAnsi="Times New Roman"/>
          <w:b/>
          <w:sz w:val="24"/>
        </w:rPr>
      </w:pPr>
      <w:r w:rsidRPr="000B3771">
        <w:rPr>
          <w:rFonts w:ascii="Times New Roman" w:hAnsi="Times New Roman"/>
          <w:b/>
          <w:sz w:val="24"/>
        </w:rPr>
        <w:t>Smlouva o realizaci dodávky</w:t>
      </w:r>
    </w:p>
    <w:p w14:paraId="46A01273" w14:textId="77777777" w:rsidR="002B106B" w:rsidRPr="000B3771" w:rsidRDefault="002B106B" w:rsidP="00096BF2">
      <w:pPr>
        <w:tabs>
          <w:tab w:val="left" w:pos="1418"/>
        </w:tabs>
        <w:suppressAutoHyphens/>
        <w:autoSpaceDN w:val="0"/>
        <w:spacing w:after="0"/>
        <w:textAlignment w:val="baseline"/>
        <w:rPr>
          <w:rFonts w:ascii="Times New Roman" w:hAnsi="Times New Roman"/>
          <w:sz w:val="24"/>
        </w:rPr>
      </w:pPr>
    </w:p>
    <w:p w14:paraId="05F09248" w14:textId="5D49E10E" w:rsidR="00B84F19" w:rsidRPr="000B3771" w:rsidRDefault="002B106B" w:rsidP="00096BF2">
      <w:pPr>
        <w:suppressAutoHyphens/>
        <w:autoSpaceDN w:val="0"/>
        <w:spacing w:after="0"/>
        <w:jc w:val="both"/>
        <w:textAlignment w:val="baseline"/>
        <w:rPr>
          <w:rFonts w:ascii="Times New Roman" w:hAnsi="Times New Roman"/>
          <w:sz w:val="24"/>
        </w:rPr>
      </w:pPr>
      <w:r w:rsidRPr="000B3771">
        <w:rPr>
          <w:rFonts w:ascii="Times New Roman" w:hAnsi="Times New Roman"/>
          <w:sz w:val="24"/>
        </w:rPr>
        <w:t xml:space="preserve">uzavřená podle § 1746 </w:t>
      </w:r>
      <w:r w:rsidRPr="00B84F19">
        <w:rPr>
          <w:rFonts w:ascii="Times New Roman" w:eastAsia="Times New Roman" w:hAnsi="Times New Roman" w:cs="Times New Roman"/>
          <w:sz w:val="24"/>
          <w:szCs w:val="24"/>
          <w:lang w:eastAsia="cs-CZ"/>
        </w:rPr>
        <w:t xml:space="preserve">odst. 2 </w:t>
      </w:r>
      <w:r w:rsidRPr="000B3771">
        <w:rPr>
          <w:rFonts w:ascii="Times New Roman" w:hAnsi="Times New Roman"/>
          <w:sz w:val="24"/>
        </w:rPr>
        <w:t>a násl. zákona č. 89/2012 Sb., občanský zákoník, v</w:t>
      </w:r>
      <w:r w:rsidR="00CA5472">
        <w:rPr>
          <w:rFonts w:ascii="Times New Roman" w:hAnsi="Times New Roman"/>
          <w:sz w:val="24"/>
        </w:rPr>
        <w:t>e znění pozdějších předpisů</w:t>
      </w:r>
    </w:p>
    <w:p w14:paraId="79289916" w14:textId="77777777" w:rsidR="00B84F19" w:rsidRPr="000B3771" w:rsidRDefault="00B84F19" w:rsidP="00096BF2">
      <w:pPr>
        <w:suppressAutoHyphens/>
        <w:autoSpaceDN w:val="0"/>
        <w:spacing w:after="0"/>
        <w:textAlignment w:val="baseline"/>
        <w:rPr>
          <w:rFonts w:ascii="Times New Roman" w:hAnsi="Times New Roman"/>
          <w:sz w:val="24"/>
        </w:rPr>
      </w:pPr>
    </w:p>
    <w:p w14:paraId="2585E564" w14:textId="77777777" w:rsidR="00B84F19" w:rsidRPr="000B3771" w:rsidRDefault="00B84F19" w:rsidP="00096BF2">
      <w:pPr>
        <w:suppressAutoHyphens/>
        <w:autoSpaceDN w:val="0"/>
        <w:spacing w:after="0"/>
        <w:textAlignment w:val="baseline"/>
        <w:rPr>
          <w:rFonts w:ascii="Times New Roman" w:hAnsi="Times New Roman"/>
          <w:sz w:val="24"/>
        </w:rPr>
      </w:pPr>
    </w:p>
    <w:p w14:paraId="1CBE05AC" w14:textId="77777777" w:rsidR="00B84F19" w:rsidRPr="000B3771" w:rsidRDefault="00B84F19" w:rsidP="00096BF2">
      <w:pPr>
        <w:suppressAutoHyphens/>
        <w:autoSpaceDN w:val="0"/>
        <w:spacing w:after="0"/>
        <w:textAlignment w:val="baseline"/>
        <w:rPr>
          <w:rFonts w:ascii="Times New Roman" w:hAnsi="Times New Roman"/>
          <w:sz w:val="24"/>
        </w:rPr>
      </w:pPr>
      <w:r w:rsidRPr="000B3771">
        <w:rPr>
          <w:rFonts w:ascii="Times New Roman" w:hAnsi="Times New Roman"/>
          <w:sz w:val="24"/>
        </w:rPr>
        <w:t>Smluvní strany:</w:t>
      </w:r>
    </w:p>
    <w:p w14:paraId="40EC50E1" w14:textId="77777777" w:rsidR="00B84F19" w:rsidRPr="000B3771" w:rsidRDefault="00B84F19" w:rsidP="00096BF2">
      <w:pPr>
        <w:suppressAutoHyphens/>
        <w:autoSpaceDN w:val="0"/>
        <w:spacing w:after="0"/>
        <w:textAlignment w:val="baseline"/>
        <w:rPr>
          <w:rFonts w:ascii="Times New Roman" w:hAnsi="Times New Roman"/>
          <w:sz w:val="24"/>
        </w:rPr>
      </w:pPr>
    </w:p>
    <w:p w14:paraId="44E7A6D3" w14:textId="77777777" w:rsidR="00B84F19" w:rsidRPr="000B3771" w:rsidRDefault="00B84F19" w:rsidP="00096BF2">
      <w:pPr>
        <w:suppressAutoHyphens/>
        <w:autoSpaceDN w:val="0"/>
        <w:spacing w:after="0"/>
        <w:textAlignment w:val="baseline"/>
        <w:rPr>
          <w:rFonts w:ascii="Times New Roman" w:hAnsi="Times New Roman"/>
          <w:b/>
          <w:sz w:val="24"/>
        </w:rPr>
      </w:pPr>
      <w:r w:rsidRPr="000B3771">
        <w:rPr>
          <w:rFonts w:ascii="Times New Roman" w:hAnsi="Times New Roman"/>
          <w:b/>
          <w:sz w:val="24"/>
        </w:rPr>
        <w:t xml:space="preserve">Obchodní firma: </w:t>
      </w:r>
      <w:r w:rsidRPr="000B3771">
        <w:rPr>
          <w:rFonts w:ascii="Times New Roman" w:hAnsi="Times New Roman"/>
          <w:b/>
          <w:sz w:val="24"/>
        </w:rPr>
        <w:tab/>
      </w:r>
      <w:r w:rsidRPr="000B3771">
        <w:rPr>
          <w:rFonts w:ascii="Times New Roman" w:hAnsi="Times New Roman"/>
          <w:b/>
          <w:sz w:val="24"/>
        </w:rPr>
        <w:tab/>
      </w:r>
      <w:r w:rsidRPr="000B3771">
        <w:rPr>
          <w:rFonts w:ascii="Times New Roman" w:hAnsi="Times New Roman"/>
          <w:b/>
          <w:sz w:val="24"/>
        </w:rPr>
        <w:tab/>
      </w:r>
      <w:r w:rsidR="00F54126">
        <w:rPr>
          <w:rFonts w:ascii="Times New Roman" w:hAnsi="Times New Roman"/>
          <w:b/>
          <w:sz w:val="24"/>
        </w:rPr>
        <w:t>Unipetrol výzkumně vzdělávací centrum</w:t>
      </w:r>
      <w:r w:rsidRPr="000B3771">
        <w:rPr>
          <w:rFonts w:ascii="Times New Roman" w:hAnsi="Times New Roman"/>
          <w:b/>
          <w:sz w:val="24"/>
        </w:rPr>
        <w:t>, a.s.</w:t>
      </w:r>
    </w:p>
    <w:p w14:paraId="05F7B363" w14:textId="77777777" w:rsidR="00B84F19" w:rsidRPr="000B3771" w:rsidRDefault="00B84F19" w:rsidP="00096BF2">
      <w:pPr>
        <w:suppressAutoHyphens/>
        <w:autoSpaceDN w:val="0"/>
        <w:spacing w:after="0"/>
        <w:textAlignment w:val="baseline"/>
        <w:rPr>
          <w:rFonts w:ascii="Times New Roman" w:hAnsi="Times New Roman"/>
          <w:sz w:val="24"/>
        </w:rPr>
      </w:pPr>
      <w:r w:rsidRPr="000B3771">
        <w:rPr>
          <w:rFonts w:ascii="Times New Roman" w:hAnsi="Times New Roman"/>
          <w:sz w:val="24"/>
        </w:rPr>
        <w:t>Sídlo:</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Revoluční 84, 400 01 Ústí nad Labem</w:t>
      </w:r>
    </w:p>
    <w:p w14:paraId="0AA9A26D" w14:textId="64CB055F" w:rsidR="00B84F19" w:rsidRPr="000B3771" w:rsidRDefault="00B84F19" w:rsidP="00096BF2">
      <w:pPr>
        <w:suppressAutoHyphens/>
        <w:autoSpaceDN w:val="0"/>
        <w:spacing w:after="0"/>
        <w:textAlignment w:val="baseline"/>
        <w:rPr>
          <w:rFonts w:ascii="Times New Roman" w:hAnsi="Times New Roman"/>
          <w:sz w:val="24"/>
        </w:rPr>
      </w:pPr>
      <w:r w:rsidRPr="000B3771">
        <w:rPr>
          <w:rFonts w:ascii="Times New Roman" w:hAnsi="Times New Roman"/>
          <w:sz w:val="24"/>
        </w:rPr>
        <w:t>IČ</w:t>
      </w:r>
      <w:r w:rsidR="00815892">
        <w:rPr>
          <w:rFonts w:ascii="Times New Roman" w:hAnsi="Times New Roman"/>
          <w:sz w:val="24"/>
        </w:rPr>
        <w:t>O</w:t>
      </w:r>
      <w:r w:rsidRPr="000B3771">
        <w:rPr>
          <w:rFonts w:ascii="Times New Roman" w:hAnsi="Times New Roman"/>
          <w:sz w:val="24"/>
        </w:rPr>
        <w:t>:</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62243136</w:t>
      </w:r>
    </w:p>
    <w:p w14:paraId="28C8F1B0" w14:textId="77777777" w:rsidR="00B84F19" w:rsidRPr="000B3771" w:rsidRDefault="00B84F19" w:rsidP="00096BF2">
      <w:pPr>
        <w:suppressAutoHyphens/>
        <w:autoSpaceDN w:val="0"/>
        <w:spacing w:after="0"/>
        <w:textAlignment w:val="baseline"/>
        <w:rPr>
          <w:rFonts w:ascii="Times New Roman" w:hAnsi="Times New Roman"/>
          <w:sz w:val="24"/>
        </w:rPr>
      </w:pPr>
      <w:r w:rsidRPr="000B3771">
        <w:rPr>
          <w:rFonts w:ascii="Times New Roman" w:hAnsi="Times New Roman"/>
          <w:sz w:val="24"/>
        </w:rPr>
        <w:t>DIČ:</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CZ62243136</w:t>
      </w:r>
    </w:p>
    <w:p w14:paraId="3FECA85B" w14:textId="77777777" w:rsidR="00B84F19" w:rsidRPr="000B3771" w:rsidRDefault="00B84F19" w:rsidP="00096BF2">
      <w:pPr>
        <w:suppressAutoHyphens/>
        <w:autoSpaceDN w:val="0"/>
        <w:spacing w:after="0"/>
        <w:textAlignment w:val="baseline"/>
        <w:rPr>
          <w:rFonts w:ascii="Times New Roman" w:hAnsi="Times New Roman"/>
          <w:sz w:val="24"/>
        </w:rPr>
      </w:pPr>
      <w:r w:rsidRPr="000B3771">
        <w:rPr>
          <w:rFonts w:ascii="Times New Roman" w:hAnsi="Times New Roman"/>
          <w:sz w:val="24"/>
        </w:rPr>
        <w:t>Bankovní spojení:</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Komerční banka Ústí nad Labem</w:t>
      </w:r>
    </w:p>
    <w:p w14:paraId="75038678" w14:textId="77777777" w:rsidR="00B84F19" w:rsidRPr="000B3771" w:rsidRDefault="00B84F19" w:rsidP="00096BF2">
      <w:pPr>
        <w:suppressAutoHyphens/>
        <w:autoSpaceDN w:val="0"/>
        <w:spacing w:after="0"/>
        <w:textAlignment w:val="baseline"/>
        <w:rPr>
          <w:rFonts w:ascii="Times New Roman" w:hAnsi="Times New Roman"/>
          <w:sz w:val="24"/>
        </w:rPr>
      </w:pPr>
      <w:r w:rsidRPr="000B3771">
        <w:rPr>
          <w:rFonts w:ascii="Times New Roman" w:hAnsi="Times New Roman"/>
          <w:sz w:val="24"/>
        </w:rPr>
        <w:t>Číslo účtu:</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7009-411/0100</w:t>
      </w:r>
    </w:p>
    <w:p w14:paraId="234A9A83" w14:textId="77777777" w:rsidR="00B84F19" w:rsidRPr="000B3771" w:rsidRDefault="00B84F19" w:rsidP="00096BF2">
      <w:pPr>
        <w:suppressAutoHyphens/>
        <w:autoSpaceDN w:val="0"/>
        <w:spacing w:after="0"/>
        <w:ind w:left="3544" w:hanging="3544"/>
        <w:textAlignment w:val="baseline"/>
      </w:pPr>
      <w:r w:rsidRPr="000B3771">
        <w:rPr>
          <w:rFonts w:ascii="Times New Roman" w:hAnsi="Times New Roman"/>
          <w:sz w:val="24"/>
        </w:rPr>
        <w:t>Zápis v obchodním rejstříku:</w:t>
      </w:r>
      <w:r w:rsidRPr="000B3771">
        <w:rPr>
          <w:rFonts w:ascii="Times New Roman" w:hAnsi="Times New Roman"/>
          <w:sz w:val="24"/>
        </w:rPr>
        <w:tab/>
        <w:t>Krajský soud v Ústí nad Labem, oddíl B, vložka 664</w:t>
      </w:r>
    </w:p>
    <w:p w14:paraId="0016633E" w14:textId="77777777" w:rsidR="00C87303" w:rsidRDefault="00702001" w:rsidP="00096BF2">
      <w:pPr>
        <w:tabs>
          <w:tab w:val="right" w:pos="3544"/>
        </w:tabs>
        <w:suppressAutoHyphens/>
        <w:autoSpaceDN w:val="0"/>
        <w:spacing w:after="0"/>
        <w:ind w:left="3544" w:right="71" w:hanging="3544"/>
        <w:textAlignment w:val="baseline"/>
        <w:rPr>
          <w:rFonts w:ascii="Times New Roman" w:hAnsi="Times New Roman"/>
          <w:sz w:val="24"/>
        </w:rPr>
      </w:pPr>
      <w:r>
        <w:rPr>
          <w:rFonts w:ascii="Times New Roman" w:hAnsi="Times New Roman"/>
          <w:sz w:val="24"/>
        </w:rPr>
        <w:t>Zastoupená</w:t>
      </w:r>
      <w:r w:rsidR="00B84F19" w:rsidRPr="000B3771">
        <w:rPr>
          <w:rFonts w:ascii="Times New Roman" w:hAnsi="Times New Roman"/>
          <w:sz w:val="24"/>
        </w:rPr>
        <w:t>:</w:t>
      </w:r>
      <w:r w:rsidR="000B3771">
        <w:rPr>
          <w:rFonts w:ascii="Times New Roman" w:hAnsi="Times New Roman"/>
          <w:sz w:val="20"/>
        </w:rPr>
        <w:tab/>
        <w:t xml:space="preserve">                                                </w:t>
      </w:r>
      <w:r w:rsidR="00B84F19" w:rsidRPr="000B3771">
        <w:rPr>
          <w:rFonts w:ascii="Times New Roman" w:hAnsi="Times New Roman"/>
          <w:sz w:val="24"/>
        </w:rPr>
        <w:t xml:space="preserve">Ing. Františkem Svobodou, předsedou </w:t>
      </w:r>
      <w:r w:rsidR="00C87303">
        <w:rPr>
          <w:rFonts w:ascii="Times New Roman" w:hAnsi="Times New Roman"/>
          <w:sz w:val="24"/>
        </w:rPr>
        <w:t>p</w:t>
      </w:r>
      <w:r w:rsidR="00B84F19" w:rsidRPr="000B3771">
        <w:rPr>
          <w:rFonts w:ascii="Times New Roman" w:hAnsi="Times New Roman"/>
          <w:sz w:val="24"/>
        </w:rPr>
        <w:t xml:space="preserve">ředstavenstva </w:t>
      </w:r>
    </w:p>
    <w:p w14:paraId="75E9F838" w14:textId="77777777" w:rsidR="00B84F19" w:rsidRPr="000B3771" w:rsidRDefault="00C87303" w:rsidP="00096BF2">
      <w:pPr>
        <w:tabs>
          <w:tab w:val="left" w:pos="3544"/>
        </w:tabs>
        <w:suppressAutoHyphens/>
        <w:autoSpaceDN w:val="0"/>
        <w:spacing w:after="0"/>
        <w:ind w:left="3544" w:right="71" w:hanging="3544"/>
        <w:textAlignment w:val="baseline"/>
        <w:rPr>
          <w:rFonts w:ascii="Times New Roman" w:hAnsi="Times New Roman"/>
          <w:sz w:val="24"/>
        </w:rPr>
      </w:pPr>
      <w:r>
        <w:rPr>
          <w:rFonts w:ascii="Times New Roman" w:hAnsi="Times New Roman"/>
          <w:sz w:val="24"/>
        </w:rPr>
        <w:tab/>
      </w:r>
      <w:r w:rsidR="00B84F19" w:rsidRPr="000B3771">
        <w:rPr>
          <w:rFonts w:ascii="Times New Roman" w:hAnsi="Times New Roman"/>
          <w:sz w:val="24"/>
        </w:rPr>
        <w:t xml:space="preserve">a </w:t>
      </w:r>
      <w:r>
        <w:rPr>
          <w:rFonts w:ascii="Times New Roman" w:hAnsi="Times New Roman"/>
          <w:sz w:val="24"/>
        </w:rPr>
        <w:t>d</w:t>
      </w:r>
      <w:r w:rsidR="00B84F19" w:rsidRPr="000B3771">
        <w:rPr>
          <w:rFonts w:ascii="Times New Roman" w:hAnsi="Times New Roman"/>
          <w:sz w:val="24"/>
        </w:rPr>
        <w:t>oc</w:t>
      </w:r>
      <w:r w:rsidR="004A1946">
        <w:rPr>
          <w:rFonts w:ascii="Times New Roman" w:hAnsi="Times New Roman"/>
          <w:sz w:val="24"/>
        </w:rPr>
        <w:t>.</w:t>
      </w:r>
      <w:r w:rsidR="00B84F19" w:rsidRPr="000B3771">
        <w:rPr>
          <w:rFonts w:ascii="Times New Roman" w:hAnsi="Times New Roman"/>
          <w:sz w:val="24"/>
        </w:rPr>
        <w:t xml:space="preserve"> Ing. Jaromírem Ledererem, CSc. </w:t>
      </w:r>
      <w:r>
        <w:rPr>
          <w:rFonts w:ascii="Times New Roman" w:hAnsi="Times New Roman"/>
          <w:sz w:val="24"/>
        </w:rPr>
        <w:t>m</w:t>
      </w:r>
      <w:r w:rsidR="00B84F19" w:rsidRPr="000B3771">
        <w:rPr>
          <w:rFonts w:ascii="Times New Roman" w:hAnsi="Times New Roman"/>
          <w:sz w:val="24"/>
        </w:rPr>
        <w:t>ístopředsedou představenstva</w:t>
      </w:r>
    </w:p>
    <w:p w14:paraId="2BE46D1D" w14:textId="77777777" w:rsidR="00273507" w:rsidRDefault="00273507" w:rsidP="00096BF2">
      <w:pPr>
        <w:suppressAutoHyphens/>
        <w:autoSpaceDN w:val="0"/>
        <w:spacing w:after="0"/>
        <w:ind w:left="3544" w:hanging="3544"/>
        <w:textAlignment w:val="baseline"/>
        <w:rPr>
          <w:rFonts w:ascii="Times New Roman" w:hAnsi="Times New Roman"/>
          <w:sz w:val="24"/>
        </w:rPr>
      </w:pPr>
    </w:p>
    <w:p w14:paraId="753AC0E2" w14:textId="77777777" w:rsidR="00B84F19" w:rsidRPr="000B3771" w:rsidRDefault="00B84F19" w:rsidP="00096BF2">
      <w:pPr>
        <w:suppressAutoHyphens/>
        <w:autoSpaceDN w:val="0"/>
        <w:spacing w:after="0"/>
        <w:ind w:left="3544" w:hanging="3544"/>
        <w:textAlignment w:val="baseline"/>
      </w:pPr>
      <w:r w:rsidRPr="000B3771">
        <w:rPr>
          <w:rFonts w:ascii="Times New Roman" w:hAnsi="Times New Roman"/>
          <w:sz w:val="24"/>
        </w:rPr>
        <w:t>Osoba oprávněná k jednání</w:t>
      </w:r>
    </w:p>
    <w:p w14:paraId="6A0685A6" w14:textId="77777777" w:rsidR="00B84F19" w:rsidRPr="000B3771" w:rsidRDefault="00B84F19" w:rsidP="00096BF2">
      <w:pPr>
        <w:suppressAutoHyphens/>
        <w:autoSpaceDN w:val="0"/>
        <w:spacing w:after="0"/>
        <w:ind w:left="3544" w:hanging="3544"/>
        <w:textAlignment w:val="baseline"/>
      </w:pPr>
      <w:r w:rsidRPr="000B3771">
        <w:rPr>
          <w:rFonts w:ascii="Times New Roman" w:hAnsi="Times New Roman"/>
          <w:sz w:val="24"/>
        </w:rPr>
        <w:t>ve věcech technických:</w:t>
      </w:r>
      <w:r w:rsidRPr="000B3771">
        <w:rPr>
          <w:rFonts w:ascii="Times New Roman" w:hAnsi="Times New Roman"/>
          <w:sz w:val="24"/>
        </w:rPr>
        <w:tab/>
      </w:r>
      <w:r w:rsidR="00DD569B" w:rsidRPr="00DD569B">
        <w:rPr>
          <w:rFonts w:ascii="Times New Roman" w:hAnsi="Times New Roman"/>
          <w:sz w:val="24"/>
        </w:rPr>
        <w:t>Ing. Veronika Vavroušková</w:t>
      </w:r>
      <w:r w:rsidR="00DD569B" w:rsidRPr="000B3771">
        <w:rPr>
          <w:rFonts w:ascii="Times New Roman" w:hAnsi="Times New Roman"/>
          <w:sz w:val="24"/>
        </w:rPr>
        <w:t xml:space="preserve"> </w:t>
      </w:r>
      <w:r w:rsidRPr="000B3771">
        <w:rPr>
          <w:rFonts w:ascii="Times New Roman" w:hAnsi="Times New Roman"/>
          <w:sz w:val="24"/>
        </w:rPr>
        <w:t xml:space="preserve">– </w:t>
      </w:r>
      <w:r w:rsidR="00F54126">
        <w:rPr>
          <w:rFonts w:ascii="Times New Roman" w:hAnsi="Times New Roman"/>
          <w:sz w:val="24"/>
        </w:rPr>
        <w:t xml:space="preserve">manažer infrasktrukturních projektů, e-mail: </w:t>
      </w:r>
      <w:hyperlink r:id="rId8" w:history="1">
        <w:r w:rsidR="00F54126" w:rsidRPr="00F5414D">
          <w:rPr>
            <w:rStyle w:val="Hypertextovodkaz"/>
            <w:rFonts w:ascii="Times New Roman" w:hAnsi="Times New Roman" w:cstheme="minorBidi"/>
            <w:sz w:val="24"/>
          </w:rPr>
          <w:t>veronika.vavrouskova@unicre.cz</w:t>
        </w:r>
      </w:hyperlink>
      <w:r w:rsidR="00F54126">
        <w:rPr>
          <w:rFonts w:ascii="Times New Roman" w:hAnsi="Times New Roman"/>
          <w:sz w:val="24"/>
        </w:rPr>
        <w:t>, tel: 471 122 305</w:t>
      </w:r>
    </w:p>
    <w:p w14:paraId="174232B5" w14:textId="77777777" w:rsidR="00F54126" w:rsidRDefault="00273507" w:rsidP="00096BF2">
      <w:pPr>
        <w:suppressAutoHyphens/>
        <w:autoSpaceDN w:val="0"/>
        <w:spacing w:after="0"/>
        <w:textAlignment w:val="baseline"/>
        <w:rPr>
          <w:rFonts w:ascii="Times New Roman" w:hAnsi="Times New Roman"/>
          <w:sz w:val="24"/>
        </w:rPr>
      </w:pPr>
      <w:r>
        <w:rPr>
          <w:rFonts w:ascii="Times New Roman" w:hAnsi="Times New Roman"/>
          <w:sz w:val="24"/>
        </w:rPr>
        <w:t>Osoby pro realizaci</w:t>
      </w:r>
      <w:r w:rsidR="00951F24">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sidR="00F120B3" w:rsidRPr="00F120B3">
        <w:rPr>
          <w:rFonts w:ascii="Times New Roman" w:hAnsi="Times New Roman"/>
          <w:sz w:val="24"/>
        </w:rPr>
        <w:t>Ing. Ladislav Kudrlička</w:t>
      </w:r>
      <w:r w:rsidR="00F120B3">
        <w:rPr>
          <w:rFonts w:ascii="Times New Roman" w:hAnsi="Times New Roman"/>
          <w:sz w:val="24"/>
        </w:rPr>
        <w:t xml:space="preserve">, </w:t>
      </w:r>
      <w:r w:rsidR="00F120B3" w:rsidRPr="00A835B1">
        <w:rPr>
          <w:rFonts w:ascii="Times New Roman" w:hAnsi="Times New Roman"/>
          <w:sz w:val="24"/>
        </w:rPr>
        <w:t>výzkumný pracovník</w:t>
      </w:r>
      <w:r w:rsidR="00F54126">
        <w:rPr>
          <w:rFonts w:ascii="Times New Roman" w:hAnsi="Times New Roman"/>
          <w:sz w:val="24"/>
        </w:rPr>
        <w:t xml:space="preserve">, </w:t>
      </w:r>
    </w:p>
    <w:p w14:paraId="61A017D4" w14:textId="77777777" w:rsidR="00B84F19" w:rsidRPr="000B3771" w:rsidRDefault="00F54126" w:rsidP="00096BF2">
      <w:pPr>
        <w:suppressAutoHyphens/>
        <w:autoSpaceDN w:val="0"/>
        <w:spacing w:after="0"/>
        <w:ind w:left="3540"/>
        <w:textAlignment w:val="baseline"/>
        <w:rPr>
          <w:rFonts w:ascii="Times New Roman" w:hAnsi="Times New Roman"/>
          <w:sz w:val="24"/>
        </w:rPr>
      </w:pPr>
      <w:r>
        <w:rPr>
          <w:rFonts w:ascii="Times New Roman" w:hAnsi="Times New Roman"/>
          <w:sz w:val="24"/>
        </w:rPr>
        <w:t xml:space="preserve">e-mail: </w:t>
      </w:r>
      <w:hyperlink r:id="rId9" w:history="1">
        <w:r w:rsidRPr="00F5414D">
          <w:rPr>
            <w:rStyle w:val="Hypertextovodkaz"/>
            <w:rFonts w:ascii="Times New Roman" w:hAnsi="Times New Roman" w:cstheme="minorBidi"/>
            <w:sz w:val="24"/>
          </w:rPr>
          <w:t>ladislav.kudrlicka@unicre.cz</w:t>
        </w:r>
      </w:hyperlink>
      <w:r>
        <w:rPr>
          <w:rFonts w:ascii="Times New Roman" w:hAnsi="Times New Roman"/>
          <w:sz w:val="24"/>
        </w:rPr>
        <w:t>, tel: 736 506 280</w:t>
      </w:r>
    </w:p>
    <w:p w14:paraId="55BF0432" w14:textId="77777777" w:rsidR="00316753" w:rsidRDefault="00316753" w:rsidP="00096BF2">
      <w:pPr>
        <w:suppressAutoHyphens/>
        <w:autoSpaceDN w:val="0"/>
        <w:spacing w:after="0"/>
        <w:jc w:val="center"/>
        <w:textAlignment w:val="baseline"/>
        <w:rPr>
          <w:rFonts w:ascii="Times New Roman" w:eastAsia="Times New Roman" w:hAnsi="Times New Roman" w:cs="Times New Roman"/>
          <w:sz w:val="24"/>
          <w:szCs w:val="24"/>
          <w:lang w:eastAsia="cs-CZ"/>
        </w:rPr>
      </w:pPr>
    </w:p>
    <w:p w14:paraId="1C10C663" w14:textId="77777777" w:rsidR="00B84F19" w:rsidRPr="00B61F32" w:rsidRDefault="00B84F19" w:rsidP="00096BF2">
      <w:pPr>
        <w:suppressAutoHyphens/>
        <w:autoSpaceDN w:val="0"/>
        <w:spacing w:after="0"/>
        <w:jc w:val="center"/>
        <w:textAlignment w:val="baseline"/>
        <w:rPr>
          <w:rFonts w:ascii="Times New Roman" w:hAnsi="Times New Roman"/>
          <w:sz w:val="24"/>
        </w:rPr>
      </w:pPr>
      <w:r w:rsidRPr="00B61F32">
        <w:rPr>
          <w:rFonts w:ascii="Times New Roman" w:hAnsi="Times New Roman"/>
          <w:sz w:val="24"/>
        </w:rPr>
        <w:t>na straně jedné</w:t>
      </w:r>
    </w:p>
    <w:p w14:paraId="4A977DBC" w14:textId="77777777" w:rsidR="00B84F19" w:rsidRPr="00B61F32" w:rsidRDefault="00B84F19" w:rsidP="00096BF2">
      <w:pPr>
        <w:suppressAutoHyphens/>
        <w:autoSpaceDN w:val="0"/>
        <w:spacing w:after="0"/>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Objednatel</w:t>
      </w:r>
      <w:r w:rsidRPr="00B61F32">
        <w:rPr>
          <w:rFonts w:ascii="Times New Roman" w:hAnsi="Times New Roman"/>
          <w:sz w:val="24"/>
        </w:rPr>
        <w:t>“)</w:t>
      </w:r>
    </w:p>
    <w:p w14:paraId="30BF70DC" w14:textId="77777777" w:rsidR="00316753" w:rsidRDefault="00316753" w:rsidP="00096BF2">
      <w:pPr>
        <w:suppressAutoHyphens/>
        <w:autoSpaceDN w:val="0"/>
        <w:spacing w:after="0"/>
        <w:jc w:val="center"/>
        <w:textAlignment w:val="baseline"/>
        <w:rPr>
          <w:rFonts w:ascii="Times New Roman" w:eastAsia="Times New Roman" w:hAnsi="Times New Roman" w:cs="Times New Roman"/>
          <w:sz w:val="24"/>
          <w:szCs w:val="24"/>
          <w:lang w:eastAsia="cs-CZ"/>
        </w:rPr>
      </w:pPr>
    </w:p>
    <w:p w14:paraId="3B59806A" w14:textId="77777777" w:rsidR="00B84F19" w:rsidRPr="00B61F32" w:rsidRDefault="00B84F19" w:rsidP="00096BF2">
      <w:pPr>
        <w:suppressAutoHyphens/>
        <w:autoSpaceDN w:val="0"/>
        <w:spacing w:after="0"/>
        <w:jc w:val="center"/>
        <w:textAlignment w:val="baseline"/>
        <w:rPr>
          <w:rFonts w:ascii="Times New Roman" w:hAnsi="Times New Roman"/>
          <w:sz w:val="24"/>
        </w:rPr>
      </w:pPr>
      <w:r w:rsidRPr="00B61F32">
        <w:rPr>
          <w:rFonts w:ascii="Times New Roman" w:hAnsi="Times New Roman"/>
          <w:sz w:val="24"/>
        </w:rPr>
        <w:t>a</w:t>
      </w:r>
    </w:p>
    <w:p w14:paraId="73A029D6" w14:textId="77777777" w:rsidR="00B84F19" w:rsidRPr="00B61F32" w:rsidRDefault="00B84F19" w:rsidP="00096BF2">
      <w:pPr>
        <w:suppressAutoHyphens/>
        <w:autoSpaceDN w:val="0"/>
        <w:spacing w:after="0"/>
        <w:jc w:val="both"/>
        <w:textAlignment w:val="baseline"/>
        <w:rPr>
          <w:rFonts w:ascii="Times New Roman" w:hAnsi="Times New Roman"/>
          <w:sz w:val="24"/>
        </w:rPr>
      </w:pPr>
    </w:p>
    <w:p w14:paraId="6271F3F2" w14:textId="4256956A" w:rsidR="00B84F19" w:rsidRPr="00B61F32" w:rsidRDefault="00B84F19" w:rsidP="00096BF2">
      <w:pPr>
        <w:suppressAutoHyphens/>
        <w:autoSpaceDN w:val="0"/>
        <w:spacing w:after="0"/>
        <w:textAlignment w:val="baseline"/>
        <w:rPr>
          <w:rFonts w:ascii="Times New Roman" w:hAnsi="Times New Roman"/>
          <w:sz w:val="24"/>
        </w:rPr>
      </w:pPr>
      <w:r w:rsidRPr="00B61F32">
        <w:rPr>
          <w:rFonts w:ascii="Times New Roman" w:hAnsi="Times New Roman"/>
          <w:sz w:val="24"/>
        </w:rPr>
        <w:t>Obchodní firma/název</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7D513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02306F21" w14:textId="63C7E403" w:rsidR="00B84F19" w:rsidRPr="00B61F32" w:rsidRDefault="00B84F19" w:rsidP="00096BF2">
      <w:pPr>
        <w:suppressAutoHyphens/>
        <w:autoSpaceDN w:val="0"/>
        <w:spacing w:after="0"/>
        <w:textAlignment w:val="baseline"/>
        <w:rPr>
          <w:rFonts w:ascii="Times New Roman" w:hAnsi="Times New Roman"/>
          <w:sz w:val="24"/>
        </w:rPr>
      </w:pPr>
      <w:r w:rsidRPr="00B61F32">
        <w:rPr>
          <w:rFonts w:ascii="Times New Roman" w:hAnsi="Times New Roman"/>
          <w:sz w:val="24"/>
        </w:rPr>
        <w:t>Sídlo/adresa:</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7D513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724001C" w14:textId="06833ED4" w:rsidR="00B84F19" w:rsidRPr="00B61F32" w:rsidRDefault="00B84F19" w:rsidP="00096BF2">
      <w:pPr>
        <w:suppressAutoHyphens/>
        <w:autoSpaceDN w:val="0"/>
        <w:spacing w:after="0"/>
        <w:textAlignment w:val="baseline"/>
        <w:rPr>
          <w:rFonts w:ascii="Times New Roman" w:hAnsi="Times New Roman"/>
          <w:sz w:val="24"/>
        </w:rPr>
      </w:pPr>
      <w:r w:rsidRPr="00B61F32">
        <w:rPr>
          <w:rFonts w:ascii="Times New Roman" w:hAnsi="Times New Roman"/>
          <w:sz w:val="24"/>
        </w:rPr>
        <w:t>IČ</w:t>
      </w:r>
      <w:r w:rsidR="00815892">
        <w:rPr>
          <w:rFonts w:ascii="Times New Roman" w:hAnsi="Times New Roman"/>
          <w:sz w:val="24"/>
        </w:rPr>
        <w:t>O</w:t>
      </w:r>
      <w:r w:rsidRPr="00B61F32">
        <w:rPr>
          <w:rFonts w:ascii="Times New Roman" w:hAnsi="Times New Roman"/>
          <w:sz w:val="24"/>
        </w:rPr>
        <w:t>:</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7D513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B24F1B6" w14:textId="740E0887" w:rsidR="00B84F19" w:rsidRPr="00B61F32" w:rsidRDefault="00B84F19" w:rsidP="00096BF2">
      <w:pPr>
        <w:suppressAutoHyphens/>
        <w:autoSpaceDN w:val="0"/>
        <w:spacing w:after="0"/>
        <w:textAlignment w:val="baseline"/>
        <w:rPr>
          <w:rFonts w:ascii="Times New Roman" w:hAnsi="Times New Roman"/>
          <w:sz w:val="24"/>
        </w:rPr>
      </w:pPr>
      <w:r w:rsidRPr="00B61F32">
        <w:rPr>
          <w:rFonts w:ascii="Times New Roman" w:hAnsi="Times New Roman"/>
          <w:sz w:val="24"/>
        </w:rPr>
        <w:t>DIČ:</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7D513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3359C529" w14:textId="596A281D" w:rsidR="00B84F19" w:rsidRPr="00B61F32" w:rsidRDefault="00B84F19" w:rsidP="00096BF2">
      <w:pPr>
        <w:suppressAutoHyphens/>
        <w:autoSpaceDN w:val="0"/>
        <w:spacing w:after="0"/>
        <w:textAlignment w:val="baseline"/>
        <w:rPr>
          <w:rFonts w:ascii="Times New Roman" w:hAnsi="Times New Roman"/>
          <w:sz w:val="24"/>
        </w:rPr>
      </w:pPr>
      <w:r w:rsidRPr="00B61F32">
        <w:rPr>
          <w:rFonts w:ascii="Times New Roman" w:hAnsi="Times New Roman"/>
          <w:sz w:val="24"/>
        </w:rPr>
        <w:t>Bankovní spojení:</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7D513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5ED7AE8" w14:textId="5891D127" w:rsidR="00B84F19" w:rsidRPr="00B61F32" w:rsidRDefault="00B84F19" w:rsidP="00096BF2">
      <w:pPr>
        <w:suppressAutoHyphens/>
        <w:autoSpaceDN w:val="0"/>
        <w:spacing w:after="0"/>
        <w:textAlignment w:val="baseline"/>
        <w:rPr>
          <w:rFonts w:ascii="Times New Roman" w:hAnsi="Times New Roman"/>
          <w:sz w:val="24"/>
        </w:rPr>
      </w:pPr>
      <w:r w:rsidRPr="00B61F32">
        <w:rPr>
          <w:rFonts w:ascii="Times New Roman" w:hAnsi="Times New Roman"/>
          <w:sz w:val="24"/>
        </w:rPr>
        <w:t>Číslo účtu:</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7D513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290D4EC" w14:textId="6D119F3B" w:rsidR="00B84F19" w:rsidRPr="00B61F32" w:rsidRDefault="00B84F19" w:rsidP="00096BF2">
      <w:pPr>
        <w:suppressAutoHyphens/>
        <w:autoSpaceDN w:val="0"/>
        <w:spacing w:after="0"/>
        <w:textAlignment w:val="baseline"/>
        <w:rPr>
          <w:rFonts w:ascii="Times New Roman" w:hAnsi="Times New Roman"/>
          <w:sz w:val="24"/>
        </w:rPr>
      </w:pPr>
      <w:r w:rsidRPr="00B61F32">
        <w:rPr>
          <w:rFonts w:ascii="Times New Roman" w:hAnsi="Times New Roman"/>
          <w:sz w:val="24"/>
        </w:rPr>
        <w:lastRenderedPageBreak/>
        <w:t>Zápis v obchodním rejstříku:</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7D513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94535E2" w14:textId="58168102" w:rsidR="00B84F19" w:rsidRDefault="002F01D5" w:rsidP="00096BF2">
      <w:pPr>
        <w:suppressAutoHyphens/>
        <w:autoSpaceDN w:val="0"/>
        <w:spacing w:after="0"/>
        <w:textAlignment w:val="baseline"/>
        <w:rPr>
          <w:rFonts w:ascii="Times New Roman" w:eastAsia="Times New Roman" w:hAnsi="Times New Roman" w:cs="Times New Roman"/>
          <w:sz w:val="24"/>
          <w:szCs w:val="24"/>
          <w:lang w:eastAsia="cs-CZ"/>
        </w:rPr>
      </w:pPr>
      <w:r>
        <w:rPr>
          <w:rFonts w:ascii="Times New Roman" w:hAnsi="Times New Roman"/>
          <w:sz w:val="24"/>
        </w:rPr>
        <w:t>Zastoupená</w:t>
      </w:r>
      <w:r w:rsidR="00B84F19" w:rsidRPr="00B61F32">
        <w:rPr>
          <w:rFonts w:ascii="Times New Roman" w:hAnsi="Times New Roman"/>
          <w:sz w:val="24"/>
        </w:rPr>
        <w:t>:</w:t>
      </w:r>
      <w:r w:rsidR="00D8145D" w:rsidRPr="00D8145D">
        <w:rPr>
          <w:rFonts w:ascii="Times New Roman" w:eastAsia="Times New Roman" w:hAnsi="Times New Roman" w:cs="Times New Roman"/>
          <w:sz w:val="24"/>
          <w:szCs w:val="24"/>
          <w:lang w:eastAsia="cs-CZ"/>
        </w:rPr>
        <w:t xml:space="preserve"> </w:t>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sidRPr="00B84F19">
        <w:rPr>
          <w:rFonts w:ascii="Times New Roman" w:eastAsia="Times New Roman" w:hAnsi="Times New Roman" w:cs="Times New Roman"/>
          <w:sz w:val="24"/>
          <w:szCs w:val="24"/>
          <w:lang w:eastAsia="cs-CZ"/>
        </w:rPr>
        <w:t>[</w:t>
      </w:r>
      <w:r w:rsidR="00D8145D" w:rsidRPr="00316753">
        <w:rPr>
          <w:rFonts w:ascii="Times New Roman" w:eastAsia="Times New Roman" w:hAnsi="Times New Roman" w:cs="Times New Roman"/>
          <w:sz w:val="24"/>
          <w:szCs w:val="24"/>
          <w:highlight w:val="green"/>
          <w:lang w:eastAsia="cs-CZ"/>
        </w:rPr>
        <w:t xml:space="preserve">doplní </w:t>
      </w:r>
      <w:r w:rsidR="007D5130">
        <w:rPr>
          <w:rFonts w:ascii="Times New Roman" w:eastAsia="Times New Roman" w:hAnsi="Times New Roman" w:cs="Times New Roman"/>
          <w:sz w:val="24"/>
          <w:szCs w:val="24"/>
          <w:highlight w:val="green"/>
          <w:lang w:eastAsia="cs-CZ"/>
        </w:rPr>
        <w:t>účastník</w:t>
      </w:r>
      <w:r w:rsidR="00D8145D" w:rsidRPr="00B84F19">
        <w:rPr>
          <w:rFonts w:ascii="Times New Roman" w:eastAsia="Times New Roman" w:hAnsi="Times New Roman" w:cs="Times New Roman"/>
          <w:sz w:val="24"/>
          <w:szCs w:val="24"/>
          <w:lang w:eastAsia="cs-CZ"/>
        </w:rPr>
        <w:t>]</w:t>
      </w:r>
    </w:p>
    <w:p w14:paraId="46DCDADB" w14:textId="77777777" w:rsidR="00D8145D" w:rsidRPr="00B61F32" w:rsidRDefault="00D8145D" w:rsidP="00096BF2">
      <w:pPr>
        <w:suppressAutoHyphens/>
        <w:autoSpaceDN w:val="0"/>
        <w:spacing w:after="0"/>
        <w:textAlignment w:val="baseline"/>
        <w:rPr>
          <w:rFonts w:ascii="Times New Roman" w:hAnsi="Times New Roman"/>
          <w:sz w:val="24"/>
        </w:rPr>
      </w:pPr>
    </w:p>
    <w:p w14:paraId="0F30D1E8" w14:textId="77777777" w:rsidR="00B84F19" w:rsidRPr="000B3771" w:rsidRDefault="00B84F19" w:rsidP="00096BF2">
      <w:pPr>
        <w:suppressAutoHyphens/>
        <w:autoSpaceDN w:val="0"/>
        <w:spacing w:after="0"/>
        <w:jc w:val="center"/>
        <w:textAlignment w:val="baseline"/>
      </w:pPr>
      <w:r w:rsidRPr="00B61F32">
        <w:rPr>
          <w:rFonts w:ascii="Times New Roman" w:hAnsi="Times New Roman"/>
          <w:sz w:val="24"/>
        </w:rPr>
        <w:t>na straně druhé</w:t>
      </w:r>
    </w:p>
    <w:p w14:paraId="5EF16A9A" w14:textId="77777777" w:rsidR="00B84F19" w:rsidRPr="00B61F32" w:rsidRDefault="00B84F19" w:rsidP="00096BF2">
      <w:pPr>
        <w:suppressAutoHyphens/>
        <w:autoSpaceDN w:val="0"/>
        <w:spacing w:after="0"/>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Dodavatel</w:t>
      </w:r>
      <w:r w:rsidRPr="00B61F32">
        <w:rPr>
          <w:rFonts w:ascii="Times New Roman" w:hAnsi="Times New Roman"/>
          <w:sz w:val="24"/>
        </w:rPr>
        <w:t>“)</w:t>
      </w:r>
    </w:p>
    <w:p w14:paraId="6CC23347" w14:textId="77777777" w:rsidR="00B84F19" w:rsidRPr="00B61F32" w:rsidRDefault="00B84F19" w:rsidP="00096BF2">
      <w:pPr>
        <w:suppressAutoHyphens/>
        <w:autoSpaceDN w:val="0"/>
        <w:spacing w:after="0"/>
        <w:jc w:val="center"/>
        <w:textAlignment w:val="baseline"/>
        <w:rPr>
          <w:rFonts w:ascii="Times New Roman" w:hAnsi="Times New Roman"/>
          <w:sz w:val="24"/>
        </w:rPr>
      </w:pPr>
      <w:r w:rsidRPr="00B61F32">
        <w:rPr>
          <w:rFonts w:ascii="Times New Roman" w:hAnsi="Times New Roman"/>
          <w:sz w:val="24"/>
        </w:rPr>
        <w:t>uzavírají na základě pravé a svobodné vůle tuto</w:t>
      </w:r>
    </w:p>
    <w:p w14:paraId="71361DBB" w14:textId="77777777" w:rsidR="00B84F19" w:rsidRPr="00B61F32" w:rsidRDefault="00462926" w:rsidP="00096BF2">
      <w:pPr>
        <w:suppressAutoHyphens/>
        <w:autoSpaceDN w:val="0"/>
        <w:spacing w:after="0"/>
        <w:jc w:val="center"/>
        <w:textAlignment w:val="baseline"/>
        <w:rPr>
          <w:rFonts w:ascii="Times New Roman" w:hAnsi="Times New Roman"/>
          <w:b/>
          <w:sz w:val="24"/>
        </w:rPr>
      </w:pPr>
      <w:r w:rsidRPr="000B3771">
        <w:rPr>
          <w:rFonts w:ascii="Times New Roman" w:hAnsi="Times New Roman"/>
          <w:b/>
          <w:sz w:val="24"/>
        </w:rPr>
        <w:t>Smlouv</w:t>
      </w:r>
      <w:r>
        <w:rPr>
          <w:rFonts w:ascii="Times New Roman" w:hAnsi="Times New Roman"/>
          <w:b/>
          <w:sz w:val="24"/>
        </w:rPr>
        <w:t>u</w:t>
      </w:r>
      <w:r w:rsidRPr="000B3771">
        <w:rPr>
          <w:rFonts w:ascii="Times New Roman" w:hAnsi="Times New Roman"/>
          <w:b/>
          <w:sz w:val="24"/>
        </w:rPr>
        <w:t xml:space="preserve"> o realizaci dodávky</w:t>
      </w:r>
    </w:p>
    <w:p w14:paraId="441F8159" w14:textId="77777777" w:rsidR="00B84F19" w:rsidRPr="00B61F32" w:rsidRDefault="00B84F19" w:rsidP="00096BF2">
      <w:pPr>
        <w:suppressAutoHyphens/>
        <w:autoSpaceDN w:val="0"/>
        <w:spacing w:after="0"/>
        <w:jc w:val="center"/>
        <w:textAlignment w:val="baseline"/>
        <w:rPr>
          <w:rFonts w:ascii="Times New Roman" w:hAnsi="Times New Roman"/>
          <w:sz w:val="24"/>
        </w:rPr>
      </w:pPr>
      <w:r w:rsidRPr="00B61F32">
        <w:rPr>
          <w:rFonts w:ascii="Times New Roman" w:hAnsi="Times New Roman"/>
          <w:sz w:val="24"/>
        </w:rPr>
        <w:t>(dále jen „</w:t>
      </w:r>
      <w:r w:rsidRPr="00B84F19">
        <w:rPr>
          <w:rFonts w:ascii="Times New Roman" w:eastAsia="Times New Roman" w:hAnsi="Times New Roman" w:cs="Times New Roman"/>
          <w:b/>
          <w:sz w:val="24"/>
          <w:szCs w:val="24"/>
          <w:lang w:eastAsia="cs-CZ"/>
        </w:rPr>
        <w:t>Smlouva</w:t>
      </w:r>
      <w:r w:rsidRPr="00B61F32">
        <w:rPr>
          <w:rFonts w:ascii="Times New Roman" w:hAnsi="Times New Roman"/>
          <w:sz w:val="24"/>
        </w:rPr>
        <w:t>“)</w:t>
      </w:r>
    </w:p>
    <w:p w14:paraId="20D7DC67" w14:textId="77777777" w:rsidR="0011072C" w:rsidRDefault="0011072C" w:rsidP="00096BF2">
      <w:pPr>
        <w:suppressAutoHyphens/>
        <w:autoSpaceDN w:val="0"/>
        <w:spacing w:before="120" w:after="0"/>
        <w:jc w:val="center"/>
        <w:textAlignment w:val="baseline"/>
        <w:rPr>
          <w:rFonts w:ascii="Times New Roman" w:hAnsi="Times New Roman"/>
          <w:b/>
          <w:sz w:val="24"/>
        </w:rPr>
      </w:pPr>
    </w:p>
    <w:p w14:paraId="07B21B43" w14:textId="77777777" w:rsidR="00B84F19" w:rsidRPr="00DC2C99" w:rsidRDefault="00B84F19" w:rsidP="00096BF2">
      <w:pPr>
        <w:suppressAutoHyphens/>
        <w:autoSpaceDN w:val="0"/>
        <w:spacing w:before="120" w:after="120"/>
        <w:jc w:val="center"/>
        <w:textAlignment w:val="baseline"/>
        <w:rPr>
          <w:rFonts w:ascii="Times New Roman" w:hAnsi="Times New Roman"/>
          <w:b/>
          <w:sz w:val="24"/>
        </w:rPr>
      </w:pPr>
      <w:r w:rsidRPr="00DC2C99">
        <w:rPr>
          <w:rFonts w:ascii="Times New Roman" w:hAnsi="Times New Roman"/>
          <w:b/>
          <w:sz w:val="24"/>
        </w:rPr>
        <w:t>PREAMBULE</w:t>
      </w:r>
    </w:p>
    <w:p w14:paraId="56CC8A58" w14:textId="4C460E8B" w:rsidR="00B84F19" w:rsidRPr="00DC2C99" w:rsidRDefault="00D8145D" w:rsidP="00096BF2">
      <w:pPr>
        <w:suppressAutoHyphens/>
        <w:autoSpaceDN w:val="0"/>
        <w:spacing w:after="120"/>
        <w:jc w:val="both"/>
        <w:textAlignment w:val="baseline"/>
        <w:rPr>
          <w:rFonts w:ascii="Times New Roman" w:hAnsi="Times New Roman" w:cs="Times New Roman"/>
          <w:sz w:val="20"/>
        </w:rPr>
      </w:pPr>
      <w:r w:rsidRPr="00DC2C99">
        <w:rPr>
          <w:rFonts w:ascii="Times New Roman" w:hAnsi="Times New Roman" w:cs="Times New Roman"/>
          <w:sz w:val="24"/>
        </w:rPr>
        <w:t>Ta</w:t>
      </w:r>
      <w:r w:rsidR="00B84F19" w:rsidRPr="00DC2C99">
        <w:rPr>
          <w:rFonts w:ascii="Times New Roman" w:hAnsi="Times New Roman" w:cs="Times New Roman"/>
          <w:sz w:val="24"/>
        </w:rPr>
        <w:t xml:space="preserve">to </w:t>
      </w:r>
      <w:r w:rsidR="00B84F19" w:rsidRPr="00DC2C99">
        <w:rPr>
          <w:rFonts w:ascii="Times New Roman" w:eastAsia="Times New Roman" w:hAnsi="Times New Roman" w:cs="Times New Roman"/>
          <w:sz w:val="24"/>
          <w:szCs w:val="24"/>
          <w:lang w:eastAsia="cs-CZ"/>
        </w:rPr>
        <w:t>Smlouv</w:t>
      </w:r>
      <w:r w:rsidRPr="00DC2C99">
        <w:rPr>
          <w:rFonts w:ascii="Times New Roman" w:eastAsia="Times New Roman" w:hAnsi="Times New Roman" w:cs="Times New Roman"/>
          <w:sz w:val="24"/>
          <w:szCs w:val="24"/>
          <w:lang w:eastAsia="cs-CZ"/>
        </w:rPr>
        <w:t>a</w:t>
      </w:r>
      <w:r w:rsidR="00B84F19" w:rsidRPr="00DC2C99">
        <w:rPr>
          <w:rFonts w:ascii="Times New Roman" w:hAnsi="Times New Roman" w:cs="Times New Roman"/>
          <w:sz w:val="24"/>
        </w:rPr>
        <w:t xml:space="preserve"> </w:t>
      </w:r>
      <w:r w:rsidRPr="00DC2C99">
        <w:rPr>
          <w:rFonts w:ascii="Times New Roman" w:hAnsi="Times New Roman" w:cs="Times New Roman"/>
          <w:sz w:val="24"/>
        </w:rPr>
        <w:t xml:space="preserve">je uzavřena na plnění </w:t>
      </w:r>
      <w:r w:rsidR="00B52FAE" w:rsidRPr="00DC2C99">
        <w:rPr>
          <w:rFonts w:ascii="Times New Roman" w:hAnsi="Times New Roman" w:cs="Times New Roman"/>
          <w:sz w:val="24"/>
        </w:rPr>
        <w:t xml:space="preserve">nadlimitní </w:t>
      </w:r>
      <w:r w:rsidR="00B84F19" w:rsidRPr="00DC2C99">
        <w:rPr>
          <w:rFonts w:ascii="Times New Roman" w:hAnsi="Times New Roman" w:cs="Times New Roman"/>
          <w:sz w:val="24"/>
        </w:rPr>
        <w:t>veřejné zakázky s názvem „</w:t>
      </w:r>
      <w:r w:rsidR="000074D8" w:rsidRPr="000074D8">
        <w:rPr>
          <w:rFonts w:ascii="Times New Roman" w:hAnsi="Times New Roman" w:cs="Times New Roman"/>
          <w:b/>
          <w:sz w:val="24"/>
        </w:rPr>
        <w:t xml:space="preserve">Pokusná jednotka pro </w:t>
      </w:r>
      <w:r w:rsidR="006F1AA3">
        <w:rPr>
          <w:rFonts w:ascii="Times New Roman" w:hAnsi="Times New Roman" w:cs="Times New Roman"/>
          <w:b/>
          <w:sz w:val="24"/>
        </w:rPr>
        <w:t>pyrolýzní procesy</w:t>
      </w:r>
      <w:r w:rsidR="00F54126" w:rsidRPr="00DC2C99">
        <w:rPr>
          <w:rFonts w:ascii="Times New Roman" w:hAnsi="Times New Roman" w:cs="Times New Roman"/>
          <w:sz w:val="24"/>
        </w:rPr>
        <w:t>“</w:t>
      </w:r>
      <w:r w:rsidR="00B84F19" w:rsidRPr="00DC2C99">
        <w:rPr>
          <w:rFonts w:ascii="Times New Roman" w:hAnsi="Times New Roman" w:cs="Times New Roman"/>
          <w:sz w:val="24"/>
        </w:rPr>
        <w:t xml:space="preserve"> (dále též „</w:t>
      </w:r>
      <w:r w:rsidR="00B84F19" w:rsidRPr="00DC2C99">
        <w:rPr>
          <w:rFonts w:ascii="Times New Roman" w:hAnsi="Times New Roman" w:cs="Times New Roman"/>
          <w:b/>
          <w:sz w:val="24"/>
        </w:rPr>
        <w:t>Veřejná zakázk</w:t>
      </w:r>
      <w:r w:rsidR="00B84F19" w:rsidRPr="00DC2C99">
        <w:rPr>
          <w:rFonts w:ascii="Times New Roman" w:eastAsia="Times New Roman" w:hAnsi="Times New Roman" w:cs="Times New Roman"/>
          <w:b/>
          <w:sz w:val="24"/>
          <w:szCs w:val="24"/>
          <w:lang w:eastAsia="cs-CZ"/>
        </w:rPr>
        <w:t>a</w:t>
      </w:r>
      <w:r w:rsidR="00B84F19" w:rsidRPr="00DC2C99">
        <w:rPr>
          <w:rFonts w:ascii="Times New Roman" w:hAnsi="Times New Roman" w:cs="Times New Roman"/>
          <w:sz w:val="24"/>
        </w:rPr>
        <w:t>“).</w:t>
      </w:r>
    </w:p>
    <w:p w14:paraId="459BECFE" w14:textId="6DC4C49D" w:rsidR="00B84F19" w:rsidRPr="00E213F6" w:rsidRDefault="00DC2C99" w:rsidP="00096BF2">
      <w:pPr>
        <w:suppressAutoHyphens/>
        <w:autoSpaceDN w:val="0"/>
        <w:spacing w:before="120" w:after="120"/>
        <w:jc w:val="both"/>
        <w:textAlignment w:val="baseline"/>
        <w:rPr>
          <w:rFonts w:ascii="Times New Roman" w:hAnsi="Times New Roman" w:cs="Times New Roman"/>
          <w:sz w:val="24"/>
        </w:rPr>
      </w:pPr>
      <w:r w:rsidRPr="00DC2C99">
        <w:rPr>
          <w:rFonts w:ascii="Times New Roman" w:eastAsia="Times New Roman" w:hAnsi="Times New Roman" w:cs="Times New Roman"/>
          <w:sz w:val="24"/>
          <w:szCs w:val="24"/>
          <w:lang w:eastAsia="cs-CZ"/>
        </w:rPr>
        <w:t>Plnění veřejné zakázky je součástí realizace projektu „</w:t>
      </w:r>
      <w:r w:rsidR="006F1AA3" w:rsidRPr="006F1AA3">
        <w:rPr>
          <w:rFonts w:ascii="Times New Roman" w:eastAsia="Times New Roman" w:hAnsi="Times New Roman" w:cs="Times New Roman"/>
          <w:sz w:val="24"/>
          <w:szCs w:val="24"/>
          <w:lang w:eastAsia="cs-CZ"/>
        </w:rPr>
        <w:t>Centrum pokročilých chemických technologií realizovaných v Ústecko-chomutovské aglomeraci</w:t>
      </w:r>
      <w:r w:rsidRPr="00DC2C99">
        <w:rPr>
          <w:rFonts w:ascii="Times New Roman" w:eastAsia="Times New Roman" w:hAnsi="Times New Roman" w:cs="Times New Roman"/>
          <w:sz w:val="24"/>
          <w:szCs w:val="24"/>
          <w:lang w:eastAsia="cs-CZ"/>
        </w:rPr>
        <w:t>“, který je realizován v rámci „Operačního programu Výzkum</w:t>
      </w:r>
      <w:r w:rsidR="0037685C">
        <w:rPr>
          <w:rFonts w:ascii="Times New Roman" w:eastAsia="Times New Roman" w:hAnsi="Times New Roman" w:cs="Times New Roman"/>
          <w:sz w:val="24"/>
          <w:szCs w:val="24"/>
          <w:lang w:eastAsia="cs-CZ"/>
        </w:rPr>
        <w:t xml:space="preserve"> vývoj</w:t>
      </w:r>
      <w:r w:rsidRPr="00DC2C99">
        <w:rPr>
          <w:rFonts w:ascii="Times New Roman" w:eastAsia="Times New Roman" w:hAnsi="Times New Roman" w:cs="Times New Roman"/>
          <w:sz w:val="24"/>
          <w:szCs w:val="24"/>
          <w:lang w:eastAsia="cs-CZ"/>
        </w:rPr>
        <w:t xml:space="preserve"> a vzdělávání“ (OP VVV) s finanční podporou Evropské unie a zdrojů státního rozpočtu ČR - operační program je v dikci Ministerstva školství, mládeže a tělovýchovy ČR. Plnění veřejné zakázky bude částečně financováno také ze zdrojů Ministerstva průmyslu a obchodu ČR, konkrétně z Institucionální podpory, případně z vlastních zdrojů zadavatele.</w:t>
      </w:r>
    </w:p>
    <w:p w14:paraId="09DF993A" w14:textId="398A5CF8" w:rsidR="00B84F19" w:rsidRPr="00DC2C99" w:rsidRDefault="00B84F19" w:rsidP="00096BF2">
      <w:pPr>
        <w:numPr>
          <w:ilvl w:val="0"/>
          <w:numId w:val="1"/>
        </w:numPr>
        <w:suppressAutoHyphens/>
        <w:autoSpaceDN w:val="0"/>
        <w:spacing w:before="360" w:after="120"/>
        <w:ind w:left="3544" w:hanging="284"/>
        <w:textAlignment w:val="baseline"/>
        <w:rPr>
          <w:rFonts w:ascii="Times New Roman" w:hAnsi="Times New Roman"/>
          <w:b/>
          <w:sz w:val="24"/>
        </w:rPr>
      </w:pPr>
      <w:r w:rsidRPr="00DC2C99">
        <w:rPr>
          <w:rFonts w:ascii="Times New Roman" w:hAnsi="Times New Roman"/>
          <w:b/>
          <w:sz w:val="24"/>
        </w:rPr>
        <w:t xml:space="preserve">Předmět a účel </w:t>
      </w:r>
      <w:r w:rsidR="00815892" w:rsidRPr="00DC2C99">
        <w:rPr>
          <w:rFonts w:ascii="Times New Roman" w:hAnsi="Times New Roman"/>
          <w:b/>
          <w:sz w:val="24"/>
        </w:rPr>
        <w:t>S</w:t>
      </w:r>
      <w:r w:rsidRPr="00DC2C99">
        <w:rPr>
          <w:rFonts w:ascii="Times New Roman" w:hAnsi="Times New Roman"/>
          <w:b/>
          <w:sz w:val="24"/>
        </w:rPr>
        <w:t>mlouvy</w:t>
      </w:r>
    </w:p>
    <w:p w14:paraId="2E7E4BEF" w14:textId="30EF6612" w:rsidR="0011072C" w:rsidRDefault="004C2328" w:rsidP="00096BF2">
      <w:pPr>
        <w:pStyle w:val="Odstavecseseznamem"/>
        <w:numPr>
          <w:ilvl w:val="0"/>
          <w:numId w:val="40"/>
        </w:numPr>
        <w:suppressAutoHyphens/>
        <w:autoSpaceDN w:val="0"/>
        <w:spacing w:after="120"/>
        <w:ind w:left="360"/>
        <w:contextualSpacing w:val="0"/>
        <w:jc w:val="both"/>
        <w:textAlignment w:val="baseline"/>
        <w:rPr>
          <w:rFonts w:ascii="Times New Roman" w:eastAsia="Times New Roman" w:hAnsi="Times New Roman" w:cs="Times New Roman"/>
          <w:sz w:val="24"/>
          <w:szCs w:val="24"/>
          <w:lang w:eastAsia="cs-CZ"/>
        </w:rPr>
      </w:pPr>
      <w:r w:rsidRPr="00DC2C99">
        <w:rPr>
          <w:rFonts w:ascii="Times New Roman" w:eastAsia="Times New Roman" w:hAnsi="Times New Roman" w:cs="Times New Roman"/>
          <w:sz w:val="24"/>
          <w:szCs w:val="24"/>
          <w:lang w:eastAsia="cs-CZ"/>
        </w:rPr>
        <w:t xml:space="preserve">Dodavatel se tímto zavazuje Objednateli dodat a odevzdat </w:t>
      </w:r>
      <w:r w:rsidR="000074D8" w:rsidRPr="000074D8">
        <w:rPr>
          <w:rFonts w:ascii="Times New Roman" w:eastAsia="Times New Roman" w:hAnsi="Times New Roman" w:cs="Times New Roman"/>
          <w:b/>
          <w:sz w:val="24"/>
          <w:szCs w:val="24"/>
          <w:lang w:eastAsia="cs-CZ"/>
        </w:rPr>
        <w:t xml:space="preserve">Pokusná jednotka pro </w:t>
      </w:r>
      <w:r w:rsidR="006F1AA3">
        <w:rPr>
          <w:rFonts w:ascii="Times New Roman" w:eastAsia="Times New Roman" w:hAnsi="Times New Roman" w:cs="Times New Roman"/>
          <w:b/>
          <w:sz w:val="24"/>
          <w:szCs w:val="24"/>
          <w:lang w:eastAsia="cs-CZ"/>
        </w:rPr>
        <w:t>pyrolýzní procesy</w:t>
      </w:r>
      <w:r w:rsidRPr="00DC2C99">
        <w:rPr>
          <w:rFonts w:ascii="Times New Roman" w:eastAsia="Times New Roman" w:hAnsi="Times New Roman" w:cs="Times New Roman"/>
          <w:sz w:val="24"/>
          <w:szCs w:val="24"/>
          <w:lang w:eastAsia="cs-CZ"/>
        </w:rPr>
        <w:t xml:space="preserve"> se všemi součástmi</w:t>
      </w:r>
      <w:r w:rsidRPr="0011072C">
        <w:rPr>
          <w:rFonts w:ascii="Times New Roman" w:eastAsia="Times New Roman" w:hAnsi="Times New Roman" w:cs="Times New Roman"/>
          <w:sz w:val="24"/>
          <w:szCs w:val="24"/>
          <w:lang w:eastAsia="cs-CZ"/>
        </w:rPr>
        <w:t xml:space="preserve"> a příslušenstvím</w:t>
      </w:r>
      <w:r w:rsidR="00593F3B">
        <w:rPr>
          <w:rFonts w:ascii="Times New Roman" w:eastAsia="Times New Roman" w:hAnsi="Times New Roman" w:cs="Times New Roman"/>
          <w:sz w:val="24"/>
          <w:szCs w:val="24"/>
          <w:lang w:eastAsia="cs-CZ"/>
        </w:rPr>
        <w:t>, to vše</w:t>
      </w:r>
      <w:r w:rsidRPr="0011072C">
        <w:rPr>
          <w:rFonts w:ascii="Times New Roman" w:eastAsia="Times New Roman" w:hAnsi="Times New Roman" w:cs="Times New Roman"/>
          <w:sz w:val="24"/>
          <w:szCs w:val="24"/>
          <w:lang w:eastAsia="cs-CZ"/>
        </w:rPr>
        <w:t xml:space="preserve"> </w:t>
      </w:r>
      <w:r w:rsidR="00593F3B">
        <w:rPr>
          <w:rFonts w:ascii="Times New Roman" w:eastAsia="Times New Roman" w:hAnsi="Times New Roman" w:cs="Times New Roman"/>
          <w:sz w:val="24"/>
          <w:szCs w:val="24"/>
          <w:lang w:eastAsia="cs-CZ"/>
        </w:rPr>
        <w:t>dle</w:t>
      </w:r>
      <w:r w:rsidR="00593F3B" w:rsidRPr="0011072C">
        <w:rPr>
          <w:rFonts w:ascii="Times New Roman" w:eastAsia="Times New Roman" w:hAnsi="Times New Roman" w:cs="Times New Roman"/>
          <w:sz w:val="24"/>
          <w:szCs w:val="24"/>
          <w:lang w:eastAsia="cs-CZ"/>
        </w:rPr>
        <w:t xml:space="preserve"> bližší specifikace vymezen</w:t>
      </w:r>
      <w:r w:rsidR="00593F3B">
        <w:rPr>
          <w:rFonts w:ascii="Times New Roman" w:eastAsia="Times New Roman" w:hAnsi="Times New Roman" w:cs="Times New Roman"/>
          <w:sz w:val="24"/>
          <w:szCs w:val="24"/>
          <w:lang w:eastAsia="cs-CZ"/>
        </w:rPr>
        <w:t>é</w:t>
      </w:r>
      <w:r w:rsidR="00593F3B" w:rsidRPr="0011072C">
        <w:rPr>
          <w:rFonts w:ascii="Times New Roman" w:eastAsia="Times New Roman" w:hAnsi="Times New Roman" w:cs="Times New Roman"/>
          <w:sz w:val="24"/>
          <w:szCs w:val="24"/>
          <w:lang w:eastAsia="cs-CZ"/>
        </w:rPr>
        <w:t xml:space="preserve"> v příloze č.1 této smlouvy </w:t>
      </w:r>
      <w:r w:rsidR="00316753" w:rsidRPr="0011072C">
        <w:rPr>
          <w:rFonts w:ascii="Times New Roman" w:eastAsia="Times New Roman" w:hAnsi="Times New Roman" w:cs="Times New Roman"/>
          <w:sz w:val="24"/>
          <w:szCs w:val="24"/>
          <w:lang w:eastAsia="cs-CZ"/>
        </w:rPr>
        <w:t>(dál</w:t>
      </w:r>
      <w:r w:rsidR="00D76257" w:rsidRPr="0011072C">
        <w:rPr>
          <w:rFonts w:ascii="Times New Roman" w:eastAsia="Times New Roman" w:hAnsi="Times New Roman" w:cs="Times New Roman"/>
          <w:sz w:val="24"/>
          <w:szCs w:val="24"/>
          <w:lang w:eastAsia="cs-CZ"/>
        </w:rPr>
        <w:t>e jen „</w:t>
      </w:r>
      <w:r w:rsidRPr="006514C2">
        <w:rPr>
          <w:rFonts w:ascii="Times New Roman" w:eastAsia="Times New Roman" w:hAnsi="Times New Roman" w:cs="Times New Roman"/>
          <w:b/>
          <w:sz w:val="24"/>
          <w:szCs w:val="24"/>
          <w:lang w:eastAsia="cs-CZ"/>
        </w:rPr>
        <w:t xml:space="preserve">Předmět </w:t>
      </w:r>
      <w:r w:rsidRPr="0011072C">
        <w:rPr>
          <w:rFonts w:ascii="Times New Roman" w:eastAsia="Times New Roman" w:hAnsi="Times New Roman" w:cs="Times New Roman"/>
          <w:b/>
          <w:sz w:val="24"/>
          <w:szCs w:val="24"/>
          <w:lang w:eastAsia="cs-CZ"/>
        </w:rPr>
        <w:t>d</w:t>
      </w:r>
      <w:r w:rsidR="00D76257" w:rsidRPr="0011072C">
        <w:rPr>
          <w:rFonts w:ascii="Times New Roman" w:eastAsia="Times New Roman" w:hAnsi="Times New Roman" w:cs="Times New Roman"/>
          <w:b/>
          <w:sz w:val="24"/>
          <w:szCs w:val="24"/>
          <w:lang w:eastAsia="cs-CZ"/>
        </w:rPr>
        <w:t>odávk</w:t>
      </w:r>
      <w:r w:rsidR="00EC64EC" w:rsidRPr="0011072C">
        <w:rPr>
          <w:rFonts w:ascii="Times New Roman" w:eastAsia="Times New Roman" w:hAnsi="Times New Roman" w:cs="Times New Roman"/>
          <w:b/>
          <w:sz w:val="24"/>
          <w:szCs w:val="24"/>
          <w:lang w:eastAsia="cs-CZ"/>
        </w:rPr>
        <w:t>y</w:t>
      </w:r>
      <w:r w:rsidR="00D76257" w:rsidRPr="0011072C">
        <w:rPr>
          <w:rFonts w:ascii="Times New Roman" w:eastAsia="Times New Roman" w:hAnsi="Times New Roman" w:cs="Times New Roman"/>
          <w:sz w:val="24"/>
          <w:szCs w:val="24"/>
          <w:lang w:eastAsia="cs-CZ"/>
        </w:rPr>
        <w:t>“)</w:t>
      </w:r>
      <w:r w:rsidR="00EC64EC" w:rsidRPr="0011072C">
        <w:rPr>
          <w:rFonts w:ascii="Times New Roman" w:eastAsia="Times New Roman" w:hAnsi="Times New Roman" w:cs="Times New Roman"/>
          <w:sz w:val="24"/>
          <w:szCs w:val="24"/>
          <w:lang w:eastAsia="cs-CZ"/>
        </w:rPr>
        <w:t xml:space="preserve">, a umožnit mu nabýt vlastnické právo k Předmětu </w:t>
      </w:r>
      <w:r w:rsidR="0011072C">
        <w:rPr>
          <w:rFonts w:ascii="Times New Roman" w:eastAsia="Times New Roman" w:hAnsi="Times New Roman" w:cs="Times New Roman"/>
          <w:sz w:val="24"/>
          <w:szCs w:val="24"/>
          <w:lang w:eastAsia="cs-CZ"/>
        </w:rPr>
        <w:t>dodávky</w:t>
      </w:r>
      <w:r w:rsidR="00EC64EC" w:rsidRPr="0011072C">
        <w:rPr>
          <w:rFonts w:ascii="Times New Roman" w:eastAsia="Times New Roman" w:hAnsi="Times New Roman" w:cs="Times New Roman"/>
          <w:sz w:val="24"/>
          <w:szCs w:val="24"/>
          <w:lang w:eastAsia="cs-CZ"/>
        </w:rPr>
        <w:t xml:space="preserve">. </w:t>
      </w:r>
    </w:p>
    <w:p w14:paraId="26A40D7E" w14:textId="2AB1C1A7" w:rsidR="0011072C" w:rsidRDefault="0011072C" w:rsidP="00096BF2">
      <w:pPr>
        <w:pStyle w:val="Odstavecseseznamem"/>
        <w:numPr>
          <w:ilvl w:val="0"/>
          <w:numId w:val="40"/>
        </w:numPr>
        <w:suppressAutoHyphens/>
        <w:autoSpaceDN w:val="0"/>
        <w:spacing w:after="120"/>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Kupující se zavazuje, že </w:t>
      </w:r>
      <w:r w:rsidR="005F666A">
        <w:rPr>
          <w:rFonts w:ascii="Times New Roman" w:eastAsia="Times New Roman" w:hAnsi="Times New Roman" w:cs="Times New Roman"/>
          <w:sz w:val="24"/>
          <w:szCs w:val="24"/>
          <w:lang w:eastAsia="cs-CZ"/>
        </w:rPr>
        <w:t xml:space="preserve">řádně dodaný </w:t>
      </w:r>
      <w:r w:rsidRPr="0011072C">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11072C">
        <w:rPr>
          <w:rFonts w:ascii="Times New Roman" w:eastAsia="Times New Roman" w:hAnsi="Times New Roman" w:cs="Times New Roman"/>
          <w:sz w:val="24"/>
          <w:szCs w:val="24"/>
          <w:lang w:eastAsia="cs-CZ"/>
        </w:rPr>
        <w:t xml:space="preserve"> se všemi součástmi a příslušenstvím, právy a povinnostmi, převezme a zaplatí </w:t>
      </w:r>
      <w:r>
        <w:rPr>
          <w:rFonts w:ascii="Times New Roman" w:eastAsia="Times New Roman" w:hAnsi="Times New Roman" w:cs="Times New Roman"/>
          <w:sz w:val="24"/>
          <w:szCs w:val="24"/>
          <w:lang w:eastAsia="cs-CZ"/>
        </w:rPr>
        <w:t>Dodavateli kupní cenu ve </w:t>
      </w:r>
      <w:r w:rsidRPr="0011072C">
        <w:rPr>
          <w:rFonts w:ascii="Times New Roman" w:eastAsia="Times New Roman" w:hAnsi="Times New Roman" w:cs="Times New Roman"/>
          <w:sz w:val="24"/>
          <w:szCs w:val="24"/>
          <w:lang w:eastAsia="cs-CZ"/>
        </w:rPr>
        <w:t>výši sjednané dle této Smlouvy</w:t>
      </w:r>
      <w:r>
        <w:rPr>
          <w:rFonts w:ascii="Times New Roman" w:eastAsia="Times New Roman" w:hAnsi="Times New Roman" w:cs="Times New Roman"/>
          <w:sz w:val="24"/>
          <w:szCs w:val="24"/>
          <w:lang w:eastAsia="cs-CZ"/>
        </w:rPr>
        <w:t>.</w:t>
      </w:r>
    </w:p>
    <w:p w14:paraId="2266C68A" w14:textId="49D2D909" w:rsidR="0011072C" w:rsidRPr="0011072C" w:rsidRDefault="0011072C" w:rsidP="00096BF2">
      <w:pPr>
        <w:pStyle w:val="Odstavecseseznamem"/>
        <w:numPr>
          <w:ilvl w:val="0"/>
          <w:numId w:val="40"/>
        </w:numPr>
        <w:suppressAutoHyphens/>
        <w:autoSpaceDN w:val="0"/>
        <w:spacing w:after="120"/>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Dodavatel se dále zavazuje </w:t>
      </w:r>
      <w:r w:rsidR="00581F7A">
        <w:rPr>
          <w:rFonts w:ascii="Times New Roman" w:eastAsia="Times New Roman" w:hAnsi="Times New Roman" w:cs="Times New Roman"/>
          <w:sz w:val="24"/>
          <w:szCs w:val="24"/>
          <w:lang w:eastAsia="cs-CZ"/>
        </w:rPr>
        <w:t xml:space="preserve">min. </w:t>
      </w:r>
      <w:r w:rsidR="001B1783">
        <w:rPr>
          <w:rFonts w:ascii="Times New Roman" w:eastAsia="Times New Roman" w:hAnsi="Times New Roman" w:cs="Times New Roman"/>
          <w:sz w:val="24"/>
          <w:szCs w:val="24"/>
          <w:lang w:eastAsia="cs-CZ"/>
        </w:rPr>
        <w:t xml:space="preserve">po </w:t>
      </w:r>
      <w:r w:rsidR="001B1783" w:rsidRPr="009E0694">
        <w:rPr>
          <w:rFonts w:ascii="Times New Roman" w:eastAsia="Times New Roman" w:hAnsi="Times New Roman" w:cs="Times New Roman"/>
          <w:sz w:val="24"/>
          <w:szCs w:val="24"/>
          <w:lang w:eastAsia="cs-CZ"/>
        </w:rPr>
        <w:t>dobu 5 let od uzavření</w:t>
      </w:r>
      <w:r w:rsidR="001B1783">
        <w:rPr>
          <w:rFonts w:ascii="Times New Roman" w:eastAsia="Times New Roman" w:hAnsi="Times New Roman" w:cs="Times New Roman"/>
          <w:sz w:val="24"/>
          <w:szCs w:val="24"/>
          <w:lang w:eastAsia="cs-CZ"/>
        </w:rPr>
        <w:t xml:space="preserve"> Smlouvy </w:t>
      </w:r>
      <w:r>
        <w:rPr>
          <w:rFonts w:ascii="Times New Roman" w:eastAsia="Times New Roman" w:hAnsi="Times New Roman" w:cs="Times New Roman"/>
          <w:sz w:val="24"/>
          <w:szCs w:val="24"/>
          <w:lang w:eastAsia="cs-CZ"/>
        </w:rPr>
        <w:t>prov</w:t>
      </w:r>
      <w:r w:rsidR="00A64F10">
        <w:rPr>
          <w:rFonts w:ascii="Times New Roman" w:eastAsia="Times New Roman" w:hAnsi="Times New Roman" w:cs="Times New Roman"/>
          <w:sz w:val="24"/>
          <w:szCs w:val="24"/>
          <w:lang w:eastAsia="cs-CZ"/>
        </w:rPr>
        <w:t>ádět na základě výslovných</w:t>
      </w:r>
      <w:r>
        <w:rPr>
          <w:rFonts w:ascii="Times New Roman" w:eastAsia="Times New Roman" w:hAnsi="Times New Roman" w:cs="Times New Roman"/>
          <w:sz w:val="24"/>
          <w:szCs w:val="24"/>
          <w:lang w:eastAsia="cs-CZ"/>
        </w:rPr>
        <w:t xml:space="preserve"> výz</w:t>
      </w:r>
      <w:r w:rsidR="00A64F10">
        <w:rPr>
          <w:rFonts w:ascii="Times New Roman" w:eastAsia="Times New Roman" w:hAnsi="Times New Roman" w:cs="Times New Roman"/>
          <w:sz w:val="24"/>
          <w:szCs w:val="24"/>
          <w:lang w:eastAsia="cs-CZ"/>
        </w:rPr>
        <w:t>ev</w:t>
      </w:r>
      <w:r>
        <w:rPr>
          <w:rFonts w:ascii="Times New Roman" w:eastAsia="Times New Roman" w:hAnsi="Times New Roman" w:cs="Times New Roman"/>
          <w:sz w:val="24"/>
          <w:szCs w:val="24"/>
          <w:lang w:eastAsia="cs-CZ"/>
        </w:rPr>
        <w:t xml:space="preserve"> Objednatele </w:t>
      </w:r>
      <w:r w:rsidR="00A64F10">
        <w:rPr>
          <w:rFonts w:ascii="Times New Roman" w:eastAsia="Times New Roman" w:hAnsi="Times New Roman" w:cs="Times New Roman"/>
          <w:sz w:val="24"/>
          <w:szCs w:val="24"/>
          <w:lang w:eastAsia="cs-CZ"/>
        </w:rPr>
        <w:t xml:space="preserve">činnosti </w:t>
      </w:r>
      <w:r>
        <w:rPr>
          <w:rFonts w:ascii="Times New Roman" w:eastAsia="Times New Roman" w:hAnsi="Times New Roman" w:cs="Times New Roman"/>
          <w:sz w:val="24"/>
          <w:szCs w:val="24"/>
          <w:lang w:eastAsia="cs-CZ"/>
        </w:rPr>
        <w:t>mimozáruční</w:t>
      </w:r>
      <w:r w:rsidR="00A64F10">
        <w:rPr>
          <w:rFonts w:ascii="Times New Roman" w:eastAsia="Times New Roman" w:hAnsi="Times New Roman" w:cs="Times New Roman"/>
          <w:sz w:val="24"/>
          <w:szCs w:val="24"/>
          <w:lang w:eastAsia="cs-CZ"/>
        </w:rPr>
        <w:t>ho</w:t>
      </w:r>
      <w:r>
        <w:rPr>
          <w:rFonts w:ascii="Times New Roman" w:eastAsia="Times New Roman" w:hAnsi="Times New Roman" w:cs="Times New Roman"/>
          <w:sz w:val="24"/>
          <w:szCs w:val="24"/>
          <w:lang w:eastAsia="cs-CZ"/>
        </w:rPr>
        <w:t xml:space="preserve"> servis</w:t>
      </w:r>
      <w:r w:rsidR="00A64F10">
        <w:rPr>
          <w:rFonts w:ascii="Times New Roman" w:eastAsia="Times New Roman" w:hAnsi="Times New Roman" w:cs="Times New Roman"/>
          <w:sz w:val="24"/>
          <w:szCs w:val="24"/>
          <w:lang w:eastAsia="cs-CZ"/>
        </w:rPr>
        <w:t>u Předmětu dodávky, které</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můžou</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spočívat zejména v </w:t>
      </w:r>
      <w:r w:rsidRPr="0011072C">
        <w:rPr>
          <w:rFonts w:ascii="Times New Roman" w:eastAsia="Times New Roman" w:hAnsi="Times New Roman" w:cs="Times New Roman"/>
          <w:sz w:val="24"/>
          <w:szCs w:val="24"/>
          <w:lang w:eastAsia="cs-CZ"/>
        </w:rPr>
        <w:t xml:space="preserve">úpravách </w:t>
      </w:r>
      <w:r>
        <w:rPr>
          <w:rFonts w:ascii="Times New Roman" w:eastAsia="Times New Roman" w:hAnsi="Times New Roman" w:cs="Times New Roman"/>
          <w:sz w:val="24"/>
          <w:szCs w:val="24"/>
          <w:lang w:eastAsia="cs-CZ"/>
        </w:rPr>
        <w:t xml:space="preserve">Předmětu dodávky a </w:t>
      </w:r>
      <w:r w:rsidRPr="0011072C">
        <w:rPr>
          <w:rFonts w:ascii="Times New Roman" w:eastAsia="Times New Roman" w:hAnsi="Times New Roman" w:cs="Times New Roman"/>
          <w:sz w:val="24"/>
          <w:szCs w:val="24"/>
          <w:lang w:eastAsia="cs-CZ"/>
        </w:rPr>
        <w:t xml:space="preserve">v odstranění poruch </w:t>
      </w:r>
      <w:r>
        <w:rPr>
          <w:rFonts w:ascii="Times New Roman" w:eastAsia="Times New Roman" w:hAnsi="Times New Roman" w:cs="Times New Roman"/>
          <w:sz w:val="24"/>
          <w:szCs w:val="24"/>
          <w:lang w:eastAsia="cs-CZ"/>
        </w:rPr>
        <w:t>Předmětu dodávky</w:t>
      </w:r>
      <w:r w:rsidRPr="0011072C">
        <w:rPr>
          <w:rFonts w:ascii="Times New Roman" w:eastAsia="Times New Roman" w:hAnsi="Times New Roman" w:cs="Times New Roman"/>
          <w:sz w:val="24"/>
          <w:szCs w:val="24"/>
          <w:lang w:eastAsia="cs-CZ"/>
        </w:rPr>
        <w:t>, na něž se nevztahuje záruka</w:t>
      </w:r>
      <w:r>
        <w:rPr>
          <w:rFonts w:ascii="Times New Roman" w:eastAsia="Times New Roman" w:hAnsi="Times New Roman" w:cs="Times New Roman"/>
          <w:sz w:val="24"/>
          <w:szCs w:val="24"/>
          <w:lang w:eastAsia="cs-CZ"/>
        </w:rPr>
        <w:t xml:space="preserve"> (dále jen „</w:t>
      </w:r>
      <w:r w:rsidRPr="006514C2">
        <w:rPr>
          <w:rFonts w:ascii="Times New Roman" w:eastAsia="Times New Roman" w:hAnsi="Times New Roman" w:cs="Times New Roman"/>
          <w:b/>
          <w:sz w:val="24"/>
          <w:szCs w:val="24"/>
          <w:lang w:eastAsia="cs-CZ"/>
        </w:rPr>
        <w:t>Mimozáruční servis</w:t>
      </w:r>
      <w:r>
        <w:rPr>
          <w:rFonts w:ascii="Times New Roman" w:eastAsia="Times New Roman" w:hAnsi="Times New Roman" w:cs="Times New Roman"/>
          <w:sz w:val="24"/>
          <w:szCs w:val="24"/>
          <w:lang w:eastAsia="cs-CZ"/>
        </w:rPr>
        <w:t xml:space="preserve">“). Za poskytnutí Mimozáručního servisu se Objednatel zavazuje uhradit Dodavateli odměnu sjednanou níže v této Smlouvě.  </w:t>
      </w:r>
    </w:p>
    <w:p w14:paraId="6A14FD03" w14:textId="6A21A7EB" w:rsidR="00B84F19" w:rsidRDefault="00B84F19" w:rsidP="00096BF2">
      <w:pPr>
        <w:pStyle w:val="Odstavecseseznamem"/>
        <w:numPr>
          <w:ilvl w:val="0"/>
          <w:numId w:val="40"/>
        </w:numPr>
        <w:suppressAutoHyphens/>
        <w:autoSpaceDN w:val="0"/>
        <w:spacing w:after="120"/>
        <w:ind w:left="360"/>
        <w:contextualSpacing w:val="0"/>
        <w:jc w:val="both"/>
        <w:textAlignment w:val="baseline"/>
        <w:rPr>
          <w:rFonts w:ascii="Times New Roman" w:eastAsia="Times New Roman" w:hAnsi="Times New Roman" w:cs="Times New Roman"/>
          <w:sz w:val="24"/>
          <w:szCs w:val="24"/>
          <w:lang w:eastAsia="cs-CZ"/>
        </w:rPr>
      </w:pPr>
      <w:r w:rsidRPr="00536BD8">
        <w:rPr>
          <w:rFonts w:ascii="Times New Roman" w:eastAsia="Times New Roman" w:hAnsi="Times New Roman" w:cs="Times New Roman"/>
          <w:sz w:val="24"/>
          <w:szCs w:val="24"/>
          <w:lang w:eastAsia="cs-CZ"/>
        </w:rPr>
        <w:t xml:space="preserve">Účelem </w:t>
      </w:r>
      <w:r w:rsidR="00DE4885" w:rsidRPr="00536BD8">
        <w:rPr>
          <w:rFonts w:ascii="Times New Roman" w:eastAsia="Times New Roman" w:hAnsi="Times New Roman" w:cs="Times New Roman"/>
          <w:sz w:val="24"/>
          <w:szCs w:val="24"/>
          <w:lang w:eastAsia="cs-CZ"/>
        </w:rPr>
        <w:t xml:space="preserve">této </w:t>
      </w:r>
      <w:r w:rsidRPr="00536BD8">
        <w:rPr>
          <w:rFonts w:ascii="Times New Roman" w:eastAsia="Times New Roman" w:hAnsi="Times New Roman" w:cs="Times New Roman"/>
          <w:sz w:val="24"/>
          <w:szCs w:val="24"/>
          <w:lang w:eastAsia="cs-CZ"/>
        </w:rPr>
        <w:t>Smlouvy je úprava práv a povinností smluvních stran v souvislosti s </w:t>
      </w:r>
      <w:r w:rsidR="00DE4885" w:rsidRPr="00536BD8">
        <w:rPr>
          <w:rFonts w:ascii="Times New Roman" w:eastAsia="Times New Roman" w:hAnsi="Times New Roman" w:cs="Times New Roman"/>
          <w:sz w:val="24"/>
          <w:szCs w:val="24"/>
          <w:lang w:eastAsia="cs-CZ"/>
        </w:rPr>
        <w:t>d</w:t>
      </w:r>
      <w:r w:rsidRPr="00536BD8">
        <w:rPr>
          <w:rFonts w:ascii="Times New Roman" w:eastAsia="Times New Roman" w:hAnsi="Times New Roman" w:cs="Times New Roman"/>
          <w:sz w:val="24"/>
          <w:szCs w:val="24"/>
          <w:lang w:eastAsia="cs-CZ"/>
        </w:rPr>
        <w:t xml:space="preserve">odávkou </w:t>
      </w:r>
      <w:r w:rsidR="00DE4885" w:rsidRPr="00536BD8">
        <w:rPr>
          <w:rFonts w:ascii="Times New Roman" w:eastAsia="Times New Roman" w:hAnsi="Times New Roman" w:cs="Times New Roman"/>
          <w:sz w:val="24"/>
          <w:szCs w:val="24"/>
          <w:lang w:eastAsia="cs-CZ"/>
        </w:rPr>
        <w:t xml:space="preserve">Předmětu dodávky </w:t>
      </w:r>
      <w:r w:rsidRPr="00536BD8">
        <w:rPr>
          <w:rFonts w:ascii="Times New Roman" w:eastAsia="Times New Roman" w:hAnsi="Times New Roman" w:cs="Times New Roman"/>
          <w:sz w:val="24"/>
          <w:szCs w:val="24"/>
          <w:lang w:eastAsia="cs-CZ"/>
        </w:rPr>
        <w:t>a</w:t>
      </w:r>
      <w:r w:rsidR="00316753" w:rsidRPr="00536BD8">
        <w:rPr>
          <w:rFonts w:ascii="Times New Roman" w:eastAsia="Times New Roman" w:hAnsi="Times New Roman" w:cs="Times New Roman"/>
          <w:sz w:val="24"/>
          <w:szCs w:val="24"/>
          <w:lang w:eastAsia="cs-CZ"/>
        </w:rPr>
        <w:t xml:space="preserve"> </w:t>
      </w:r>
      <w:r w:rsidR="00316753" w:rsidRPr="00DC2C99">
        <w:rPr>
          <w:rFonts w:ascii="Times New Roman" w:eastAsia="Times New Roman" w:hAnsi="Times New Roman" w:cs="Times New Roman"/>
          <w:sz w:val="24"/>
          <w:szCs w:val="24"/>
          <w:lang w:eastAsia="cs-CZ"/>
        </w:rPr>
        <w:t xml:space="preserve">poskytováním </w:t>
      </w:r>
      <w:r w:rsidR="00DE4885" w:rsidRPr="00DC2C99">
        <w:rPr>
          <w:rFonts w:ascii="Times New Roman" w:eastAsia="Times New Roman" w:hAnsi="Times New Roman" w:cs="Times New Roman"/>
          <w:sz w:val="24"/>
          <w:szCs w:val="24"/>
          <w:lang w:eastAsia="cs-CZ"/>
        </w:rPr>
        <w:t xml:space="preserve">souvisejících </w:t>
      </w:r>
      <w:r w:rsidR="00316753" w:rsidRPr="00DC2C99">
        <w:rPr>
          <w:rFonts w:ascii="Times New Roman" w:eastAsia="Times New Roman" w:hAnsi="Times New Roman" w:cs="Times New Roman"/>
          <w:sz w:val="24"/>
          <w:szCs w:val="24"/>
          <w:lang w:eastAsia="cs-CZ"/>
        </w:rPr>
        <w:t>níže specifikovaných služeb</w:t>
      </w:r>
      <w:r w:rsidRPr="00DC2C99">
        <w:rPr>
          <w:rFonts w:ascii="Times New Roman" w:eastAsia="Times New Roman" w:hAnsi="Times New Roman" w:cs="Times New Roman"/>
          <w:sz w:val="24"/>
          <w:szCs w:val="24"/>
          <w:lang w:eastAsia="cs-CZ"/>
        </w:rPr>
        <w:t xml:space="preserve"> </w:t>
      </w:r>
      <w:r w:rsidR="00DE4885" w:rsidRPr="00DC2C99">
        <w:rPr>
          <w:rFonts w:ascii="Times New Roman" w:eastAsia="Times New Roman" w:hAnsi="Times New Roman" w:cs="Times New Roman"/>
          <w:sz w:val="24"/>
          <w:szCs w:val="24"/>
          <w:lang w:eastAsia="cs-CZ"/>
        </w:rPr>
        <w:t xml:space="preserve">nezbytných </w:t>
      </w:r>
      <w:r w:rsidRPr="00DC2C99">
        <w:rPr>
          <w:rFonts w:ascii="Times New Roman" w:eastAsia="Times New Roman" w:hAnsi="Times New Roman" w:cs="Times New Roman"/>
          <w:sz w:val="24"/>
          <w:szCs w:val="24"/>
          <w:lang w:eastAsia="cs-CZ"/>
        </w:rPr>
        <w:t xml:space="preserve">pro realizaci projektu </w:t>
      </w:r>
      <w:r w:rsidR="00F54126" w:rsidRPr="00DC2C99">
        <w:rPr>
          <w:rFonts w:ascii="Times New Roman" w:eastAsia="Times New Roman" w:hAnsi="Times New Roman" w:cs="Times New Roman"/>
          <w:sz w:val="24"/>
          <w:szCs w:val="24"/>
          <w:lang w:eastAsia="cs-CZ"/>
        </w:rPr>
        <w:t>„</w:t>
      </w:r>
      <w:r w:rsidR="006F1AA3" w:rsidRPr="006F1AA3">
        <w:rPr>
          <w:rFonts w:ascii="Times New Roman" w:eastAsia="Times New Roman" w:hAnsi="Times New Roman" w:cs="Times New Roman"/>
          <w:sz w:val="24"/>
          <w:szCs w:val="24"/>
          <w:lang w:eastAsia="cs-CZ"/>
        </w:rPr>
        <w:t xml:space="preserve">Centrum pokročilých chemických </w:t>
      </w:r>
      <w:r w:rsidR="006F1AA3" w:rsidRPr="006F1AA3">
        <w:rPr>
          <w:rFonts w:ascii="Times New Roman" w:eastAsia="Times New Roman" w:hAnsi="Times New Roman" w:cs="Times New Roman"/>
          <w:sz w:val="24"/>
          <w:szCs w:val="24"/>
          <w:lang w:eastAsia="cs-CZ"/>
        </w:rPr>
        <w:lastRenderedPageBreak/>
        <w:t>technologií realizovaných v Ústecko-chomutovské aglomeraci</w:t>
      </w:r>
      <w:r w:rsidR="00F54126" w:rsidRPr="00DC2C99">
        <w:rPr>
          <w:rFonts w:ascii="Times New Roman" w:eastAsia="Times New Roman" w:hAnsi="Times New Roman" w:cs="Times New Roman"/>
          <w:sz w:val="24"/>
          <w:szCs w:val="24"/>
          <w:lang w:eastAsia="cs-CZ"/>
        </w:rPr>
        <w:t>“</w:t>
      </w:r>
      <w:r w:rsidRPr="00DC2C99">
        <w:rPr>
          <w:rFonts w:ascii="Times New Roman" w:eastAsia="Times New Roman" w:hAnsi="Times New Roman" w:cs="Times New Roman"/>
          <w:sz w:val="24"/>
          <w:szCs w:val="24"/>
          <w:lang w:eastAsia="cs-CZ"/>
        </w:rPr>
        <w:t xml:space="preserve"> (viz Preambule této Smlouvy).</w:t>
      </w:r>
      <w:r w:rsidR="005F666A">
        <w:rPr>
          <w:rFonts w:ascii="Times New Roman" w:eastAsia="Times New Roman" w:hAnsi="Times New Roman" w:cs="Times New Roman"/>
          <w:sz w:val="24"/>
          <w:szCs w:val="24"/>
          <w:lang w:eastAsia="cs-CZ"/>
        </w:rPr>
        <w:t xml:space="preserve"> </w:t>
      </w:r>
    </w:p>
    <w:p w14:paraId="3D255A30" w14:textId="6E0DFC94" w:rsidR="005F666A" w:rsidRPr="00E213F6" w:rsidRDefault="005F666A" w:rsidP="00CF76CF">
      <w:pPr>
        <w:pStyle w:val="Odstavecseseznamem"/>
        <w:numPr>
          <w:ilvl w:val="0"/>
          <w:numId w:val="40"/>
        </w:numPr>
        <w:suppressAutoHyphens/>
        <w:autoSpaceDN w:val="0"/>
        <w:spacing w:after="120"/>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Popis záručního a Mimozáručního servisu je uveden v příloze č. 2 Smlouvy.</w:t>
      </w:r>
    </w:p>
    <w:p w14:paraId="423B4E35" w14:textId="6025B36F" w:rsidR="00B84F19" w:rsidRPr="00096BF2" w:rsidRDefault="00CD3BF2" w:rsidP="00096BF2">
      <w:pPr>
        <w:keepNext/>
        <w:suppressAutoHyphens/>
        <w:autoSpaceDN w:val="0"/>
        <w:spacing w:before="360" w:after="120"/>
        <w:jc w:val="center"/>
        <w:textAlignment w:val="baseline"/>
        <w:outlineLvl w:val="0"/>
        <w:rPr>
          <w:rFonts w:ascii="Times New Roman" w:hAnsi="Times New Roman"/>
          <w:b/>
          <w:sz w:val="24"/>
        </w:rPr>
      </w:pPr>
      <w:r w:rsidRPr="00096BF2">
        <w:rPr>
          <w:rFonts w:ascii="Times New Roman" w:hAnsi="Times New Roman"/>
          <w:b/>
          <w:sz w:val="24"/>
        </w:rPr>
        <w:t>I</w:t>
      </w:r>
      <w:r w:rsidR="00B84F19" w:rsidRPr="00096BF2">
        <w:rPr>
          <w:rFonts w:ascii="Times New Roman" w:hAnsi="Times New Roman"/>
          <w:b/>
          <w:sz w:val="24"/>
        </w:rPr>
        <w:t>I.  </w:t>
      </w:r>
      <w:r w:rsidR="0011072C" w:rsidRPr="00096BF2">
        <w:rPr>
          <w:rFonts w:ascii="Times New Roman" w:hAnsi="Times New Roman"/>
          <w:b/>
          <w:sz w:val="24"/>
        </w:rPr>
        <w:t>P</w:t>
      </w:r>
      <w:r w:rsidR="00B84F19" w:rsidRPr="00096BF2">
        <w:rPr>
          <w:rFonts w:ascii="Times New Roman" w:hAnsi="Times New Roman"/>
          <w:b/>
          <w:sz w:val="24"/>
        </w:rPr>
        <w:t xml:space="preserve">odmínky </w:t>
      </w:r>
      <w:r w:rsidR="00656FF0" w:rsidRPr="00096BF2">
        <w:rPr>
          <w:rFonts w:ascii="Times New Roman" w:hAnsi="Times New Roman"/>
          <w:b/>
          <w:sz w:val="24"/>
        </w:rPr>
        <w:t>dodání Předmětu d</w:t>
      </w:r>
      <w:r w:rsidR="00702001" w:rsidRPr="00096BF2">
        <w:rPr>
          <w:rFonts w:ascii="Times New Roman" w:hAnsi="Times New Roman"/>
          <w:b/>
          <w:sz w:val="24"/>
        </w:rPr>
        <w:t xml:space="preserve">odávky </w:t>
      </w:r>
    </w:p>
    <w:p w14:paraId="43A3476D" w14:textId="3CB62F5D" w:rsidR="0011072C" w:rsidRPr="009E0694" w:rsidRDefault="0011072C" w:rsidP="00096BF2">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9E0694">
        <w:rPr>
          <w:rFonts w:ascii="Times New Roman" w:eastAsia="Times New Roman" w:hAnsi="Times New Roman" w:cs="Times New Roman"/>
          <w:sz w:val="24"/>
          <w:szCs w:val="24"/>
          <w:lang w:eastAsia="cs-CZ"/>
        </w:rPr>
        <w:t xml:space="preserve">Předmět dodávky bude Objednatelem využíván především </w:t>
      </w:r>
      <w:r w:rsidR="009E0694" w:rsidRPr="009E0694">
        <w:rPr>
          <w:rFonts w:ascii="Times New Roman" w:eastAsia="Times New Roman" w:hAnsi="Times New Roman" w:cs="Times New Roman"/>
          <w:sz w:val="24"/>
          <w:szCs w:val="24"/>
          <w:lang w:eastAsia="cs-CZ"/>
        </w:rPr>
        <w:t xml:space="preserve">k výzkumu </w:t>
      </w:r>
      <w:r w:rsidR="006F1AA3">
        <w:rPr>
          <w:rFonts w:ascii="Times New Roman" w:hAnsi="Times New Roman" w:cs="Times New Roman"/>
          <w:sz w:val="24"/>
          <w:szCs w:val="24"/>
        </w:rPr>
        <w:t>pyrolýzních procesů</w:t>
      </w:r>
      <w:r w:rsidR="009E0694" w:rsidRPr="009E0694">
        <w:rPr>
          <w:rFonts w:ascii="Times New Roman" w:hAnsi="Times New Roman" w:cs="Times New Roman"/>
          <w:sz w:val="24"/>
          <w:szCs w:val="24"/>
        </w:rPr>
        <w:t>.</w:t>
      </w:r>
    </w:p>
    <w:p w14:paraId="69F7E8AD" w14:textId="3C43DB3E" w:rsidR="0011072C" w:rsidRPr="009E0694" w:rsidRDefault="0011072C" w:rsidP="00096BF2">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Součástí dodání Předmětu dodávky je rovněž </w:t>
      </w:r>
      <w:r w:rsidRPr="00DC2C99">
        <w:rPr>
          <w:rFonts w:ascii="Times New Roman" w:eastAsia="Times New Roman" w:hAnsi="Times New Roman" w:cs="Times New Roman"/>
          <w:sz w:val="24"/>
          <w:szCs w:val="24"/>
          <w:lang w:eastAsia="cs-CZ"/>
        </w:rPr>
        <w:t xml:space="preserve">doprava přístroje na místo plnění, jeho instalace včetně všech souvisejících činností (balení, doprava, likvidace odpadů apod.), </w:t>
      </w:r>
      <w:r w:rsidR="00EE5D47">
        <w:rPr>
          <w:rFonts w:ascii="Times New Roman" w:eastAsia="Times New Roman" w:hAnsi="Times New Roman" w:cs="Times New Roman"/>
          <w:sz w:val="24"/>
          <w:szCs w:val="24"/>
          <w:lang w:eastAsia="cs-CZ"/>
        </w:rPr>
        <w:t>zprovoznění</w:t>
      </w:r>
      <w:r>
        <w:rPr>
          <w:rFonts w:ascii="Times New Roman" w:eastAsia="Times New Roman" w:hAnsi="Times New Roman" w:cs="Times New Roman"/>
          <w:sz w:val="24"/>
          <w:szCs w:val="24"/>
          <w:lang w:eastAsia="cs-CZ"/>
        </w:rPr>
        <w:t>.</w:t>
      </w:r>
      <w:r w:rsidR="00307325">
        <w:rPr>
          <w:rFonts w:ascii="Times New Roman" w:eastAsia="Times New Roman" w:hAnsi="Times New Roman" w:cs="Times New Roman"/>
          <w:sz w:val="24"/>
          <w:szCs w:val="24"/>
          <w:lang w:eastAsia="cs-CZ"/>
        </w:rPr>
        <w:t xml:space="preserve"> Součástí dodání Předmětu dodávky je </w:t>
      </w:r>
      <w:r w:rsidR="00307325" w:rsidRPr="00DC2C99">
        <w:rPr>
          <w:rFonts w:ascii="Times New Roman" w:eastAsia="Times New Roman" w:hAnsi="Times New Roman" w:cs="Times New Roman"/>
          <w:sz w:val="24"/>
          <w:szCs w:val="24"/>
          <w:lang w:eastAsia="cs-CZ"/>
        </w:rPr>
        <w:t xml:space="preserve">rovněž poskytování </w:t>
      </w:r>
      <w:r w:rsidR="00CA5472" w:rsidRPr="009E0694">
        <w:rPr>
          <w:rFonts w:ascii="Times New Roman" w:eastAsia="Times New Roman" w:hAnsi="Times New Roman" w:cs="Times New Roman"/>
          <w:sz w:val="24"/>
          <w:szCs w:val="24"/>
          <w:lang w:eastAsia="cs-CZ"/>
        </w:rPr>
        <w:t xml:space="preserve">bezplatných </w:t>
      </w:r>
      <w:r w:rsidR="00307325" w:rsidRPr="009E0694">
        <w:rPr>
          <w:rFonts w:ascii="Times New Roman" w:eastAsia="Times New Roman" w:hAnsi="Times New Roman" w:cs="Times New Roman"/>
          <w:sz w:val="24"/>
          <w:szCs w:val="24"/>
          <w:lang w:eastAsia="cs-CZ"/>
        </w:rPr>
        <w:t>telefonických konzultací Dodavatelem Objednateli v pracovní době.</w:t>
      </w:r>
    </w:p>
    <w:p w14:paraId="66A62B02" w14:textId="78AAE48A" w:rsidR="0011072C" w:rsidRPr="009E0694" w:rsidRDefault="0011072C" w:rsidP="00096BF2">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9E0694">
        <w:rPr>
          <w:rFonts w:ascii="Times New Roman" w:eastAsia="Times New Roman" w:hAnsi="Times New Roman" w:cs="Times New Roman"/>
          <w:sz w:val="24"/>
          <w:szCs w:val="24"/>
          <w:lang w:eastAsia="cs-CZ"/>
        </w:rPr>
        <w:t xml:space="preserve">Dodavatel je zároveň povinen provést zaškolení obsluhy Předmětu </w:t>
      </w:r>
      <w:r w:rsidR="0075407E" w:rsidRPr="009E0694">
        <w:rPr>
          <w:rFonts w:ascii="Times New Roman" w:eastAsia="Times New Roman" w:hAnsi="Times New Roman" w:cs="Times New Roman"/>
          <w:sz w:val="24"/>
          <w:szCs w:val="24"/>
          <w:lang w:eastAsia="cs-CZ"/>
        </w:rPr>
        <w:t>dodávky, kterou se rozumí min</w:t>
      </w:r>
      <w:r w:rsidR="00DC2C99" w:rsidRPr="009E0694">
        <w:rPr>
          <w:rFonts w:ascii="Times New Roman" w:eastAsia="Times New Roman" w:hAnsi="Times New Roman" w:cs="Times New Roman"/>
          <w:sz w:val="24"/>
          <w:szCs w:val="24"/>
          <w:lang w:eastAsia="cs-CZ"/>
        </w:rPr>
        <w:t xml:space="preserve">. </w:t>
      </w:r>
      <w:r w:rsidR="006F1AA3">
        <w:rPr>
          <w:rFonts w:ascii="Times New Roman" w:eastAsia="Times New Roman" w:hAnsi="Times New Roman" w:cs="Times New Roman"/>
          <w:sz w:val="24"/>
          <w:szCs w:val="24"/>
          <w:lang w:eastAsia="cs-CZ"/>
        </w:rPr>
        <w:t>3 pracovníci</w:t>
      </w:r>
      <w:r w:rsidRPr="009E0694">
        <w:rPr>
          <w:rFonts w:ascii="Times New Roman" w:eastAsia="Times New Roman" w:hAnsi="Times New Roman" w:cs="Times New Roman"/>
          <w:sz w:val="24"/>
          <w:szCs w:val="24"/>
          <w:lang w:eastAsia="cs-CZ"/>
        </w:rPr>
        <w:t xml:space="preserve"> Objednatele, a to:</w:t>
      </w:r>
    </w:p>
    <w:p w14:paraId="0FCCD6BA" w14:textId="57E04725" w:rsidR="0011072C" w:rsidRPr="009E0694" w:rsidRDefault="00BA65DB" w:rsidP="00096BF2">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9E0694">
        <w:rPr>
          <w:rFonts w:ascii="Times New Roman" w:eastAsia="Times New Roman" w:hAnsi="Times New Roman" w:cs="Times New Roman"/>
          <w:sz w:val="24"/>
          <w:szCs w:val="24"/>
          <w:lang w:eastAsia="cs-CZ"/>
        </w:rPr>
        <w:t xml:space="preserve">prvotní </w:t>
      </w:r>
      <w:r w:rsidR="0011072C" w:rsidRPr="009E0694">
        <w:rPr>
          <w:rFonts w:ascii="Times New Roman" w:eastAsia="Times New Roman" w:hAnsi="Times New Roman" w:cs="Times New Roman"/>
          <w:sz w:val="24"/>
          <w:szCs w:val="24"/>
          <w:lang w:eastAsia="cs-CZ"/>
        </w:rPr>
        <w:t xml:space="preserve">zaškolení </w:t>
      </w:r>
      <w:r w:rsidR="006F1AA3">
        <w:rPr>
          <w:rFonts w:ascii="Times New Roman" w:eastAsia="Times New Roman" w:hAnsi="Times New Roman" w:cs="Times New Roman"/>
          <w:sz w:val="24"/>
          <w:szCs w:val="24"/>
          <w:lang w:eastAsia="cs-CZ"/>
        </w:rPr>
        <w:t xml:space="preserve">v délce nejméně 2 dny </w:t>
      </w:r>
      <w:r w:rsidR="0011072C" w:rsidRPr="009E0694">
        <w:rPr>
          <w:rFonts w:ascii="Times New Roman" w:eastAsia="Times New Roman" w:hAnsi="Times New Roman" w:cs="Times New Roman"/>
          <w:sz w:val="24"/>
          <w:szCs w:val="24"/>
          <w:lang w:eastAsia="cs-CZ"/>
        </w:rPr>
        <w:t>v českém jazyce bezprostředně po instalaci; zaškolení musí být vedeno v rozsahu nezbytných vědomostí pro řádné užívání a obsluhování Předmětu dodávky; a</w:t>
      </w:r>
    </w:p>
    <w:p w14:paraId="40565FBB" w14:textId="131A7622" w:rsidR="0011072C" w:rsidRPr="005003F2" w:rsidRDefault="00BA65DB" w:rsidP="00096BF2">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9E0694">
        <w:rPr>
          <w:rFonts w:ascii="Times New Roman" w:eastAsia="Times New Roman" w:hAnsi="Times New Roman" w:cs="Times New Roman"/>
          <w:sz w:val="24"/>
          <w:szCs w:val="24"/>
          <w:lang w:eastAsia="cs-CZ"/>
        </w:rPr>
        <w:t xml:space="preserve">následné </w:t>
      </w:r>
      <w:r w:rsidR="0011072C" w:rsidRPr="009E0694">
        <w:rPr>
          <w:rFonts w:ascii="Times New Roman" w:eastAsia="Times New Roman" w:hAnsi="Times New Roman" w:cs="Times New Roman"/>
          <w:sz w:val="24"/>
          <w:szCs w:val="24"/>
          <w:lang w:eastAsia="cs-CZ"/>
        </w:rPr>
        <w:t xml:space="preserve">zaškolení v českém jazyce v rozsahu nejméně </w:t>
      </w:r>
      <w:r w:rsidR="00DC2C99" w:rsidRPr="009E0694">
        <w:rPr>
          <w:rFonts w:ascii="Times New Roman" w:eastAsia="Times New Roman" w:hAnsi="Times New Roman" w:cs="Times New Roman"/>
          <w:sz w:val="24"/>
          <w:szCs w:val="24"/>
          <w:lang w:eastAsia="cs-CZ"/>
        </w:rPr>
        <w:t>5</w:t>
      </w:r>
      <w:r w:rsidR="0011072C" w:rsidRPr="009E0694">
        <w:rPr>
          <w:rFonts w:ascii="Times New Roman" w:eastAsia="Times New Roman" w:hAnsi="Times New Roman" w:cs="Times New Roman"/>
          <w:sz w:val="24"/>
          <w:szCs w:val="24"/>
          <w:lang w:eastAsia="cs-CZ"/>
        </w:rPr>
        <w:t xml:space="preserve"> pracovní</w:t>
      </w:r>
      <w:r w:rsidR="00DC2C99" w:rsidRPr="009E0694">
        <w:rPr>
          <w:rFonts w:ascii="Times New Roman" w:eastAsia="Times New Roman" w:hAnsi="Times New Roman" w:cs="Times New Roman"/>
          <w:sz w:val="24"/>
          <w:szCs w:val="24"/>
          <w:lang w:eastAsia="cs-CZ"/>
        </w:rPr>
        <w:t>ch d</w:t>
      </w:r>
      <w:r w:rsidR="0011072C" w:rsidRPr="009E0694">
        <w:rPr>
          <w:rFonts w:ascii="Times New Roman" w:eastAsia="Times New Roman" w:hAnsi="Times New Roman" w:cs="Times New Roman"/>
          <w:sz w:val="24"/>
          <w:szCs w:val="24"/>
          <w:lang w:eastAsia="cs-CZ"/>
        </w:rPr>
        <w:t>n</w:t>
      </w:r>
      <w:r w:rsidR="00DC2C99" w:rsidRPr="009E0694">
        <w:rPr>
          <w:rFonts w:ascii="Times New Roman" w:eastAsia="Times New Roman" w:hAnsi="Times New Roman" w:cs="Times New Roman"/>
          <w:sz w:val="24"/>
          <w:szCs w:val="24"/>
          <w:lang w:eastAsia="cs-CZ"/>
        </w:rPr>
        <w:t>ů</w:t>
      </w:r>
      <w:r w:rsidR="0011072C" w:rsidRPr="009E0694">
        <w:rPr>
          <w:rFonts w:ascii="Times New Roman" w:eastAsia="Times New Roman" w:hAnsi="Times New Roman" w:cs="Times New Roman"/>
          <w:sz w:val="24"/>
          <w:szCs w:val="24"/>
          <w:lang w:eastAsia="cs-CZ"/>
        </w:rPr>
        <w:t xml:space="preserve">, a to nejpozději do </w:t>
      </w:r>
      <w:r w:rsidR="009E0694">
        <w:rPr>
          <w:rFonts w:ascii="Times New Roman" w:eastAsia="Times New Roman" w:hAnsi="Times New Roman" w:cs="Times New Roman"/>
          <w:sz w:val="24"/>
          <w:szCs w:val="24"/>
          <w:lang w:eastAsia="cs-CZ"/>
        </w:rPr>
        <w:t>6</w:t>
      </w:r>
      <w:r w:rsidR="0011072C" w:rsidRPr="009E0694">
        <w:rPr>
          <w:rFonts w:ascii="Times New Roman" w:eastAsia="Times New Roman" w:hAnsi="Times New Roman" w:cs="Times New Roman"/>
          <w:sz w:val="24"/>
          <w:szCs w:val="24"/>
          <w:lang w:eastAsia="cs-CZ"/>
        </w:rPr>
        <w:t>0ti dnů od instalace</w:t>
      </w:r>
      <w:r w:rsidR="0065520F" w:rsidRPr="009E0694">
        <w:rPr>
          <w:rFonts w:ascii="Times New Roman" w:eastAsia="Times New Roman" w:hAnsi="Times New Roman" w:cs="Times New Roman"/>
          <w:sz w:val="24"/>
          <w:szCs w:val="24"/>
          <w:lang w:eastAsia="cs-CZ"/>
        </w:rPr>
        <w:t>.</w:t>
      </w:r>
      <w:r w:rsidR="00536BD8" w:rsidRPr="009E0694">
        <w:rPr>
          <w:rFonts w:ascii="Times New Roman" w:eastAsia="Times New Roman" w:hAnsi="Times New Roman" w:cs="Times New Roman"/>
          <w:sz w:val="24"/>
          <w:szCs w:val="24"/>
          <w:lang w:eastAsia="cs-CZ"/>
        </w:rPr>
        <w:t xml:space="preserve"> Termín zaškolení musí být odsouhlasen Objednatelem.</w:t>
      </w:r>
      <w:r w:rsidR="0011072C" w:rsidRPr="009E0694">
        <w:rPr>
          <w:rFonts w:ascii="Times New Roman" w:eastAsia="Times New Roman" w:hAnsi="Times New Roman" w:cs="Times New Roman"/>
          <w:sz w:val="24"/>
          <w:szCs w:val="24"/>
          <w:lang w:eastAsia="cs-CZ"/>
        </w:rPr>
        <w:t xml:space="preserve"> </w:t>
      </w:r>
      <w:r w:rsidR="00536BD8" w:rsidRPr="009E0694">
        <w:rPr>
          <w:rFonts w:ascii="Times New Roman" w:eastAsia="Times New Roman" w:hAnsi="Times New Roman" w:cs="Times New Roman"/>
          <w:sz w:val="24"/>
          <w:szCs w:val="24"/>
          <w:lang w:eastAsia="cs-CZ"/>
        </w:rPr>
        <w:t>Věcná náplň z</w:t>
      </w:r>
      <w:r w:rsidR="00C9683D" w:rsidRPr="009E0694">
        <w:rPr>
          <w:rFonts w:ascii="Times New Roman" w:eastAsia="Times New Roman" w:hAnsi="Times New Roman" w:cs="Times New Roman"/>
          <w:sz w:val="24"/>
          <w:szCs w:val="24"/>
          <w:lang w:eastAsia="cs-CZ"/>
        </w:rPr>
        <w:t>aškolení</w:t>
      </w:r>
      <w:r w:rsidR="00C9683D">
        <w:rPr>
          <w:rFonts w:ascii="Times New Roman" w:eastAsia="Times New Roman" w:hAnsi="Times New Roman" w:cs="Times New Roman"/>
          <w:sz w:val="24"/>
          <w:szCs w:val="24"/>
          <w:lang w:eastAsia="cs-CZ"/>
        </w:rPr>
        <w:t xml:space="preserve"> musí být v rozsahu dle požadavku objednatele, předmětem zaškolení bude </w:t>
      </w:r>
      <w:r w:rsidR="00DC2C99">
        <w:rPr>
          <w:rFonts w:ascii="Times New Roman" w:eastAsia="Times New Roman" w:hAnsi="Times New Roman" w:cs="Times New Roman"/>
          <w:sz w:val="24"/>
          <w:szCs w:val="24"/>
          <w:lang w:eastAsia="cs-CZ"/>
        </w:rPr>
        <w:t xml:space="preserve">podrobné seznámení s funkcemi a obsluhou přístroje a </w:t>
      </w:r>
      <w:r w:rsidR="00C9683D">
        <w:rPr>
          <w:rFonts w:ascii="Times New Roman" w:eastAsia="Times New Roman" w:hAnsi="Times New Roman" w:cs="Times New Roman"/>
          <w:sz w:val="24"/>
          <w:szCs w:val="24"/>
          <w:lang w:eastAsia="cs-CZ"/>
        </w:rPr>
        <w:t xml:space="preserve">doplnění informací </w:t>
      </w:r>
      <w:r w:rsidR="00C9683D" w:rsidRPr="00DC2C99">
        <w:rPr>
          <w:rFonts w:ascii="Times New Roman" w:eastAsia="Times New Roman" w:hAnsi="Times New Roman" w:cs="Times New Roman"/>
          <w:sz w:val="24"/>
          <w:szCs w:val="24"/>
          <w:lang w:eastAsia="cs-CZ"/>
        </w:rPr>
        <w:t>týkajících se funkce přístroje a odpovědi Dodavatele na dotazy pracovníků Objednatele</w:t>
      </w:r>
      <w:r w:rsidR="00C9683D">
        <w:rPr>
          <w:rFonts w:ascii="Times New Roman" w:eastAsia="Times New Roman" w:hAnsi="Times New Roman" w:cs="Times New Roman"/>
          <w:sz w:val="24"/>
          <w:szCs w:val="24"/>
          <w:lang w:eastAsia="cs-CZ"/>
        </w:rPr>
        <w:t>.</w:t>
      </w:r>
    </w:p>
    <w:p w14:paraId="4CA371AF" w14:textId="64C2018C" w:rsidR="0011072C" w:rsidRDefault="0011072C" w:rsidP="00096BF2">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dodání Předmětu dodávky je rovněž dodání následující dokumentace</w:t>
      </w:r>
      <w:r w:rsidR="007C448D">
        <w:rPr>
          <w:rFonts w:ascii="Times New Roman" w:eastAsia="Times New Roman" w:hAnsi="Times New Roman" w:cs="Times New Roman"/>
          <w:sz w:val="24"/>
          <w:szCs w:val="24"/>
          <w:lang w:eastAsia="cs-CZ"/>
        </w:rPr>
        <w:t xml:space="preserve"> a služby</w:t>
      </w:r>
      <w:r>
        <w:rPr>
          <w:rFonts w:ascii="Times New Roman" w:eastAsia="Times New Roman" w:hAnsi="Times New Roman" w:cs="Times New Roman"/>
          <w:sz w:val="24"/>
          <w:szCs w:val="24"/>
          <w:lang w:eastAsia="cs-CZ"/>
        </w:rPr>
        <w:t xml:space="preserve">: </w:t>
      </w:r>
    </w:p>
    <w:p w14:paraId="6A7F9893" w14:textId="49A3EF7F" w:rsidR="0011072C" w:rsidRPr="001D59E4" w:rsidRDefault="0011072C" w:rsidP="00096BF2">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Podrobný návod k obsluze </w:t>
      </w:r>
      <w:r w:rsidR="00A64F10">
        <w:rPr>
          <w:rFonts w:ascii="Times New Roman" w:eastAsia="Times New Roman" w:hAnsi="Times New Roman" w:cs="Times New Roman"/>
          <w:sz w:val="24"/>
          <w:szCs w:val="24"/>
          <w:lang w:eastAsia="cs-CZ"/>
        </w:rPr>
        <w:t>Předmětu dodávky</w:t>
      </w:r>
      <w:r w:rsidR="000671E2">
        <w:rPr>
          <w:rFonts w:ascii="Times New Roman" w:eastAsia="Times New Roman" w:hAnsi="Times New Roman" w:cs="Times New Roman"/>
          <w:sz w:val="24"/>
          <w:szCs w:val="24"/>
          <w:lang w:eastAsia="cs-CZ"/>
        </w:rPr>
        <w:t>,</w:t>
      </w:r>
      <w:r w:rsidR="000671E2" w:rsidRPr="00891BD8">
        <w:rPr>
          <w:rFonts w:ascii="Times New Roman" w:eastAsia="Times New Roman" w:hAnsi="Times New Roman" w:cs="Times New Roman"/>
          <w:sz w:val="24"/>
          <w:szCs w:val="24"/>
          <w:lang w:eastAsia="cs-CZ"/>
        </w:rPr>
        <w:t xml:space="preserve"> návod na údržbu</w:t>
      </w:r>
      <w:r w:rsidR="00A64F10">
        <w:rPr>
          <w:rFonts w:ascii="Times New Roman" w:eastAsia="Times New Roman" w:hAnsi="Times New Roman" w:cs="Times New Roman"/>
          <w:sz w:val="24"/>
          <w:szCs w:val="24"/>
          <w:lang w:eastAsia="cs-CZ"/>
        </w:rPr>
        <w:t>;</w:t>
      </w:r>
    </w:p>
    <w:p w14:paraId="3C0D31D2" w14:textId="405A406C" w:rsidR="0011072C" w:rsidRPr="001D59E4" w:rsidRDefault="000671E2" w:rsidP="00096BF2">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891BD8">
        <w:rPr>
          <w:rFonts w:ascii="Times New Roman" w:eastAsia="Times New Roman" w:hAnsi="Times New Roman" w:cs="Times New Roman"/>
          <w:sz w:val="24"/>
          <w:szCs w:val="24"/>
          <w:lang w:eastAsia="cs-CZ"/>
        </w:rPr>
        <w:t xml:space="preserve">Záruční listy, případně potřebné certifikáty, </w:t>
      </w:r>
      <w:r w:rsidR="0011072C" w:rsidRPr="001D59E4">
        <w:rPr>
          <w:rFonts w:ascii="Times New Roman" w:eastAsia="Times New Roman" w:hAnsi="Times New Roman" w:cs="Times New Roman"/>
          <w:sz w:val="24"/>
          <w:szCs w:val="24"/>
          <w:lang w:eastAsia="cs-CZ"/>
        </w:rPr>
        <w:t xml:space="preserve">Prohlášení o shodě a další podklady potřebné pro kontrolní orgány </w:t>
      </w:r>
      <w:r w:rsidR="00A64F10">
        <w:rPr>
          <w:rFonts w:ascii="Times New Roman" w:eastAsia="Times New Roman" w:hAnsi="Times New Roman" w:cs="Times New Roman"/>
          <w:sz w:val="24"/>
          <w:szCs w:val="24"/>
          <w:lang w:eastAsia="cs-CZ"/>
        </w:rPr>
        <w:t>Předmětu dodávky;</w:t>
      </w:r>
    </w:p>
    <w:p w14:paraId="1CA32E5A" w14:textId="25A41C38" w:rsidR="007C448D" w:rsidRDefault="0011072C" w:rsidP="00096BF2">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Příslušné certifikáty opravňující k používání </w:t>
      </w:r>
      <w:r w:rsidR="00A64F10">
        <w:rPr>
          <w:rFonts w:ascii="Times New Roman" w:eastAsia="Times New Roman" w:hAnsi="Times New Roman" w:cs="Times New Roman"/>
          <w:sz w:val="24"/>
          <w:szCs w:val="24"/>
          <w:lang w:eastAsia="cs-CZ"/>
        </w:rPr>
        <w:t>Předmětu dodávky</w:t>
      </w:r>
      <w:r w:rsidRPr="001D59E4">
        <w:rPr>
          <w:rFonts w:ascii="Times New Roman" w:eastAsia="Times New Roman" w:hAnsi="Times New Roman" w:cs="Times New Roman"/>
          <w:sz w:val="24"/>
          <w:szCs w:val="24"/>
          <w:lang w:eastAsia="cs-CZ"/>
        </w:rPr>
        <w:t xml:space="preserve"> v</w:t>
      </w:r>
      <w:r w:rsidR="00A64F10">
        <w:rPr>
          <w:rFonts w:ascii="Times New Roman" w:eastAsia="Times New Roman" w:hAnsi="Times New Roman" w:cs="Times New Roman"/>
          <w:sz w:val="24"/>
          <w:szCs w:val="24"/>
          <w:lang w:eastAsia="cs-CZ"/>
        </w:rPr>
        <w:t> </w:t>
      </w:r>
      <w:r w:rsidRPr="001D59E4">
        <w:rPr>
          <w:rFonts w:ascii="Times New Roman" w:eastAsia="Times New Roman" w:hAnsi="Times New Roman" w:cs="Times New Roman"/>
          <w:sz w:val="24"/>
          <w:szCs w:val="24"/>
          <w:lang w:eastAsia="cs-CZ"/>
        </w:rPr>
        <w:t>ČR</w:t>
      </w:r>
      <w:r w:rsidR="00A64F10">
        <w:rPr>
          <w:rFonts w:ascii="Times New Roman" w:eastAsia="Times New Roman" w:hAnsi="Times New Roman" w:cs="Times New Roman"/>
          <w:sz w:val="24"/>
          <w:szCs w:val="24"/>
          <w:lang w:eastAsia="cs-CZ"/>
        </w:rPr>
        <w:t>, tj. </w:t>
      </w:r>
      <w:r w:rsidRPr="001D59E4">
        <w:rPr>
          <w:rFonts w:ascii="Times New Roman" w:eastAsia="Times New Roman" w:hAnsi="Times New Roman" w:cs="Times New Roman"/>
          <w:sz w:val="24"/>
          <w:szCs w:val="24"/>
          <w:lang w:eastAsia="cs-CZ"/>
        </w:rPr>
        <w:t>obvyklé atesty vydané příslušnou státní zkušebnou v některé ze zemí EU</w:t>
      </w:r>
      <w:r w:rsidR="000671E2">
        <w:rPr>
          <w:rFonts w:ascii="Times New Roman" w:eastAsia="Times New Roman" w:hAnsi="Times New Roman" w:cs="Times New Roman"/>
          <w:sz w:val="24"/>
          <w:szCs w:val="24"/>
          <w:lang w:eastAsia="cs-CZ"/>
        </w:rPr>
        <w:t>;</w:t>
      </w:r>
    </w:p>
    <w:p w14:paraId="52BA1D8C" w14:textId="5F77AB73" w:rsidR="0011072C" w:rsidRPr="007C448D" w:rsidRDefault="00DE4885" w:rsidP="00096BF2">
      <w:pPr>
        <w:ind w:left="567"/>
        <w:rPr>
          <w:rFonts w:ascii="Times New Roman" w:hAnsi="Times New Roman"/>
          <w:sz w:val="24"/>
          <w:szCs w:val="24"/>
        </w:rPr>
      </w:pPr>
      <w:r w:rsidRPr="007C448D">
        <w:rPr>
          <w:rFonts w:ascii="Times New Roman" w:hAnsi="Times New Roman"/>
          <w:sz w:val="24"/>
          <w:szCs w:val="24"/>
        </w:rPr>
        <w:t>Veškeré dokumenty, které Dodavatel předá Objednateli, musí být vyhotoveny v českém jazyce, popř. v úředním překladu do českého jazyka</w:t>
      </w:r>
      <w:r w:rsidR="0011072C" w:rsidRPr="007C448D">
        <w:rPr>
          <w:rFonts w:ascii="Times New Roman" w:hAnsi="Times New Roman"/>
          <w:sz w:val="24"/>
          <w:szCs w:val="24"/>
        </w:rPr>
        <w:t>.</w:t>
      </w:r>
    </w:p>
    <w:p w14:paraId="6A5BBF26" w14:textId="763BC696" w:rsidR="008B66EA" w:rsidRPr="006514C2" w:rsidRDefault="00DE4885" w:rsidP="00096BF2">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se zavazuje poskytnout Dodavateli veškerou nezbytnou součinnost pro splnění jeho povinností dle této Smlouvy. </w:t>
      </w:r>
      <w:r w:rsidR="008B66EA" w:rsidRPr="006514C2">
        <w:rPr>
          <w:rFonts w:ascii="Times New Roman" w:eastAsia="Times New Roman" w:hAnsi="Times New Roman" w:cs="Times New Roman"/>
          <w:sz w:val="24"/>
          <w:szCs w:val="24"/>
          <w:lang w:eastAsia="cs-CZ"/>
        </w:rPr>
        <w:t>Dodavatel je povinen provést prohlídku místa dodání</w:t>
      </w:r>
      <w:r w:rsidR="0075407E">
        <w:rPr>
          <w:rFonts w:ascii="Times New Roman" w:eastAsia="Times New Roman" w:hAnsi="Times New Roman" w:cs="Times New Roman"/>
          <w:sz w:val="24"/>
          <w:szCs w:val="24"/>
          <w:lang w:eastAsia="cs-CZ"/>
        </w:rPr>
        <w:t xml:space="preserve"> Předmětu dodávky a </w:t>
      </w:r>
      <w:r w:rsidR="009E0694">
        <w:rPr>
          <w:rFonts w:ascii="Times New Roman" w:eastAsia="Times New Roman" w:hAnsi="Times New Roman" w:cs="Times New Roman"/>
          <w:sz w:val="24"/>
          <w:szCs w:val="24"/>
          <w:lang w:eastAsia="cs-CZ"/>
        </w:rPr>
        <w:t>nejpozději do</w:t>
      </w:r>
      <w:r w:rsidR="00A8525D">
        <w:rPr>
          <w:rFonts w:ascii="Times New Roman" w:eastAsia="Times New Roman" w:hAnsi="Times New Roman" w:cs="Times New Roman"/>
          <w:sz w:val="24"/>
          <w:szCs w:val="24"/>
          <w:lang w:eastAsia="cs-CZ"/>
        </w:rPr>
        <w:t xml:space="preserve"> </w:t>
      </w:r>
      <w:r w:rsidR="00A8525D" w:rsidRPr="009E0694">
        <w:rPr>
          <w:rFonts w:ascii="Times New Roman" w:eastAsia="Times New Roman" w:hAnsi="Times New Roman" w:cs="Times New Roman"/>
          <w:sz w:val="24"/>
          <w:szCs w:val="24"/>
          <w:lang w:eastAsia="cs-CZ"/>
        </w:rPr>
        <w:t>30</w:t>
      </w:r>
      <w:r w:rsidR="009E0694" w:rsidRPr="009E0694">
        <w:rPr>
          <w:rFonts w:ascii="Times New Roman" w:eastAsia="Times New Roman" w:hAnsi="Times New Roman" w:cs="Times New Roman"/>
          <w:sz w:val="24"/>
          <w:szCs w:val="24"/>
          <w:lang w:eastAsia="cs-CZ"/>
        </w:rPr>
        <w:t>ti</w:t>
      </w:r>
      <w:r w:rsidR="00C43845" w:rsidRPr="009E0694">
        <w:rPr>
          <w:rFonts w:ascii="Times New Roman" w:eastAsia="Times New Roman" w:hAnsi="Times New Roman" w:cs="Times New Roman"/>
          <w:sz w:val="24"/>
          <w:szCs w:val="24"/>
          <w:lang w:eastAsia="cs-CZ"/>
        </w:rPr>
        <w:t xml:space="preserve"> kalendářních</w:t>
      </w:r>
      <w:r w:rsidR="008B66EA" w:rsidRPr="009E0694">
        <w:rPr>
          <w:rFonts w:ascii="Times New Roman" w:eastAsia="Times New Roman" w:hAnsi="Times New Roman" w:cs="Times New Roman"/>
          <w:sz w:val="24"/>
          <w:szCs w:val="24"/>
          <w:lang w:eastAsia="cs-CZ"/>
        </w:rPr>
        <w:t xml:space="preserve"> dnů </w:t>
      </w:r>
      <w:r w:rsidR="009E0694" w:rsidRPr="009E0694">
        <w:rPr>
          <w:rFonts w:ascii="Times New Roman" w:eastAsia="Times New Roman" w:hAnsi="Times New Roman" w:cs="Times New Roman"/>
          <w:sz w:val="24"/>
          <w:szCs w:val="24"/>
          <w:lang w:eastAsia="cs-CZ"/>
        </w:rPr>
        <w:t xml:space="preserve">od podpisu smlouvy </w:t>
      </w:r>
      <w:r w:rsidR="008B66EA" w:rsidRPr="009E0694">
        <w:rPr>
          <w:rFonts w:ascii="Times New Roman" w:eastAsia="Times New Roman" w:hAnsi="Times New Roman" w:cs="Times New Roman"/>
          <w:sz w:val="24"/>
          <w:szCs w:val="24"/>
          <w:lang w:eastAsia="cs-CZ"/>
        </w:rPr>
        <w:t>písemně sdělit Objednateli, jaká součinnost bude</w:t>
      </w:r>
      <w:r w:rsidR="008B66EA" w:rsidRPr="006514C2">
        <w:rPr>
          <w:rFonts w:ascii="Times New Roman" w:eastAsia="Times New Roman" w:hAnsi="Times New Roman" w:cs="Times New Roman"/>
          <w:sz w:val="24"/>
          <w:szCs w:val="24"/>
          <w:lang w:eastAsia="cs-CZ"/>
        </w:rPr>
        <w:t xml:space="preserve"> od něho vyžadována. </w:t>
      </w:r>
    </w:p>
    <w:p w14:paraId="2109675F" w14:textId="4327E9A0" w:rsidR="002A418F" w:rsidRPr="009E0694" w:rsidRDefault="002A418F" w:rsidP="00CF76CF">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9E0694">
        <w:rPr>
          <w:rFonts w:ascii="Times New Roman" w:eastAsia="Times New Roman" w:hAnsi="Times New Roman" w:cs="Times New Roman"/>
          <w:sz w:val="24"/>
          <w:szCs w:val="24"/>
          <w:lang w:eastAsia="cs-CZ"/>
        </w:rPr>
        <w:lastRenderedPageBreak/>
        <w:t>Dodavatel je povinen nej</w:t>
      </w:r>
      <w:r w:rsidR="009E0694" w:rsidRPr="009E0694">
        <w:rPr>
          <w:rFonts w:ascii="Times New Roman" w:eastAsia="Times New Roman" w:hAnsi="Times New Roman" w:cs="Times New Roman"/>
          <w:sz w:val="24"/>
          <w:szCs w:val="24"/>
          <w:lang w:eastAsia="cs-CZ"/>
        </w:rPr>
        <w:t>později do 6</w:t>
      </w:r>
      <w:r w:rsidRPr="009E0694">
        <w:rPr>
          <w:rFonts w:ascii="Times New Roman" w:eastAsia="Times New Roman" w:hAnsi="Times New Roman" w:cs="Times New Roman"/>
          <w:sz w:val="24"/>
          <w:szCs w:val="24"/>
          <w:lang w:eastAsia="cs-CZ"/>
        </w:rPr>
        <w:t>0</w:t>
      </w:r>
      <w:r w:rsidR="009E0694" w:rsidRPr="009E0694">
        <w:rPr>
          <w:rFonts w:ascii="Times New Roman" w:eastAsia="Times New Roman" w:hAnsi="Times New Roman" w:cs="Times New Roman"/>
          <w:sz w:val="24"/>
          <w:szCs w:val="24"/>
          <w:lang w:eastAsia="cs-CZ"/>
        </w:rPr>
        <w:t>ti</w:t>
      </w:r>
      <w:r w:rsidRPr="009E0694">
        <w:rPr>
          <w:rFonts w:ascii="Times New Roman" w:eastAsia="Times New Roman" w:hAnsi="Times New Roman" w:cs="Times New Roman"/>
          <w:sz w:val="24"/>
          <w:szCs w:val="24"/>
          <w:lang w:eastAsia="cs-CZ"/>
        </w:rPr>
        <w:t xml:space="preserve"> </w:t>
      </w:r>
      <w:r w:rsidR="009E0694" w:rsidRPr="009E0694">
        <w:rPr>
          <w:rFonts w:ascii="Times New Roman" w:eastAsia="Times New Roman" w:hAnsi="Times New Roman" w:cs="Times New Roman"/>
          <w:sz w:val="24"/>
          <w:szCs w:val="24"/>
          <w:lang w:eastAsia="cs-CZ"/>
        </w:rPr>
        <w:t>od podpisu smlouvy</w:t>
      </w:r>
      <w:r w:rsidRPr="009E0694">
        <w:rPr>
          <w:rFonts w:ascii="Times New Roman" w:eastAsia="Times New Roman" w:hAnsi="Times New Roman" w:cs="Times New Roman"/>
          <w:sz w:val="24"/>
          <w:szCs w:val="24"/>
          <w:lang w:eastAsia="cs-CZ"/>
        </w:rPr>
        <w:t xml:space="preserve"> předložit Objednateli ke schválení technologický výkres </w:t>
      </w:r>
      <w:r w:rsidR="009E0694" w:rsidRPr="009E0694">
        <w:rPr>
          <w:rFonts w:ascii="Times New Roman" w:eastAsia="Times New Roman" w:hAnsi="Times New Roman" w:cs="Times New Roman"/>
          <w:sz w:val="24"/>
          <w:szCs w:val="24"/>
          <w:lang w:eastAsia="cs-CZ"/>
        </w:rPr>
        <w:t>a prostorové uspořádání Předmětu dodávky</w:t>
      </w:r>
      <w:r w:rsidRPr="009E0694">
        <w:rPr>
          <w:rFonts w:ascii="Times New Roman" w:eastAsia="Times New Roman" w:hAnsi="Times New Roman" w:cs="Times New Roman"/>
          <w:sz w:val="24"/>
          <w:szCs w:val="24"/>
          <w:lang w:eastAsia="cs-CZ"/>
        </w:rPr>
        <w:t>. Objednatel technologický výkres schválí, nebo k němu ve lhůtě 10 dnů sdělí Dodavateli své připomínky. Dodavatel je takové připomínky povinen do technologického výkresu zapracovat a předložit takto upravený technologický výkres Objednateli znovu ke schválení.</w:t>
      </w:r>
    </w:p>
    <w:p w14:paraId="2B36BB05" w14:textId="21359E5F" w:rsidR="00B84F19" w:rsidRPr="006514C2" w:rsidRDefault="00B84F19" w:rsidP="00096BF2">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je oprávněn sdělovat </w:t>
      </w:r>
      <w:r w:rsidRPr="00BE1CF9">
        <w:rPr>
          <w:rFonts w:ascii="Times New Roman" w:eastAsia="Times New Roman" w:hAnsi="Times New Roman" w:cs="Times New Roman"/>
          <w:sz w:val="24"/>
          <w:szCs w:val="24"/>
          <w:lang w:eastAsia="cs-CZ"/>
        </w:rPr>
        <w:t>Dodavateli</w:t>
      </w:r>
      <w:r w:rsidRPr="006514C2">
        <w:rPr>
          <w:rFonts w:ascii="Times New Roman" w:eastAsia="Times New Roman" w:hAnsi="Times New Roman" w:cs="Times New Roman"/>
          <w:sz w:val="24"/>
          <w:szCs w:val="24"/>
          <w:lang w:eastAsia="cs-CZ"/>
        </w:rPr>
        <w:t xml:space="preserve"> své výhrady nebo bližší pokyny pro</w:t>
      </w:r>
      <w:r w:rsidR="008B66EA" w:rsidRPr="006514C2">
        <w:rPr>
          <w:rFonts w:ascii="Times New Roman" w:eastAsia="Times New Roman" w:hAnsi="Times New Roman" w:cs="Times New Roman"/>
          <w:sz w:val="24"/>
          <w:szCs w:val="24"/>
          <w:lang w:eastAsia="cs-CZ"/>
        </w:rPr>
        <w:t> </w:t>
      </w:r>
      <w:r w:rsidR="00DE4885" w:rsidRPr="006514C2">
        <w:rPr>
          <w:rFonts w:ascii="Times New Roman" w:eastAsia="Times New Roman" w:hAnsi="Times New Roman" w:cs="Times New Roman"/>
          <w:sz w:val="24"/>
          <w:szCs w:val="24"/>
          <w:lang w:eastAsia="cs-CZ"/>
        </w:rPr>
        <w:t>dodávku Předmětu dodávky</w:t>
      </w:r>
      <w:r w:rsidRPr="006514C2">
        <w:rPr>
          <w:rFonts w:ascii="Times New Roman" w:eastAsia="Times New Roman" w:hAnsi="Times New Roman" w:cs="Times New Roman"/>
          <w:sz w:val="24"/>
          <w:szCs w:val="24"/>
          <w:lang w:eastAsia="cs-CZ"/>
        </w:rPr>
        <w:t xml:space="preserve">. Dodavatel </w:t>
      </w:r>
      <w:r w:rsidR="00DE4885" w:rsidRPr="006514C2">
        <w:rPr>
          <w:rFonts w:ascii="Times New Roman" w:eastAsia="Times New Roman" w:hAnsi="Times New Roman" w:cs="Times New Roman"/>
          <w:sz w:val="24"/>
          <w:szCs w:val="24"/>
          <w:lang w:eastAsia="cs-CZ"/>
        </w:rPr>
        <w:t>se zavazuje</w:t>
      </w:r>
      <w:r w:rsidRPr="006514C2">
        <w:rPr>
          <w:rFonts w:ascii="Times New Roman" w:eastAsia="Times New Roman" w:hAnsi="Times New Roman" w:cs="Times New Roman"/>
          <w:sz w:val="24"/>
          <w:szCs w:val="24"/>
          <w:lang w:eastAsia="cs-CZ"/>
        </w:rPr>
        <w:t xml:space="preserve"> k nim přihlížet a respektovat je.</w:t>
      </w:r>
    </w:p>
    <w:p w14:paraId="4F3ECD6B" w14:textId="76A0797C" w:rsidR="00B84F19" w:rsidRPr="006514C2" w:rsidRDefault="00B84F19" w:rsidP="00096BF2">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Dodavatel prohlašuje, že je plně seznámen i s ostatními podmínkami plnění svých povinností podle této </w:t>
      </w:r>
      <w:r w:rsidRPr="005F5C04">
        <w:rPr>
          <w:rFonts w:ascii="Times New Roman" w:eastAsia="Times New Roman" w:hAnsi="Times New Roman" w:cs="Times New Roman"/>
          <w:sz w:val="24"/>
          <w:szCs w:val="24"/>
          <w:lang w:eastAsia="cs-CZ"/>
        </w:rPr>
        <w:t>Smlouvy</w:t>
      </w:r>
      <w:r w:rsidRPr="006514C2">
        <w:rPr>
          <w:rFonts w:ascii="Times New Roman" w:eastAsia="Times New Roman" w:hAnsi="Times New Roman" w:cs="Times New Roman"/>
          <w:sz w:val="24"/>
          <w:szCs w:val="24"/>
          <w:lang w:eastAsia="cs-CZ"/>
        </w:rPr>
        <w:t xml:space="preserve">, které z ní vyplývají, ale které nejsou v </w:t>
      </w:r>
      <w:r w:rsidRPr="005F5C04">
        <w:rPr>
          <w:rFonts w:ascii="Times New Roman" w:eastAsia="Times New Roman" w:hAnsi="Times New Roman" w:cs="Times New Roman"/>
          <w:sz w:val="24"/>
          <w:szCs w:val="24"/>
          <w:lang w:eastAsia="cs-CZ"/>
        </w:rPr>
        <w:t>této Smlouvě</w:t>
      </w:r>
      <w:r w:rsidRPr="006514C2">
        <w:rPr>
          <w:rFonts w:ascii="Times New Roman" w:eastAsia="Times New Roman" w:hAnsi="Times New Roman" w:cs="Times New Roman"/>
          <w:sz w:val="24"/>
          <w:szCs w:val="24"/>
          <w:lang w:eastAsia="cs-CZ"/>
        </w:rPr>
        <w:t xml:space="preserve"> uvedeny výslovně</w:t>
      </w:r>
      <w:r w:rsidRPr="005F5C04">
        <w:rPr>
          <w:rFonts w:ascii="Times New Roman" w:eastAsia="Times New Roman" w:hAnsi="Times New Roman" w:cs="Times New Roman"/>
          <w:sz w:val="24"/>
          <w:szCs w:val="24"/>
          <w:lang w:eastAsia="cs-CZ"/>
        </w:rPr>
        <w:t xml:space="preserve">. </w:t>
      </w:r>
    </w:p>
    <w:p w14:paraId="76BEA245" w14:textId="096E0D8B" w:rsidR="00D47DDE" w:rsidRPr="00E213F6" w:rsidRDefault="00B84F19" w:rsidP="00096BF2">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Doda</w:t>
      </w:r>
      <w:r w:rsidR="00CD3BF2" w:rsidRPr="006514C2">
        <w:rPr>
          <w:rFonts w:ascii="Times New Roman" w:eastAsia="Times New Roman" w:hAnsi="Times New Roman" w:cs="Times New Roman"/>
          <w:sz w:val="24"/>
          <w:szCs w:val="24"/>
          <w:lang w:eastAsia="cs-CZ"/>
        </w:rPr>
        <w:t xml:space="preserve">vatel je povinen při </w:t>
      </w:r>
      <w:r w:rsidR="00CD3BF2" w:rsidRPr="005F5C04">
        <w:rPr>
          <w:rFonts w:ascii="Times New Roman" w:eastAsia="Times New Roman" w:hAnsi="Times New Roman" w:cs="Times New Roman"/>
          <w:sz w:val="24"/>
          <w:szCs w:val="24"/>
          <w:lang w:eastAsia="cs-CZ"/>
        </w:rPr>
        <w:t>plnění Smlouvy</w:t>
      </w:r>
      <w:r w:rsidRPr="006514C2">
        <w:rPr>
          <w:rFonts w:ascii="Times New Roman" w:eastAsia="Times New Roman" w:hAnsi="Times New Roman" w:cs="Times New Roman"/>
          <w:sz w:val="24"/>
          <w:szCs w:val="24"/>
          <w:lang w:eastAsia="cs-CZ"/>
        </w:rPr>
        <w:t xml:space="preserve"> postupovat s odbornou péčí. Dodavatel je povinen dodržovat závazné právní předpisy</w:t>
      </w:r>
      <w:r w:rsidRPr="005F5C04">
        <w:rPr>
          <w:rFonts w:ascii="Times New Roman" w:eastAsia="Times New Roman" w:hAnsi="Times New Roman" w:cs="Times New Roman"/>
          <w:sz w:val="24"/>
          <w:szCs w:val="24"/>
          <w:lang w:eastAsia="cs-CZ"/>
        </w:rPr>
        <w:t>,</w:t>
      </w:r>
      <w:r w:rsidRPr="006514C2">
        <w:rPr>
          <w:rFonts w:ascii="Times New Roman" w:eastAsia="Times New Roman" w:hAnsi="Times New Roman" w:cs="Times New Roman"/>
          <w:sz w:val="24"/>
          <w:szCs w:val="24"/>
          <w:lang w:eastAsia="cs-CZ"/>
        </w:rPr>
        <w:t xml:space="preserve"> směrnice a </w:t>
      </w:r>
      <w:r w:rsidRPr="005F5C04">
        <w:rPr>
          <w:rFonts w:ascii="Times New Roman" w:eastAsia="Times New Roman" w:hAnsi="Times New Roman" w:cs="Times New Roman"/>
          <w:sz w:val="24"/>
          <w:szCs w:val="24"/>
          <w:lang w:eastAsia="cs-CZ"/>
        </w:rPr>
        <w:t>jiné</w:t>
      </w:r>
      <w:r w:rsidRPr="006514C2">
        <w:rPr>
          <w:rFonts w:ascii="Times New Roman" w:eastAsia="Times New Roman" w:hAnsi="Times New Roman" w:cs="Times New Roman"/>
          <w:sz w:val="24"/>
          <w:szCs w:val="24"/>
          <w:lang w:eastAsia="cs-CZ"/>
        </w:rPr>
        <w:t xml:space="preserve"> předpisy</w:t>
      </w:r>
      <w:r w:rsidR="009418EF" w:rsidRPr="006514C2">
        <w:rPr>
          <w:rFonts w:ascii="Times New Roman" w:eastAsia="Times New Roman" w:hAnsi="Times New Roman" w:cs="Times New Roman"/>
          <w:sz w:val="24"/>
          <w:szCs w:val="24"/>
          <w:lang w:eastAsia="cs-CZ"/>
        </w:rPr>
        <w:t>.</w:t>
      </w:r>
    </w:p>
    <w:p w14:paraId="16B033A8" w14:textId="5597D0DE" w:rsidR="00656FF0" w:rsidRPr="000B3771" w:rsidRDefault="00656FF0" w:rsidP="00096BF2">
      <w:pPr>
        <w:keepNext/>
        <w:suppressAutoHyphens/>
        <w:autoSpaceDN w:val="0"/>
        <w:spacing w:before="360" w:after="120"/>
        <w:jc w:val="center"/>
        <w:textAlignment w:val="baseline"/>
        <w:rPr>
          <w:b/>
        </w:rPr>
      </w:pPr>
      <w:r>
        <w:rPr>
          <w:rFonts w:ascii="Times New Roman" w:eastAsia="Times New Roman" w:hAnsi="Times New Roman" w:cs="Times New Roman"/>
          <w:b/>
          <w:sz w:val="24"/>
          <w:szCs w:val="24"/>
          <w:lang w:eastAsia="cs-CZ"/>
        </w:rPr>
        <w:t>III</w:t>
      </w:r>
      <w:r w:rsidRPr="00286EF6">
        <w:rPr>
          <w:rFonts w:ascii="Times New Roman" w:hAnsi="Times New Roman"/>
          <w:b/>
          <w:sz w:val="24"/>
        </w:rPr>
        <w:t xml:space="preserve">. </w:t>
      </w:r>
      <w:r>
        <w:rPr>
          <w:rFonts w:ascii="Times New Roman" w:hAnsi="Times New Roman"/>
          <w:b/>
          <w:sz w:val="24"/>
        </w:rPr>
        <w:t>Prohlášení ohledně Předmětu Dodávky</w:t>
      </w:r>
    </w:p>
    <w:p w14:paraId="3BB9DDFE" w14:textId="76E351D2" w:rsidR="00656FF0" w:rsidRPr="006514C2" w:rsidRDefault="00656FF0" w:rsidP="00096BF2">
      <w:pPr>
        <w:pStyle w:val="Odstavecseseznamem"/>
        <w:numPr>
          <w:ilvl w:val="0"/>
          <w:numId w:val="46"/>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a odpovídá </w:t>
      </w:r>
      <w:r>
        <w:rPr>
          <w:rFonts w:ascii="Times New Roman" w:eastAsia="Times New Roman" w:hAnsi="Times New Roman" w:cs="Times New Roman"/>
          <w:sz w:val="24"/>
          <w:szCs w:val="24"/>
          <w:lang w:eastAsia="cs-CZ"/>
        </w:rPr>
        <w:t>Objednateli</w:t>
      </w:r>
      <w:r w:rsidRPr="006514C2">
        <w:rPr>
          <w:rFonts w:ascii="Times New Roman" w:eastAsia="Times New Roman" w:hAnsi="Times New Roman" w:cs="Times New Roman"/>
          <w:sz w:val="24"/>
          <w:szCs w:val="24"/>
          <w:lang w:eastAsia="cs-CZ"/>
        </w:rPr>
        <w:t xml:space="preserve"> za to, že ke dni předání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64862D6A" w14:textId="6C4CB71E" w:rsidR="00656FF0" w:rsidRPr="006514C2" w:rsidRDefault="002A418F" w:rsidP="00096BF2">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00656FF0" w:rsidRPr="006514C2">
        <w:rPr>
          <w:rFonts w:ascii="Times New Roman" w:eastAsia="Times New Roman" w:hAnsi="Times New Roman" w:cs="Times New Roman"/>
          <w:sz w:val="24"/>
          <w:szCs w:val="24"/>
          <w:lang w:eastAsia="cs-CZ"/>
        </w:rPr>
        <w:t xml:space="preserve"> je výlučným vlastníkem Předmětu </w:t>
      </w:r>
      <w:r w:rsidR="00656FF0">
        <w:rPr>
          <w:rFonts w:ascii="Times New Roman" w:eastAsia="Times New Roman" w:hAnsi="Times New Roman" w:cs="Times New Roman"/>
          <w:sz w:val="24"/>
          <w:szCs w:val="24"/>
          <w:lang w:eastAsia="cs-CZ"/>
        </w:rPr>
        <w:t>dodávky</w:t>
      </w:r>
      <w:r w:rsidR="00656FF0" w:rsidRPr="006514C2">
        <w:rPr>
          <w:rFonts w:ascii="Times New Roman" w:eastAsia="Times New Roman" w:hAnsi="Times New Roman" w:cs="Times New Roman"/>
          <w:sz w:val="24"/>
          <w:szCs w:val="24"/>
          <w:lang w:eastAsia="cs-CZ"/>
        </w:rPr>
        <w:t>;</w:t>
      </w:r>
    </w:p>
    <w:p w14:paraId="0A893B0A" w14:textId="6081FB8D" w:rsidR="00656FF0" w:rsidRPr="006514C2" w:rsidRDefault="00656FF0" w:rsidP="00096BF2">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splňuje veškeré požadavky stanovené příslušnými právními předpisy a zadávací dokumentací na Veřejnou zakázku, zejména pak splňuje technické parametry stanovené v příloze č. 1 </w:t>
      </w:r>
      <w:r>
        <w:rPr>
          <w:rFonts w:ascii="Times New Roman" w:eastAsia="Times New Roman" w:hAnsi="Times New Roman" w:cs="Times New Roman"/>
          <w:sz w:val="24"/>
          <w:szCs w:val="24"/>
          <w:lang w:eastAsia="cs-CZ"/>
        </w:rPr>
        <w:t xml:space="preserve">zadávací dokumentace Veřejné zakázky a v příloze č. 1 </w:t>
      </w:r>
      <w:r w:rsidRPr="006514C2">
        <w:rPr>
          <w:rFonts w:ascii="Times New Roman" w:eastAsia="Times New Roman" w:hAnsi="Times New Roman" w:cs="Times New Roman"/>
          <w:sz w:val="24"/>
          <w:szCs w:val="24"/>
          <w:lang w:eastAsia="cs-CZ"/>
        </w:rPr>
        <w:t>této Smlouvy;</w:t>
      </w:r>
    </w:p>
    <w:p w14:paraId="4DAAA7F4" w14:textId="648C6369" w:rsidR="00656FF0" w:rsidRPr="006514C2" w:rsidRDefault="00656FF0" w:rsidP="00096BF2">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je nový, nepoužitý, nepoškozený, plně funkční, v nejvyšší jakosti a spolu se všemi právy nutnými k jeho řádnému a nerušenému nakládání a užívání </w:t>
      </w:r>
      <w:r>
        <w:rPr>
          <w:rFonts w:ascii="Times New Roman" w:eastAsia="Times New Roman" w:hAnsi="Times New Roman" w:cs="Times New Roman"/>
          <w:sz w:val="24"/>
          <w:szCs w:val="24"/>
          <w:lang w:eastAsia="cs-CZ"/>
        </w:rPr>
        <w:t>Objednatelem</w:t>
      </w:r>
      <w:r w:rsidRPr="006514C2">
        <w:rPr>
          <w:rFonts w:ascii="Times New Roman" w:eastAsia="Times New Roman" w:hAnsi="Times New Roman" w:cs="Times New Roman"/>
          <w:sz w:val="24"/>
          <w:szCs w:val="24"/>
          <w:lang w:eastAsia="cs-CZ"/>
        </w:rPr>
        <w:t xml:space="preserve">, včetně všech práv duševního vlastnictví; </w:t>
      </w:r>
    </w:p>
    <w:p w14:paraId="26FA13C2" w14:textId="39DA5A51" w:rsidR="00656FF0" w:rsidRPr="006514C2" w:rsidRDefault="00656FF0" w:rsidP="00096BF2">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na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neváznou žádná zatížení, zástavní práva, omezení převodu, předkupní práva, nebo jiná omezení ve prospěch třetích osob, nájmy, podnájmy, užívací nebo jiná práva třetích osob bez ohledu na to, zda jde o práva zapisovaná do veřejných rejstříků či nikoliv;</w:t>
      </w:r>
    </w:p>
    <w:p w14:paraId="62D4C454" w14:textId="24E5C5E1" w:rsidR="00656FF0" w:rsidRPr="006514C2" w:rsidRDefault="00656FF0" w:rsidP="00096BF2">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má oprávnění uzavřít a splnit tuto Smlouvu, která je pro něj plně a bezpodmínečně závazná, a podpisem ani splněním této Smlouvy neporuší žádnou jinou smlouvu, kterou </w:t>
      </w: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uzavřel, ani obecně závazné právní předpisy; </w:t>
      </w:r>
    </w:p>
    <w:p w14:paraId="177CB5F7" w14:textId="24E5CBF3" w:rsidR="00656FF0" w:rsidRPr="006514C2" w:rsidRDefault="00656FF0" w:rsidP="00096BF2">
      <w:pPr>
        <w:pStyle w:val="Odstavecseseznamem"/>
        <w:numPr>
          <w:ilvl w:val="0"/>
          <w:numId w:val="46"/>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že ke dni uzavření Smlouvy:</w:t>
      </w:r>
    </w:p>
    <w:p w14:paraId="265D8A57" w14:textId="2B27BBFE" w:rsidR="00656FF0" w:rsidRPr="006514C2" w:rsidRDefault="00656FF0" w:rsidP="00096BF2">
      <w:pPr>
        <w:pStyle w:val="Odstavecseseznamem"/>
        <w:numPr>
          <w:ilvl w:val="0"/>
          <w:numId w:val="47"/>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není účastníkem žádného soudního, rozhodčího nebo správního řízení, které by mohlo ovlivnit jeho schopnost řádného plnění závazků vyplývajících z této </w:t>
      </w:r>
      <w:r w:rsidRPr="006514C2">
        <w:rPr>
          <w:rFonts w:ascii="Times New Roman" w:eastAsia="Times New Roman" w:hAnsi="Times New Roman" w:cs="Times New Roman"/>
          <w:sz w:val="24"/>
          <w:szCs w:val="24"/>
          <w:lang w:eastAsia="cs-CZ"/>
        </w:rPr>
        <w:lastRenderedPageBreak/>
        <w:t xml:space="preserve">Smlouvy, zejména není na majetek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prohlášen konkurz, vyrovnání či zahájeno insolvenční řízení a není vedena exekuce a ani si není vědom nebezpečí, že by takové soudní, rozhodčí nebo správní řízení mohlo být zahájeno;</w:t>
      </w:r>
    </w:p>
    <w:p w14:paraId="6D90FBA0" w14:textId="77777777" w:rsidR="00656FF0" w:rsidRPr="006514C2" w:rsidRDefault="00656FF0" w:rsidP="00096BF2">
      <w:pPr>
        <w:pStyle w:val="Odstavecseseznamem"/>
        <w:numPr>
          <w:ilvl w:val="0"/>
          <w:numId w:val="47"/>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není v úpadku ani v hrozícím úpadku;</w:t>
      </w:r>
    </w:p>
    <w:p w14:paraId="6E122906" w14:textId="68F72320" w:rsidR="00656FF0" w:rsidRPr="006514C2" w:rsidRDefault="00656FF0" w:rsidP="00096BF2">
      <w:pPr>
        <w:pStyle w:val="Odstavecseseznamem"/>
        <w:numPr>
          <w:ilvl w:val="0"/>
          <w:numId w:val="47"/>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1059FC88" w14:textId="67275D13" w:rsidR="00CD3BF2" w:rsidRPr="00E213F6" w:rsidRDefault="00656FF0" w:rsidP="00096BF2">
      <w:pPr>
        <w:pStyle w:val="Odstavecseseznamem"/>
        <w:numPr>
          <w:ilvl w:val="0"/>
          <w:numId w:val="46"/>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Nepravdivost nebo neúplnost kteréhokoli z prohlášení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uvedených v článku </w:t>
      </w:r>
      <w:r>
        <w:rPr>
          <w:rFonts w:ascii="Times New Roman" w:eastAsia="Times New Roman" w:hAnsi="Times New Roman" w:cs="Times New Roman"/>
          <w:sz w:val="24"/>
          <w:szCs w:val="24"/>
          <w:lang w:eastAsia="cs-CZ"/>
        </w:rPr>
        <w:t>III.1.</w:t>
      </w:r>
      <w:r w:rsidRPr="006514C2">
        <w:rPr>
          <w:rFonts w:ascii="Times New Roman" w:eastAsia="Times New Roman" w:hAnsi="Times New Roman" w:cs="Times New Roman"/>
          <w:sz w:val="24"/>
          <w:szCs w:val="24"/>
          <w:lang w:eastAsia="cs-CZ"/>
        </w:rPr>
        <w:t xml:space="preserve"> a/nebo </w:t>
      </w:r>
      <w:r>
        <w:rPr>
          <w:rFonts w:ascii="Times New Roman" w:eastAsia="Times New Roman" w:hAnsi="Times New Roman" w:cs="Times New Roman"/>
          <w:sz w:val="24"/>
          <w:szCs w:val="24"/>
          <w:lang w:eastAsia="cs-CZ"/>
        </w:rPr>
        <w:t>III.2.</w:t>
      </w:r>
      <w:r w:rsidRPr="006514C2">
        <w:rPr>
          <w:rFonts w:ascii="Times New Roman" w:eastAsia="Times New Roman" w:hAnsi="Times New Roman" w:cs="Times New Roman"/>
          <w:sz w:val="24"/>
          <w:szCs w:val="24"/>
          <w:lang w:eastAsia="cs-CZ"/>
        </w:rPr>
        <w:t xml:space="preserve"> této Smlouvy 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k odstoupení od této Smlouvy, a to písemným oznámením o odstoupení. </w:t>
      </w: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prohlašuje, že částečné plnění pro něj nemá význam. Právo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na náhradu škody tímto není dotčeno.</w:t>
      </w:r>
    </w:p>
    <w:p w14:paraId="06FEBFB6" w14:textId="7F2FF03C" w:rsidR="001E00F1" w:rsidRPr="000B3771" w:rsidRDefault="001E00F1" w:rsidP="00096BF2">
      <w:pPr>
        <w:keepNext/>
        <w:suppressAutoHyphens/>
        <w:autoSpaceDN w:val="0"/>
        <w:spacing w:before="360" w:after="12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IV</w:t>
      </w:r>
      <w:r w:rsidRPr="00B61F32">
        <w:rPr>
          <w:rFonts w:ascii="Times New Roman" w:hAnsi="Times New Roman"/>
          <w:b/>
          <w:kern w:val="3"/>
          <w:sz w:val="24"/>
        </w:rPr>
        <w:t>.  </w:t>
      </w:r>
      <w:r>
        <w:rPr>
          <w:rFonts w:ascii="Times New Roman" w:hAnsi="Times New Roman"/>
          <w:b/>
          <w:kern w:val="3"/>
          <w:sz w:val="24"/>
        </w:rPr>
        <w:t>P</w:t>
      </w:r>
      <w:r w:rsidRPr="00B61F32">
        <w:rPr>
          <w:rFonts w:ascii="Times New Roman" w:hAnsi="Times New Roman"/>
          <w:b/>
          <w:kern w:val="3"/>
          <w:sz w:val="24"/>
        </w:rPr>
        <w:t xml:space="preserve">odmínky </w:t>
      </w:r>
      <w:r>
        <w:rPr>
          <w:rFonts w:ascii="Times New Roman" w:hAnsi="Times New Roman"/>
          <w:b/>
          <w:kern w:val="3"/>
          <w:sz w:val="24"/>
        </w:rPr>
        <w:t>poskytnutí Mimozáručního servisu</w:t>
      </w:r>
      <w:r w:rsidR="00531BC5">
        <w:rPr>
          <w:rFonts w:ascii="Times New Roman" w:hAnsi="Times New Roman"/>
          <w:b/>
          <w:kern w:val="3"/>
          <w:sz w:val="24"/>
        </w:rPr>
        <w:t xml:space="preserve"> </w:t>
      </w:r>
    </w:p>
    <w:p w14:paraId="760D5552" w14:textId="45AAC964" w:rsidR="001E00F1" w:rsidRDefault="00094BC6" w:rsidP="00096BF2">
      <w:pPr>
        <w:pStyle w:val="Odstavecseseznamem"/>
        <w:numPr>
          <w:ilvl w:val="0"/>
          <w:numId w:val="48"/>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 není povinen učinit výzvu k plnění jakékoli činnosti spadající do Mimozáručního servisu a Dodavatel není oprávněn bez učinění takové výzvy jakoukoli tuto činnost provést.</w:t>
      </w:r>
    </w:p>
    <w:p w14:paraId="32823247" w14:textId="309160C3" w:rsidR="00094BC6" w:rsidRPr="006514C2" w:rsidRDefault="00094BC6" w:rsidP="00096BF2">
      <w:pPr>
        <w:pStyle w:val="Odstavecseseznamem"/>
        <w:numPr>
          <w:ilvl w:val="0"/>
          <w:numId w:val="48"/>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Výzva k poskytnutí činností spadajících do Mimozáručního servisu bude Objednatelem zasílána Dodavateli na emailovou adresu [</w:t>
      </w:r>
      <w:r w:rsidRPr="007C448D">
        <w:rPr>
          <w:rFonts w:ascii="Times New Roman" w:hAnsi="Times New Roman"/>
          <w:sz w:val="24"/>
          <w:highlight w:val="green"/>
        </w:rPr>
        <w:t xml:space="preserve">doplní </w:t>
      </w:r>
      <w:r w:rsidR="00891BD8" w:rsidRPr="007C448D">
        <w:rPr>
          <w:rFonts w:ascii="Times New Roman" w:hAnsi="Times New Roman"/>
          <w:sz w:val="24"/>
          <w:highlight w:val="green"/>
        </w:rPr>
        <w:t>účastník</w:t>
      </w:r>
      <w:r>
        <w:rPr>
          <w:rFonts w:ascii="Times New Roman" w:hAnsi="Times New Roman"/>
          <w:sz w:val="24"/>
        </w:rPr>
        <w:t>].</w:t>
      </w:r>
    </w:p>
    <w:p w14:paraId="6739A9B9" w14:textId="3F91C796" w:rsidR="00CD3BF2" w:rsidRPr="00E213F6" w:rsidRDefault="00A64F10" w:rsidP="00096BF2">
      <w:pPr>
        <w:pStyle w:val="Odstavecseseznamem"/>
        <w:numPr>
          <w:ilvl w:val="0"/>
          <w:numId w:val="48"/>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 xml:space="preserve">Objednatel ve výzvě specifikuje popis činností spadajících do Mimozáručního servisu, které u Dodavatele poptává, a přiměřenou dobu pro jejich poskytnutí. </w:t>
      </w:r>
    </w:p>
    <w:p w14:paraId="2A310084" w14:textId="084FB6ED" w:rsidR="00B84F19" w:rsidRPr="000B3771" w:rsidRDefault="00094BC6" w:rsidP="00096BF2">
      <w:pPr>
        <w:suppressAutoHyphens/>
        <w:autoSpaceDN w:val="0"/>
        <w:spacing w:before="360" w:after="120"/>
        <w:jc w:val="center"/>
        <w:textAlignment w:val="baseline"/>
        <w:rPr>
          <w:b/>
        </w:rPr>
      </w:pPr>
      <w:r>
        <w:rPr>
          <w:rFonts w:ascii="Times New Roman" w:eastAsia="Times New Roman" w:hAnsi="Times New Roman" w:cs="Times New Roman"/>
          <w:b/>
          <w:sz w:val="24"/>
          <w:szCs w:val="24"/>
          <w:lang w:eastAsia="cs-CZ"/>
        </w:rPr>
        <w:t>V</w:t>
      </w:r>
      <w:r w:rsidR="00B84F19" w:rsidRPr="00286EF6">
        <w:rPr>
          <w:rFonts w:ascii="Times New Roman" w:hAnsi="Times New Roman"/>
          <w:b/>
          <w:sz w:val="24"/>
        </w:rPr>
        <w:t>. Termín a místo plnění</w:t>
      </w:r>
    </w:p>
    <w:p w14:paraId="34ED876B" w14:textId="00E15D22" w:rsidR="00B84F19" w:rsidRPr="009E0694" w:rsidRDefault="008B66EA" w:rsidP="00096BF2">
      <w:pPr>
        <w:numPr>
          <w:ilvl w:val="0"/>
          <w:numId w:val="4"/>
        </w:numPr>
        <w:tabs>
          <w:tab w:val="left" w:pos="426"/>
        </w:tabs>
        <w:suppressAutoHyphens/>
        <w:autoSpaceDN w:val="0"/>
        <w:spacing w:before="120" w:after="120"/>
        <w:ind w:left="425" w:hanging="425"/>
        <w:jc w:val="both"/>
        <w:textAlignment w:val="baseline"/>
        <w:rPr>
          <w:rFonts w:ascii="Times New Roman" w:hAnsi="Times New Roman"/>
          <w:sz w:val="24"/>
        </w:rPr>
      </w:pPr>
      <w:r>
        <w:rPr>
          <w:rFonts w:ascii="Times New Roman" w:hAnsi="Times New Roman"/>
          <w:sz w:val="24"/>
        </w:rPr>
        <w:t xml:space="preserve">Dodavatel se zavazuje dodat </w:t>
      </w:r>
      <w:r w:rsidR="00D435EE">
        <w:rPr>
          <w:rFonts w:ascii="Times New Roman" w:hAnsi="Times New Roman"/>
          <w:sz w:val="24"/>
        </w:rPr>
        <w:t xml:space="preserve">Objednateli </w:t>
      </w:r>
      <w:r>
        <w:rPr>
          <w:rFonts w:ascii="Times New Roman" w:hAnsi="Times New Roman"/>
          <w:sz w:val="24"/>
        </w:rPr>
        <w:t>Předmět dodávky</w:t>
      </w:r>
      <w:r w:rsidR="00D435EE">
        <w:rPr>
          <w:rFonts w:ascii="Times New Roman" w:hAnsi="Times New Roman"/>
          <w:sz w:val="24"/>
        </w:rPr>
        <w:t xml:space="preserve"> </w:t>
      </w:r>
      <w:r w:rsidR="00D435EE" w:rsidRPr="003F4422">
        <w:rPr>
          <w:rFonts w:ascii="Times New Roman" w:hAnsi="Times New Roman"/>
          <w:sz w:val="24"/>
        </w:rPr>
        <w:t>se všemi součástmi a příslušenstvím</w:t>
      </w:r>
      <w:r>
        <w:rPr>
          <w:rFonts w:ascii="Times New Roman" w:hAnsi="Times New Roman"/>
          <w:sz w:val="24"/>
        </w:rPr>
        <w:t xml:space="preserve">, včetně </w:t>
      </w:r>
      <w:r w:rsidRPr="00DC2C99">
        <w:rPr>
          <w:rFonts w:ascii="Times New Roman" w:hAnsi="Times New Roman"/>
          <w:sz w:val="24"/>
        </w:rPr>
        <w:t>jeho instalace, zprovoznění</w:t>
      </w:r>
      <w:r w:rsidRPr="008B66EA">
        <w:rPr>
          <w:rFonts w:ascii="Times New Roman" w:hAnsi="Times New Roman"/>
          <w:sz w:val="24"/>
        </w:rPr>
        <w:t xml:space="preserve">, </w:t>
      </w:r>
      <w:r w:rsidR="00D435EE" w:rsidRPr="003F4422">
        <w:rPr>
          <w:rFonts w:ascii="Times New Roman" w:hAnsi="Times New Roman"/>
          <w:sz w:val="24"/>
        </w:rPr>
        <w:t xml:space="preserve">jakož i </w:t>
      </w:r>
      <w:r w:rsidR="0037685C">
        <w:rPr>
          <w:rFonts w:ascii="Times New Roman" w:hAnsi="Times New Roman"/>
          <w:sz w:val="24"/>
        </w:rPr>
        <w:t xml:space="preserve">dodání </w:t>
      </w:r>
      <w:r w:rsidR="00A64F10" w:rsidRPr="00DC2C99">
        <w:rPr>
          <w:rFonts w:ascii="Times New Roman" w:hAnsi="Times New Roman"/>
          <w:sz w:val="24"/>
        </w:rPr>
        <w:t xml:space="preserve">veškeré dokumentace, </w:t>
      </w:r>
      <w:r w:rsidR="00D435EE" w:rsidRPr="00DC2C99">
        <w:rPr>
          <w:rFonts w:ascii="Times New Roman" w:hAnsi="Times New Roman"/>
          <w:sz w:val="24"/>
        </w:rPr>
        <w:t xml:space="preserve">a dále </w:t>
      </w:r>
      <w:r w:rsidRPr="00DC2C99">
        <w:rPr>
          <w:rFonts w:ascii="Times New Roman" w:hAnsi="Times New Roman"/>
          <w:sz w:val="24"/>
        </w:rPr>
        <w:t>včetně zaškolení obsluhy v rozsahu zaškolení bezprostředně po instalaci</w:t>
      </w:r>
      <w:r w:rsidR="00D435EE">
        <w:rPr>
          <w:rFonts w:ascii="Times New Roman" w:hAnsi="Times New Roman"/>
          <w:sz w:val="24"/>
        </w:rPr>
        <w:t xml:space="preserve"> (článek II.3.a) Smlouvy</w:t>
      </w:r>
      <w:r w:rsidR="00D435EE" w:rsidRPr="009E0694">
        <w:rPr>
          <w:rFonts w:ascii="Times New Roman" w:hAnsi="Times New Roman"/>
          <w:sz w:val="24"/>
        </w:rPr>
        <w:t>)</w:t>
      </w:r>
      <w:r w:rsidRPr="009E0694">
        <w:rPr>
          <w:rFonts w:ascii="Times New Roman" w:hAnsi="Times New Roman"/>
          <w:sz w:val="24"/>
        </w:rPr>
        <w:t xml:space="preserve">, </w:t>
      </w:r>
      <w:r w:rsidR="00D435EE" w:rsidRPr="009E0694">
        <w:rPr>
          <w:rFonts w:ascii="Times New Roman" w:hAnsi="Times New Roman"/>
          <w:b/>
          <w:sz w:val="24"/>
        </w:rPr>
        <w:t>do</w:t>
      </w:r>
      <w:r w:rsidR="00B84F19" w:rsidRPr="009E0694">
        <w:rPr>
          <w:rFonts w:ascii="Times New Roman" w:hAnsi="Times New Roman"/>
          <w:b/>
          <w:sz w:val="24"/>
        </w:rPr>
        <w:t xml:space="preserve"> </w:t>
      </w:r>
      <w:r w:rsidR="003F02DA">
        <w:rPr>
          <w:rFonts w:ascii="Times New Roman" w:hAnsi="Times New Roman"/>
          <w:b/>
          <w:sz w:val="24"/>
        </w:rPr>
        <w:t>18</w:t>
      </w:r>
      <w:r w:rsidR="00130609" w:rsidRPr="009E0694">
        <w:rPr>
          <w:rFonts w:ascii="Times New Roman" w:hAnsi="Times New Roman"/>
          <w:b/>
          <w:sz w:val="24"/>
        </w:rPr>
        <w:t>0</w:t>
      </w:r>
      <w:r w:rsidR="00B84F19" w:rsidRPr="009E0694">
        <w:rPr>
          <w:rFonts w:ascii="Times New Roman" w:hAnsi="Times New Roman"/>
          <w:b/>
          <w:sz w:val="24"/>
        </w:rPr>
        <w:t xml:space="preserve"> </w:t>
      </w:r>
      <w:r w:rsidR="00D435EE" w:rsidRPr="009E0694">
        <w:rPr>
          <w:rFonts w:ascii="Times New Roman" w:hAnsi="Times New Roman"/>
          <w:b/>
          <w:sz w:val="24"/>
        </w:rPr>
        <w:t xml:space="preserve">kalendářních dnů </w:t>
      </w:r>
      <w:r w:rsidR="00B84F19" w:rsidRPr="009E0694">
        <w:rPr>
          <w:rFonts w:ascii="Times New Roman" w:hAnsi="Times New Roman"/>
          <w:b/>
          <w:sz w:val="24"/>
        </w:rPr>
        <w:t>od</w:t>
      </w:r>
      <w:r w:rsidR="00E316A3" w:rsidRPr="009E0694">
        <w:rPr>
          <w:rFonts w:ascii="Times New Roman" w:hAnsi="Times New Roman"/>
          <w:b/>
          <w:sz w:val="24"/>
        </w:rPr>
        <w:t>e dne uzavření</w:t>
      </w:r>
      <w:r w:rsidR="00B84F19" w:rsidRPr="009E0694">
        <w:rPr>
          <w:rFonts w:ascii="Times New Roman" w:hAnsi="Times New Roman"/>
          <w:b/>
          <w:sz w:val="24"/>
        </w:rPr>
        <w:t xml:space="preserve"> Smlouvy</w:t>
      </w:r>
      <w:r w:rsidR="00B84F19" w:rsidRPr="009E0694">
        <w:rPr>
          <w:rFonts w:ascii="Times New Roman" w:hAnsi="Times New Roman"/>
          <w:sz w:val="24"/>
        </w:rPr>
        <w:t>.</w:t>
      </w:r>
    </w:p>
    <w:p w14:paraId="2CA52378" w14:textId="70F40067" w:rsidR="00D435EE" w:rsidRDefault="00D435EE" w:rsidP="00096BF2">
      <w:pPr>
        <w:numPr>
          <w:ilvl w:val="0"/>
          <w:numId w:val="4"/>
        </w:numPr>
        <w:tabs>
          <w:tab w:val="left" w:pos="426"/>
        </w:tabs>
        <w:suppressAutoHyphens/>
        <w:autoSpaceDN w:val="0"/>
        <w:spacing w:before="120" w:after="120"/>
        <w:ind w:left="425" w:hanging="425"/>
        <w:jc w:val="both"/>
        <w:textAlignment w:val="baseline"/>
        <w:rPr>
          <w:rFonts w:ascii="Times New Roman" w:hAnsi="Times New Roman"/>
          <w:sz w:val="24"/>
        </w:rPr>
      </w:pPr>
      <w:r>
        <w:rPr>
          <w:rFonts w:ascii="Times New Roman" w:hAnsi="Times New Roman"/>
          <w:sz w:val="24"/>
        </w:rPr>
        <w:t xml:space="preserve">Dodavatel se zavazuje provést </w:t>
      </w:r>
      <w:r w:rsidR="00BA65DB">
        <w:rPr>
          <w:rFonts w:ascii="Times New Roman" w:hAnsi="Times New Roman"/>
          <w:sz w:val="24"/>
        </w:rPr>
        <w:t xml:space="preserve">následné </w:t>
      </w:r>
      <w:r>
        <w:rPr>
          <w:rFonts w:ascii="Times New Roman" w:hAnsi="Times New Roman"/>
          <w:sz w:val="24"/>
        </w:rPr>
        <w:t xml:space="preserve">zaškolení obsluhy dle článku II.3.b) Smlouvy nejpozději do </w:t>
      </w:r>
      <w:r w:rsidR="009E0694">
        <w:rPr>
          <w:rFonts w:ascii="Times New Roman" w:hAnsi="Times New Roman"/>
          <w:sz w:val="24"/>
        </w:rPr>
        <w:t>6</w:t>
      </w:r>
      <w:r w:rsidRPr="0037685C">
        <w:rPr>
          <w:rFonts w:ascii="Times New Roman" w:hAnsi="Times New Roman"/>
          <w:sz w:val="24"/>
        </w:rPr>
        <w:t>0ti dnů</w:t>
      </w:r>
      <w:r>
        <w:rPr>
          <w:rFonts w:ascii="Times New Roman" w:hAnsi="Times New Roman"/>
          <w:sz w:val="24"/>
        </w:rPr>
        <w:t xml:space="preserve"> od instalace Předmětu dodávky. Dodavatel je povinen navrhnout Objednateli k výběru konkrétního dne provedení tohoto zaškolení </w:t>
      </w:r>
      <w:r w:rsidR="00DC2C99">
        <w:rPr>
          <w:rFonts w:ascii="Times New Roman" w:hAnsi="Times New Roman"/>
          <w:sz w:val="24"/>
        </w:rPr>
        <w:t>3 různé</w:t>
      </w:r>
      <w:r>
        <w:rPr>
          <w:rFonts w:ascii="Times New Roman" w:hAnsi="Times New Roman"/>
          <w:sz w:val="24"/>
        </w:rPr>
        <w:t xml:space="preserve"> </w:t>
      </w:r>
      <w:r w:rsidR="00DC2C99">
        <w:rPr>
          <w:rFonts w:ascii="Times New Roman" w:hAnsi="Times New Roman"/>
          <w:sz w:val="24"/>
        </w:rPr>
        <w:t>termíny</w:t>
      </w:r>
      <w:r>
        <w:rPr>
          <w:rFonts w:ascii="Times New Roman" w:hAnsi="Times New Roman"/>
          <w:sz w:val="24"/>
        </w:rPr>
        <w:t xml:space="preserve">. </w:t>
      </w:r>
    </w:p>
    <w:p w14:paraId="0CAD22B8" w14:textId="5619DD54" w:rsidR="001E00F1" w:rsidRDefault="00285429" w:rsidP="00096BF2">
      <w:pPr>
        <w:numPr>
          <w:ilvl w:val="0"/>
          <w:numId w:val="4"/>
        </w:numPr>
        <w:tabs>
          <w:tab w:val="left" w:pos="426"/>
        </w:tabs>
        <w:suppressAutoHyphens/>
        <w:autoSpaceDN w:val="0"/>
        <w:spacing w:before="120" w:after="120"/>
        <w:ind w:left="425" w:hanging="425"/>
        <w:jc w:val="both"/>
        <w:textAlignment w:val="baseline"/>
        <w:rPr>
          <w:rFonts w:ascii="Times New Roman" w:hAnsi="Times New Roman"/>
          <w:sz w:val="24"/>
        </w:rPr>
      </w:pPr>
      <w:r>
        <w:rPr>
          <w:rFonts w:ascii="Times New Roman" w:hAnsi="Times New Roman"/>
          <w:sz w:val="24"/>
        </w:rPr>
        <w:t>Č</w:t>
      </w:r>
      <w:r w:rsidR="001E00F1" w:rsidRPr="001E00F1">
        <w:rPr>
          <w:rFonts w:ascii="Times New Roman" w:hAnsi="Times New Roman"/>
          <w:sz w:val="24"/>
        </w:rPr>
        <w:t xml:space="preserve">innost </w:t>
      </w:r>
      <w:r>
        <w:rPr>
          <w:rFonts w:ascii="Times New Roman" w:hAnsi="Times New Roman"/>
          <w:sz w:val="24"/>
        </w:rPr>
        <w:t xml:space="preserve">Mimozáručního servisu </w:t>
      </w:r>
      <w:r w:rsidR="001E00F1" w:rsidRPr="001E00F1">
        <w:rPr>
          <w:rFonts w:ascii="Times New Roman" w:hAnsi="Times New Roman"/>
          <w:sz w:val="24"/>
        </w:rPr>
        <w:t xml:space="preserve">bude poskytována na základě výslovné výzvy </w:t>
      </w:r>
      <w:r w:rsidR="001E00F1">
        <w:rPr>
          <w:rFonts w:ascii="Times New Roman" w:hAnsi="Times New Roman"/>
          <w:sz w:val="24"/>
        </w:rPr>
        <w:t>Objednatele</w:t>
      </w:r>
      <w:r w:rsidR="001E00F1" w:rsidRPr="001E00F1">
        <w:rPr>
          <w:rFonts w:ascii="Times New Roman" w:hAnsi="Times New Roman"/>
          <w:sz w:val="24"/>
        </w:rPr>
        <w:t xml:space="preserve">, kterou je </w:t>
      </w:r>
      <w:r w:rsidR="001E00F1">
        <w:rPr>
          <w:rFonts w:ascii="Times New Roman" w:hAnsi="Times New Roman"/>
          <w:sz w:val="24"/>
        </w:rPr>
        <w:t>Objednatel</w:t>
      </w:r>
      <w:r w:rsidR="002A418F">
        <w:rPr>
          <w:rFonts w:ascii="Times New Roman" w:hAnsi="Times New Roman"/>
          <w:sz w:val="24"/>
        </w:rPr>
        <w:t xml:space="preserve"> oprávněn učinit </w:t>
      </w:r>
      <w:r w:rsidR="00536BD8">
        <w:rPr>
          <w:rFonts w:ascii="Times New Roman" w:hAnsi="Times New Roman"/>
          <w:sz w:val="24"/>
        </w:rPr>
        <w:t xml:space="preserve">minimálně </w:t>
      </w:r>
      <w:r w:rsidR="00536BD8" w:rsidRPr="00EE5D47">
        <w:rPr>
          <w:rFonts w:ascii="Times New Roman" w:hAnsi="Times New Roman"/>
          <w:sz w:val="24"/>
        </w:rPr>
        <w:t xml:space="preserve">po </w:t>
      </w:r>
      <w:r w:rsidR="00536BD8" w:rsidRPr="009E0694">
        <w:rPr>
          <w:rFonts w:ascii="Times New Roman" w:hAnsi="Times New Roman"/>
          <w:sz w:val="24"/>
        </w:rPr>
        <w:t xml:space="preserve">dobu 5 let od převzetí předmětu smlouvy. </w:t>
      </w:r>
      <w:r w:rsidR="001E00F1" w:rsidRPr="009E0694">
        <w:rPr>
          <w:rFonts w:ascii="Times New Roman" w:hAnsi="Times New Roman"/>
          <w:sz w:val="24"/>
        </w:rPr>
        <w:t>Dodavatel se zavazuje</w:t>
      </w:r>
      <w:r w:rsidR="00094BC6" w:rsidRPr="009E0694">
        <w:rPr>
          <w:rFonts w:ascii="Times New Roman" w:hAnsi="Times New Roman"/>
          <w:sz w:val="24"/>
        </w:rPr>
        <w:t>, že servisní technik se dostaví na místo</w:t>
      </w:r>
      <w:r w:rsidR="00094BC6">
        <w:rPr>
          <w:rFonts w:ascii="Times New Roman" w:hAnsi="Times New Roman"/>
          <w:sz w:val="24"/>
        </w:rPr>
        <w:t xml:space="preserve"> </w:t>
      </w:r>
      <w:r w:rsidR="00094BC6">
        <w:rPr>
          <w:rFonts w:ascii="Times New Roman" w:hAnsi="Times New Roman"/>
          <w:sz w:val="24"/>
        </w:rPr>
        <w:lastRenderedPageBreak/>
        <w:t>provádění servisního zásahu</w:t>
      </w:r>
      <w:r w:rsidR="001E00F1">
        <w:rPr>
          <w:rFonts w:ascii="Times New Roman" w:hAnsi="Times New Roman"/>
          <w:sz w:val="24"/>
        </w:rPr>
        <w:t xml:space="preserve"> </w:t>
      </w:r>
      <w:r w:rsidR="00094BC6">
        <w:rPr>
          <w:rFonts w:ascii="Times New Roman" w:hAnsi="Times New Roman"/>
          <w:sz w:val="24"/>
        </w:rPr>
        <w:t>nejpozději do </w:t>
      </w:r>
      <w:r w:rsidR="001E00F1">
        <w:rPr>
          <w:rFonts w:ascii="Times New Roman" w:hAnsi="Times New Roman"/>
          <w:sz w:val="24"/>
        </w:rPr>
        <w:t>[</w:t>
      </w:r>
      <w:r w:rsidR="001E00F1" w:rsidRPr="003F4422">
        <w:rPr>
          <w:rFonts w:ascii="Times New Roman" w:hAnsi="Times New Roman"/>
          <w:sz w:val="24"/>
          <w:highlight w:val="green"/>
        </w:rPr>
        <w:t xml:space="preserve">doplní </w:t>
      </w:r>
      <w:r w:rsidR="00EE6911" w:rsidRPr="007C448D">
        <w:rPr>
          <w:rFonts w:ascii="Times New Roman" w:hAnsi="Times New Roman"/>
          <w:sz w:val="24"/>
          <w:highlight w:val="green"/>
        </w:rPr>
        <w:t>účastník</w:t>
      </w:r>
      <w:r w:rsidR="001E00F1">
        <w:rPr>
          <w:rFonts w:ascii="Times New Roman" w:hAnsi="Times New Roman"/>
          <w:sz w:val="24"/>
        </w:rPr>
        <w:t xml:space="preserve">] </w:t>
      </w:r>
      <w:r w:rsidR="00094BC6">
        <w:rPr>
          <w:rFonts w:ascii="Times New Roman" w:hAnsi="Times New Roman"/>
          <w:sz w:val="24"/>
        </w:rPr>
        <w:t xml:space="preserve">hodin </w:t>
      </w:r>
      <w:r w:rsidR="001E00F1">
        <w:rPr>
          <w:rFonts w:ascii="Times New Roman" w:hAnsi="Times New Roman"/>
          <w:sz w:val="24"/>
        </w:rPr>
        <w:t>od doručení</w:t>
      </w:r>
      <w:r w:rsidR="00094BC6">
        <w:rPr>
          <w:rFonts w:ascii="Times New Roman" w:hAnsi="Times New Roman"/>
          <w:sz w:val="24"/>
        </w:rPr>
        <w:t xml:space="preserve"> e-mailové</w:t>
      </w:r>
      <w:r w:rsidR="001E00F1">
        <w:rPr>
          <w:rFonts w:ascii="Times New Roman" w:hAnsi="Times New Roman"/>
          <w:sz w:val="24"/>
        </w:rPr>
        <w:t xml:space="preserve"> výzvy Objednatele</w:t>
      </w:r>
      <w:r w:rsidR="00A64F10">
        <w:rPr>
          <w:rFonts w:ascii="Times New Roman" w:hAnsi="Times New Roman"/>
          <w:sz w:val="24"/>
        </w:rPr>
        <w:t xml:space="preserve"> (dále jen „reakční doba“)</w:t>
      </w:r>
      <w:r w:rsidR="001E00F1">
        <w:rPr>
          <w:rFonts w:ascii="Times New Roman" w:hAnsi="Times New Roman"/>
          <w:sz w:val="24"/>
        </w:rPr>
        <w:t xml:space="preserve">. </w:t>
      </w:r>
      <w:r w:rsidR="001E00F1" w:rsidRPr="002A4367">
        <w:rPr>
          <w:rFonts w:ascii="Times New Roman" w:hAnsi="Times New Roman"/>
          <w:sz w:val="24"/>
        </w:rPr>
        <w:t xml:space="preserve">V případě, že bude výzva Objednatele zaslána e-mailem odeslaným v pracovní den </w:t>
      </w:r>
      <w:r w:rsidR="00094BC6" w:rsidRPr="002A4367">
        <w:rPr>
          <w:rFonts w:ascii="Times New Roman" w:hAnsi="Times New Roman"/>
          <w:sz w:val="24"/>
        </w:rPr>
        <w:t>v rozmezí od </w:t>
      </w:r>
      <w:r w:rsidR="001E00F1" w:rsidRPr="002A4367">
        <w:rPr>
          <w:rFonts w:ascii="Times New Roman" w:hAnsi="Times New Roman"/>
          <w:sz w:val="24"/>
        </w:rPr>
        <w:t>9:00 - 18:00</w:t>
      </w:r>
      <w:r w:rsidR="00094BC6" w:rsidRPr="002A4367">
        <w:rPr>
          <w:rFonts w:ascii="Times New Roman" w:hAnsi="Times New Roman"/>
          <w:sz w:val="24"/>
        </w:rPr>
        <w:t xml:space="preserve"> hodin</w:t>
      </w:r>
      <w:r w:rsidR="001E00F1" w:rsidRPr="002A4367">
        <w:rPr>
          <w:rFonts w:ascii="Times New Roman" w:hAnsi="Times New Roman"/>
          <w:sz w:val="24"/>
        </w:rPr>
        <w:t xml:space="preserve">, považuje se za okamžik doručení výzvy </w:t>
      </w:r>
      <w:r w:rsidR="00094BC6" w:rsidRPr="002A4367">
        <w:rPr>
          <w:rFonts w:ascii="Times New Roman" w:hAnsi="Times New Roman"/>
          <w:sz w:val="24"/>
        </w:rPr>
        <w:t>okamžik jejího odeslání. V ostatních případech se má za to, že byla doručena v 9:00 hodin následující pracovní den po jejím odeslání.</w:t>
      </w:r>
      <w:r w:rsidR="00A64F10" w:rsidRPr="002A4367">
        <w:rPr>
          <w:rFonts w:ascii="Times New Roman" w:hAnsi="Times New Roman"/>
          <w:sz w:val="24"/>
        </w:rPr>
        <w:t xml:space="preserve"> Nepřipadne-li konec reakční doby na </w:t>
      </w:r>
      <w:r w:rsidR="00A64F10" w:rsidRPr="003F4422">
        <w:rPr>
          <w:rFonts w:ascii="Times New Roman" w:hAnsi="Times New Roman"/>
          <w:sz w:val="24"/>
        </w:rPr>
        <w:t>pracovní den v rozmezí od 9:00 - 18:00 hodin</w:t>
      </w:r>
      <w:r w:rsidR="00A64F10" w:rsidRPr="002A4367">
        <w:rPr>
          <w:rFonts w:ascii="Times New Roman" w:hAnsi="Times New Roman"/>
          <w:sz w:val="24"/>
        </w:rPr>
        <w:t xml:space="preserve">, má se za to, že připadá na </w:t>
      </w:r>
      <w:r w:rsidR="00A64F10" w:rsidRPr="003F4422">
        <w:rPr>
          <w:rFonts w:ascii="Times New Roman" w:hAnsi="Times New Roman"/>
          <w:sz w:val="24"/>
        </w:rPr>
        <w:t>v 9:00 hodin následující pracovní den</w:t>
      </w:r>
      <w:r w:rsidR="00A64F10" w:rsidRPr="002A4367">
        <w:rPr>
          <w:rFonts w:ascii="Times New Roman" w:hAnsi="Times New Roman"/>
          <w:sz w:val="24"/>
        </w:rPr>
        <w:t>.</w:t>
      </w:r>
      <w:r w:rsidR="00EE6911">
        <w:rPr>
          <w:rFonts w:ascii="Times New Roman" w:hAnsi="Times New Roman"/>
          <w:sz w:val="24"/>
        </w:rPr>
        <w:t xml:space="preserve"> </w:t>
      </w:r>
      <w:r w:rsidR="00536BD8">
        <w:rPr>
          <w:rFonts w:ascii="Times New Roman" w:hAnsi="Times New Roman"/>
          <w:sz w:val="24"/>
        </w:rPr>
        <w:t>Lhůty pro odstranění závad se řídí analogicky ustanovením čl. IX dost. 9 a 10 této smlouvy.</w:t>
      </w:r>
    </w:p>
    <w:p w14:paraId="5A9AB531" w14:textId="394CBADB" w:rsidR="00B84F19" w:rsidRDefault="00B84F19" w:rsidP="00096BF2">
      <w:pPr>
        <w:numPr>
          <w:ilvl w:val="0"/>
          <w:numId w:val="4"/>
        </w:numPr>
        <w:tabs>
          <w:tab w:val="left" w:pos="426"/>
        </w:tabs>
        <w:suppressAutoHyphens/>
        <w:autoSpaceDN w:val="0"/>
        <w:spacing w:before="120" w:after="120"/>
        <w:ind w:left="425" w:hanging="425"/>
        <w:jc w:val="both"/>
        <w:textAlignment w:val="baseline"/>
        <w:rPr>
          <w:rFonts w:ascii="Times New Roman" w:hAnsi="Times New Roman"/>
          <w:sz w:val="24"/>
        </w:rPr>
      </w:pPr>
      <w:r w:rsidRPr="00DF03B0">
        <w:rPr>
          <w:rFonts w:ascii="Times New Roman" w:hAnsi="Times New Roman"/>
          <w:sz w:val="24"/>
        </w:rPr>
        <w:t xml:space="preserve">Místem plnění předmětu Smlouvy, tj. </w:t>
      </w:r>
      <w:r w:rsidR="00E316A3" w:rsidRPr="00DF03B0">
        <w:rPr>
          <w:rFonts w:ascii="Times New Roman" w:hAnsi="Times New Roman"/>
          <w:sz w:val="24"/>
        </w:rPr>
        <w:t xml:space="preserve">místem dodání a instalace </w:t>
      </w:r>
      <w:r w:rsidR="00BA65DB">
        <w:rPr>
          <w:rFonts w:ascii="Times New Roman" w:hAnsi="Times New Roman"/>
          <w:sz w:val="24"/>
        </w:rPr>
        <w:t>Předmětu d</w:t>
      </w:r>
      <w:r w:rsidR="00E316A3" w:rsidRPr="003F4422">
        <w:rPr>
          <w:rFonts w:ascii="Times New Roman" w:hAnsi="Times New Roman"/>
          <w:sz w:val="24"/>
        </w:rPr>
        <w:t>odávky</w:t>
      </w:r>
      <w:r w:rsidRPr="00DF03B0">
        <w:rPr>
          <w:rFonts w:ascii="Times New Roman" w:hAnsi="Times New Roman"/>
          <w:sz w:val="24"/>
        </w:rPr>
        <w:t>,</w:t>
      </w:r>
      <w:r w:rsidR="00094BC6">
        <w:rPr>
          <w:rFonts w:ascii="Times New Roman" w:hAnsi="Times New Roman"/>
          <w:sz w:val="24"/>
        </w:rPr>
        <w:t xml:space="preserve"> jakož i místem provádění servisního zásahu,</w:t>
      </w:r>
      <w:r w:rsidRPr="00DF03B0">
        <w:rPr>
          <w:rFonts w:ascii="Times New Roman" w:hAnsi="Times New Roman"/>
          <w:sz w:val="24"/>
        </w:rPr>
        <w:t xml:space="preserve"> je </w:t>
      </w:r>
      <w:r w:rsidR="009418EF" w:rsidRPr="00DF03B0">
        <w:rPr>
          <w:rFonts w:ascii="Times New Roman" w:hAnsi="Times New Roman"/>
          <w:sz w:val="24"/>
        </w:rPr>
        <w:t xml:space="preserve">budova </w:t>
      </w:r>
      <w:r w:rsidR="00670193">
        <w:rPr>
          <w:rFonts w:ascii="Times New Roman" w:hAnsi="Times New Roman"/>
          <w:sz w:val="24"/>
        </w:rPr>
        <w:t xml:space="preserve">Unipetrol výzkumně vzdělávací centrum, a.s. na adrese </w:t>
      </w:r>
      <w:r w:rsidR="00DC2C99">
        <w:rPr>
          <w:rFonts w:ascii="Times New Roman" w:hAnsi="Times New Roman"/>
          <w:sz w:val="24"/>
        </w:rPr>
        <w:t>Revoluční 1521/84, 400 01 Ústí nad Labem</w:t>
      </w:r>
      <w:r w:rsidR="001E1AA9">
        <w:rPr>
          <w:rFonts w:ascii="Times New Roman" w:hAnsi="Times New Roman"/>
          <w:sz w:val="24"/>
        </w:rPr>
        <w:t>.</w:t>
      </w:r>
      <w:r w:rsidRPr="00DF03B0">
        <w:rPr>
          <w:rFonts w:ascii="Times New Roman" w:hAnsi="Times New Roman"/>
          <w:sz w:val="24"/>
        </w:rPr>
        <w:t xml:space="preserve"> </w:t>
      </w:r>
    </w:p>
    <w:p w14:paraId="7C25F08A" w14:textId="5AF3255E" w:rsidR="00B84F19" w:rsidRPr="000B3771" w:rsidRDefault="00B84F19" w:rsidP="00096BF2">
      <w:pPr>
        <w:suppressAutoHyphens/>
        <w:autoSpaceDN w:val="0"/>
        <w:spacing w:before="360" w:after="120"/>
        <w:ind w:left="3686" w:hanging="3686"/>
        <w:jc w:val="center"/>
        <w:textAlignment w:val="baseline"/>
        <w:rPr>
          <w:b/>
        </w:rPr>
      </w:pPr>
      <w:r w:rsidRPr="00B84F19">
        <w:rPr>
          <w:rFonts w:ascii="Times New Roman" w:eastAsia="Times New Roman" w:hAnsi="Times New Roman" w:cs="Times New Roman"/>
          <w:b/>
          <w:sz w:val="24"/>
          <w:szCs w:val="24"/>
          <w:lang w:eastAsia="cs-CZ"/>
        </w:rPr>
        <w:t>V</w:t>
      </w:r>
      <w:r w:rsidR="00142E34">
        <w:rPr>
          <w:rFonts w:ascii="Times New Roman" w:eastAsia="Times New Roman" w:hAnsi="Times New Roman" w:cs="Times New Roman"/>
          <w:b/>
          <w:sz w:val="24"/>
          <w:szCs w:val="24"/>
          <w:lang w:eastAsia="cs-CZ"/>
        </w:rPr>
        <w:t>I</w:t>
      </w:r>
      <w:r w:rsidRPr="00F76F59">
        <w:rPr>
          <w:rFonts w:ascii="Times New Roman" w:hAnsi="Times New Roman"/>
          <w:b/>
          <w:sz w:val="24"/>
        </w:rPr>
        <w:t xml:space="preserve">. Předání a převzetí </w:t>
      </w:r>
      <w:r w:rsidR="006A6EF1">
        <w:rPr>
          <w:rFonts w:ascii="Times New Roman" w:hAnsi="Times New Roman"/>
          <w:b/>
          <w:sz w:val="24"/>
        </w:rPr>
        <w:t xml:space="preserve">Předmětu </w:t>
      </w:r>
      <w:r w:rsidR="006A6EF1">
        <w:rPr>
          <w:rFonts w:ascii="Times New Roman" w:eastAsia="Times New Roman" w:hAnsi="Times New Roman" w:cs="Times New Roman"/>
          <w:b/>
          <w:sz w:val="24"/>
          <w:szCs w:val="24"/>
          <w:lang w:eastAsia="cs-CZ"/>
        </w:rPr>
        <w:t>d</w:t>
      </w:r>
      <w:r w:rsidR="00E316A3">
        <w:rPr>
          <w:rFonts w:ascii="Times New Roman" w:eastAsia="Times New Roman" w:hAnsi="Times New Roman" w:cs="Times New Roman"/>
          <w:b/>
          <w:sz w:val="24"/>
          <w:szCs w:val="24"/>
          <w:lang w:eastAsia="cs-CZ"/>
        </w:rPr>
        <w:t>o</w:t>
      </w:r>
      <w:r w:rsidR="00E316A3" w:rsidRPr="00B84F19">
        <w:rPr>
          <w:rFonts w:ascii="Times New Roman" w:eastAsia="Times New Roman" w:hAnsi="Times New Roman" w:cs="Times New Roman"/>
          <w:b/>
          <w:sz w:val="24"/>
          <w:szCs w:val="24"/>
          <w:lang w:eastAsia="cs-CZ"/>
        </w:rPr>
        <w:t>dávky</w:t>
      </w:r>
      <w:r w:rsidR="00E316A3" w:rsidRPr="00F76F59">
        <w:rPr>
          <w:rFonts w:ascii="Times New Roman" w:hAnsi="Times New Roman"/>
          <w:b/>
          <w:sz w:val="24"/>
        </w:rPr>
        <w:t xml:space="preserve"> </w:t>
      </w:r>
      <w:r w:rsidR="00CD3BF2" w:rsidRPr="00F76F59">
        <w:rPr>
          <w:rFonts w:ascii="Times New Roman" w:hAnsi="Times New Roman"/>
          <w:b/>
          <w:sz w:val="24"/>
        </w:rPr>
        <w:t>a přechod vlastnického práva</w:t>
      </w:r>
    </w:p>
    <w:p w14:paraId="2BC2882C" w14:textId="61B553C2" w:rsidR="00E45683" w:rsidRDefault="00B84F19" w:rsidP="00096BF2">
      <w:pPr>
        <w:numPr>
          <w:ilvl w:val="0"/>
          <w:numId w:val="5"/>
        </w:numPr>
        <w:tabs>
          <w:tab w:val="left" w:pos="426"/>
        </w:tabs>
        <w:suppressAutoHyphens/>
        <w:autoSpaceDN w:val="0"/>
        <w:spacing w:before="120" w:after="120"/>
        <w:ind w:left="425" w:hanging="425"/>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Dodavatel</w:t>
      </w:r>
      <w:r w:rsidRPr="00F76F59">
        <w:rPr>
          <w:rFonts w:ascii="Times New Roman" w:hAnsi="Times New Roman"/>
          <w:sz w:val="24"/>
        </w:rPr>
        <w:t xml:space="preserve"> </w:t>
      </w:r>
      <w:r w:rsidR="00E316A3">
        <w:rPr>
          <w:rFonts w:ascii="Times New Roman" w:hAnsi="Times New Roman"/>
          <w:sz w:val="24"/>
        </w:rPr>
        <w:t xml:space="preserve">je </w:t>
      </w:r>
      <w:r w:rsidRPr="00F76F59">
        <w:rPr>
          <w:rFonts w:ascii="Times New Roman" w:hAnsi="Times New Roman"/>
          <w:sz w:val="24"/>
        </w:rPr>
        <w:t xml:space="preserve">povinen </w:t>
      </w:r>
      <w:r w:rsidRPr="00B84F19">
        <w:rPr>
          <w:rFonts w:ascii="Times New Roman" w:eastAsia="Times New Roman" w:hAnsi="Times New Roman" w:cs="Times New Roman"/>
          <w:sz w:val="24"/>
          <w:szCs w:val="24"/>
          <w:lang w:eastAsia="cs-CZ"/>
        </w:rPr>
        <w:t>Objednateli</w:t>
      </w:r>
      <w:r w:rsidRPr="00F76F59">
        <w:rPr>
          <w:rFonts w:ascii="Times New Roman" w:hAnsi="Times New Roman"/>
          <w:sz w:val="24"/>
        </w:rPr>
        <w:t xml:space="preserve"> předat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w:t>
      </w:r>
      <w:r w:rsidRPr="00F76F59">
        <w:rPr>
          <w:rFonts w:ascii="Times New Roman" w:hAnsi="Times New Roman"/>
          <w:sz w:val="24"/>
        </w:rPr>
        <w:t xml:space="preserve"> řádně</w:t>
      </w:r>
      <w:r w:rsidR="00E316A3">
        <w:rPr>
          <w:rFonts w:ascii="Times New Roman" w:hAnsi="Times New Roman"/>
          <w:sz w:val="24"/>
        </w:rPr>
        <w:t xml:space="preserve"> a včas</w:t>
      </w:r>
      <w:r w:rsidRPr="00F76F59">
        <w:rPr>
          <w:rFonts w:ascii="Times New Roman" w:hAnsi="Times New Roman"/>
          <w:sz w:val="24"/>
        </w:rPr>
        <w:t>,</w:t>
      </w:r>
      <w:r w:rsidR="00E316A3">
        <w:rPr>
          <w:rFonts w:ascii="Times New Roman" w:hAnsi="Times New Roman"/>
          <w:sz w:val="24"/>
        </w:rPr>
        <w:t xml:space="preserve"> a to</w:t>
      </w:r>
      <w:r w:rsidRPr="00F76F59">
        <w:rPr>
          <w:rFonts w:ascii="Times New Roman" w:hAnsi="Times New Roman"/>
          <w:sz w:val="24"/>
        </w:rPr>
        <w:t xml:space="preserve"> v souladu s pokyny </w:t>
      </w:r>
      <w:r w:rsidRPr="00B84F19">
        <w:rPr>
          <w:rFonts w:ascii="Times New Roman" w:eastAsia="Times New Roman" w:hAnsi="Times New Roman" w:cs="Times New Roman"/>
          <w:sz w:val="24"/>
          <w:szCs w:val="24"/>
          <w:lang w:eastAsia="cs-CZ"/>
        </w:rPr>
        <w:t>Objednatele</w:t>
      </w:r>
      <w:r w:rsidRPr="00F76F59">
        <w:rPr>
          <w:rFonts w:ascii="Times New Roman" w:hAnsi="Times New Roman"/>
          <w:sz w:val="24"/>
        </w:rPr>
        <w:t xml:space="preserve"> a touto </w:t>
      </w:r>
      <w:r w:rsidRPr="00B84F19">
        <w:rPr>
          <w:rFonts w:ascii="Times New Roman" w:eastAsia="Times New Roman" w:hAnsi="Times New Roman" w:cs="Times New Roman"/>
          <w:sz w:val="24"/>
          <w:szCs w:val="24"/>
          <w:lang w:eastAsia="cs-CZ"/>
        </w:rPr>
        <w:t>Smlouvou</w:t>
      </w:r>
      <w:r w:rsidRPr="00F76F59">
        <w:rPr>
          <w:rFonts w:ascii="Times New Roman" w:hAnsi="Times New Roman"/>
          <w:sz w:val="24"/>
        </w:rPr>
        <w:t xml:space="preserve">, v kvalitě odpovídající specifikaci </w:t>
      </w:r>
      <w:r w:rsidR="00E45683">
        <w:rPr>
          <w:rFonts w:ascii="Times New Roman" w:hAnsi="Times New Roman"/>
          <w:sz w:val="24"/>
        </w:rPr>
        <w:t xml:space="preserve">předmětu </w:t>
      </w:r>
      <w:r w:rsidR="00CD3BF2" w:rsidRPr="00F76F59">
        <w:rPr>
          <w:rFonts w:ascii="Times New Roman" w:hAnsi="Times New Roman"/>
          <w:sz w:val="24"/>
        </w:rPr>
        <w:t>D</w:t>
      </w:r>
      <w:r w:rsidRPr="00F76F59">
        <w:rPr>
          <w:rFonts w:ascii="Times New Roman" w:hAnsi="Times New Roman"/>
          <w:sz w:val="24"/>
        </w:rPr>
        <w:t xml:space="preserve">odávky dle této </w:t>
      </w:r>
      <w:r w:rsidRPr="00B84F19">
        <w:rPr>
          <w:rFonts w:ascii="Times New Roman" w:eastAsia="Times New Roman" w:hAnsi="Times New Roman" w:cs="Times New Roman"/>
          <w:sz w:val="24"/>
          <w:szCs w:val="24"/>
          <w:lang w:eastAsia="cs-CZ"/>
        </w:rPr>
        <w:t>Smlouvy, veškerým jejím přílohám</w:t>
      </w:r>
      <w:r w:rsidRPr="00F76F59">
        <w:rPr>
          <w:rFonts w:ascii="Times New Roman" w:hAnsi="Times New Roman"/>
          <w:sz w:val="24"/>
        </w:rPr>
        <w:t xml:space="preserve"> a účelu, pro který je </w:t>
      </w:r>
      <w:r w:rsidR="00E45683">
        <w:rPr>
          <w:rFonts w:ascii="Times New Roman" w:hAnsi="Times New Roman"/>
          <w:sz w:val="24"/>
        </w:rPr>
        <w:t>d</w:t>
      </w:r>
      <w:r w:rsidRPr="00F76F59">
        <w:rPr>
          <w:rFonts w:ascii="Times New Roman" w:hAnsi="Times New Roman"/>
          <w:sz w:val="24"/>
        </w:rPr>
        <w:t>odávka poskytována.</w:t>
      </w:r>
    </w:p>
    <w:p w14:paraId="55798DB4" w14:textId="78137EE2" w:rsidR="00C411BC" w:rsidRPr="003F4422" w:rsidRDefault="00C411BC" w:rsidP="00096BF2">
      <w:pPr>
        <w:numPr>
          <w:ilvl w:val="0"/>
          <w:numId w:val="5"/>
        </w:numPr>
        <w:tabs>
          <w:tab w:val="left" w:pos="426"/>
        </w:tabs>
        <w:suppressAutoHyphens/>
        <w:autoSpaceDN w:val="0"/>
        <w:spacing w:before="120" w:after="120"/>
        <w:ind w:left="425" w:hanging="425"/>
        <w:jc w:val="both"/>
        <w:textAlignment w:val="baseline"/>
        <w:rPr>
          <w:rFonts w:ascii="Times New Roman" w:eastAsia="Times New Roman" w:hAnsi="Times New Roman" w:cs="Times New Roman"/>
          <w:sz w:val="24"/>
          <w:szCs w:val="24"/>
          <w:lang w:eastAsia="cs-CZ"/>
        </w:rPr>
      </w:pPr>
      <w:r w:rsidRPr="003F4422">
        <w:rPr>
          <w:rFonts w:ascii="Times New Roman" w:eastAsia="Times New Roman" w:hAnsi="Times New Roman" w:cs="Times New Roman"/>
          <w:sz w:val="24"/>
          <w:szCs w:val="24"/>
          <w:lang w:eastAsia="cs-CZ"/>
        </w:rPr>
        <w:t xml:space="preserve">Konkrétní den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stanovuje </w:t>
      </w:r>
      <w:r>
        <w:rPr>
          <w:rFonts w:ascii="Times New Roman" w:eastAsia="Times New Roman" w:hAnsi="Times New Roman" w:cs="Times New Roman"/>
          <w:sz w:val="24"/>
          <w:szCs w:val="24"/>
          <w:lang w:eastAsia="cs-CZ"/>
        </w:rPr>
        <w:t xml:space="preserve">Dodavatel </w:t>
      </w:r>
      <w:r w:rsidRPr="003F4422">
        <w:rPr>
          <w:rFonts w:ascii="Times New Roman" w:eastAsia="Times New Roman" w:hAnsi="Times New Roman" w:cs="Times New Roman"/>
          <w:sz w:val="24"/>
          <w:szCs w:val="24"/>
          <w:lang w:eastAsia="cs-CZ"/>
        </w:rPr>
        <w:t xml:space="preserve">s tím, že vyzve </w:t>
      </w:r>
      <w:r>
        <w:rPr>
          <w:rFonts w:ascii="Times New Roman" w:eastAsia="Times New Roman" w:hAnsi="Times New Roman" w:cs="Times New Roman"/>
          <w:sz w:val="24"/>
          <w:szCs w:val="24"/>
          <w:lang w:eastAsia="cs-CZ"/>
        </w:rPr>
        <w:t>Objednatele</w:t>
      </w:r>
      <w:r w:rsidRPr="003F4422">
        <w:rPr>
          <w:rFonts w:ascii="Times New Roman" w:eastAsia="Times New Roman" w:hAnsi="Times New Roman" w:cs="Times New Roman"/>
          <w:sz w:val="24"/>
          <w:szCs w:val="24"/>
          <w:lang w:eastAsia="cs-CZ"/>
        </w:rPr>
        <w:t xml:space="preserve"> písemně, telefonicky, faxem či elektronickou poštou nejméně 15 dnů přede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k to</w:t>
      </w:r>
      <w:r w:rsidRPr="00C411BC">
        <w:rPr>
          <w:rFonts w:ascii="Times New Roman" w:eastAsia="Times New Roman" w:hAnsi="Times New Roman" w:cs="Times New Roman"/>
          <w:sz w:val="24"/>
          <w:szCs w:val="24"/>
          <w:lang w:eastAsia="cs-CZ"/>
        </w:rPr>
        <w:t xml:space="preserve">muto předání. Nedohodnou-li se </w:t>
      </w:r>
      <w:r>
        <w:rPr>
          <w:rFonts w:ascii="Times New Roman" w:eastAsia="Times New Roman" w:hAnsi="Times New Roman" w:cs="Times New Roman"/>
          <w:sz w:val="24"/>
          <w:szCs w:val="24"/>
          <w:lang w:eastAsia="cs-CZ"/>
        </w:rPr>
        <w:t>s</w:t>
      </w:r>
      <w:r w:rsidRPr="003F4422">
        <w:rPr>
          <w:rFonts w:ascii="Times New Roman" w:eastAsia="Times New Roman" w:hAnsi="Times New Roman" w:cs="Times New Roman"/>
          <w:sz w:val="24"/>
          <w:szCs w:val="24"/>
          <w:lang w:eastAsia="cs-CZ"/>
        </w:rPr>
        <w:t xml:space="preserve">mluvní strany jinak, bude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den pracovní</w:t>
      </w:r>
      <w:r>
        <w:rPr>
          <w:rFonts w:ascii="Times New Roman" w:eastAsia="Times New Roman" w:hAnsi="Times New Roman" w:cs="Times New Roman"/>
          <w:sz w:val="24"/>
          <w:szCs w:val="24"/>
          <w:lang w:eastAsia="cs-CZ"/>
        </w:rPr>
        <w:t>.</w:t>
      </w:r>
    </w:p>
    <w:p w14:paraId="5689D2DF" w14:textId="68F511E7" w:rsidR="00CD3BF2" w:rsidRPr="003F4422" w:rsidRDefault="00E45683" w:rsidP="00096BF2">
      <w:pPr>
        <w:numPr>
          <w:ilvl w:val="0"/>
          <w:numId w:val="5"/>
        </w:numPr>
        <w:tabs>
          <w:tab w:val="left" w:pos="426"/>
        </w:tabs>
        <w:suppressAutoHyphens/>
        <w:autoSpaceDN w:val="0"/>
        <w:spacing w:before="120" w:after="120"/>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E45683">
        <w:rPr>
          <w:rFonts w:ascii="Times New Roman" w:eastAsia="Times New Roman" w:hAnsi="Times New Roman" w:cs="Times New Roman"/>
          <w:sz w:val="24"/>
          <w:szCs w:val="24"/>
          <w:lang w:eastAsia="cs-CZ"/>
        </w:rPr>
        <w:t xml:space="preserve"> je povinen předat Předmět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Objednateli</w:t>
      </w:r>
      <w:r w:rsidRPr="00E45683">
        <w:rPr>
          <w:rFonts w:ascii="Times New Roman" w:eastAsia="Times New Roman" w:hAnsi="Times New Roman" w:cs="Times New Roman"/>
          <w:sz w:val="24"/>
          <w:szCs w:val="24"/>
          <w:lang w:eastAsia="cs-CZ"/>
        </w:rPr>
        <w:t xml:space="preserve"> spolu se vším příslušenstvím, všemi doklady a dokumenty vztahujícími se k Předmětu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sidR="00CD3BF2">
        <w:rPr>
          <w:rFonts w:ascii="Times New Roman" w:eastAsia="Times New Roman" w:hAnsi="Times New Roman" w:cs="Times New Roman"/>
          <w:sz w:val="24"/>
          <w:szCs w:val="24"/>
          <w:lang w:eastAsia="cs-CZ"/>
        </w:rPr>
        <w:t xml:space="preserve"> </w:t>
      </w:r>
    </w:p>
    <w:p w14:paraId="006B8EDB" w14:textId="4B6ADDC9" w:rsidR="00B84F19" w:rsidRPr="009E0694" w:rsidRDefault="00E45683" w:rsidP="00096BF2">
      <w:pPr>
        <w:numPr>
          <w:ilvl w:val="0"/>
          <w:numId w:val="5"/>
        </w:numPr>
        <w:tabs>
          <w:tab w:val="left" w:pos="426"/>
        </w:tabs>
        <w:suppressAutoHyphens/>
        <w:autoSpaceDN w:val="0"/>
        <w:spacing w:before="120" w:after="120"/>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průběhu předání a převzetí Předmětu dodávky je provedení</w:t>
      </w:r>
      <w:r w:rsidR="00CD3BF2">
        <w:rPr>
          <w:rFonts w:ascii="Times New Roman" w:eastAsia="Times New Roman" w:hAnsi="Times New Roman" w:cs="Times New Roman"/>
          <w:sz w:val="24"/>
          <w:szCs w:val="24"/>
          <w:lang w:eastAsia="cs-CZ"/>
        </w:rPr>
        <w:t xml:space="preserve"> instalace </w:t>
      </w:r>
      <w:r>
        <w:rPr>
          <w:rFonts w:ascii="Times New Roman" w:eastAsia="Times New Roman" w:hAnsi="Times New Roman" w:cs="Times New Roman"/>
          <w:sz w:val="24"/>
          <w:szCs w:val="24"/>
          <w:lang w:eastAsia="cs-CZ"/>
        </w:rPr>
        <w:t xml:space="preserve">a </w:t>
      </w:r>
      <w:r w:rsidRPr="008B66EA">
        <w:rPr>
          <w:rFonts w:ascii="Times New Roman" w:hAnsi="Times New Roman"/>
          <w:sz w:val="24"/>
        </w:rPr>
        <w:t>zprovoznění</w:t>
      </w:r>
      <w:r>
        <w:rPr>
          <w:rFonts w:ascii="Times New Roman" w:hAnsi="Times New Roman"/>
          <w:sz w:val="24"/>
        </w:rPr>
        <w:t xml:space="preserve"> Předmětu dodávky včetně prokázání výkonnostních parametrů Předmětu dodávky dle Smlouvy</w:t>
      </w:r>
      <w:r w:rsidRPr="008B66EA">
        <w:rPr>
          <w:rFonts w:ascii="Times New Roman" w:hAnsi="Times New Roman"/>
          <w:sz w:val="24"/>
        </w:rPr>
        <w:t xml:space="preserve">, </w:t>
      </w:r>
      <w:r w:rsidRPr="005003F2">
        <w:rPr>
          <w:rFonts w:ascii="Times New Roman" w:hAnsi="Times New Roman"/>
          <w:sz w:val="24"/>
        </w:rPr>
        <w:t>jakož i provedení kalibrace včetně vyhotovení kalibračního protokolu, a dále</w:t>
      </w:r>
      <w:r w:rsidRPr="008B66EA">
        <w:rPr>
          <w:rFonts w:ascii="Times New Roman" w:hAnsi="Times New Roman"/>
          <w:sz w:val="24"/>
        </w:rPr>
        <w:t xml:space="preserve"> </w:t>
      </w:r>
      <w:r w:rsidRPr="009E0694">
        <w:rPr>
          <w:rFonts w:ascii="Times New Roman" w:hAnsi="Times New Roman"/>
          <w:sz w:val="24"/>
        </w:rPr>
        <w:t xml:space="preserve">provedení </w:t>
      </w:r>
      <w:r w:rsidR="00BA65DB" w:rsidRPr="009E0694">
        <w:rPr>
          <w:rFonts w:ascii="Times New Roman" w:hAnsi="Times New Roman"/>
          <w:sz w:val="24"/>
        </w:rPr>
        <w:t xml:space="preserve">prvotního </w:t>
      </w:r>
      <w:r w:rsidRPr="009E0694">
        <w:rPr>
          <w:rFonts w:ascii="Times New Roman" w:hAnsi="Times New Roman"/>
          <w:sz w:val="24"/>
        </w:rPr>
        <w:t>zaškolení obsluhy v rozsahu zaškolení bezprostředně po instalaci (článek II.3.a) Smlouvy)</w:t>
      </w:r>
      <w:r w:rsidR="00B569A1" w:rsidRPr="009E0694">
        <w:rPr>
          <w:rFonts w:ascii="Times New Roman" w:hAnsi="Times New Roman"/>
          <w:sz w:val="24"/>
        </w:rPr>
        <w:t>. Do okamžiku předání a převzetí Předmětu dodávky t</w:t>
      </w:r>
      <w:r w:rsidR="0063438E" w:rsidRPr="009E0694">
        <w:rPr>
          <w:rFonts w:ascii="Times New Roman" w:hAnsi="Times New Roman"/>
          <w:sz w:val="24"/>
        </w:rPr>
        <w:t xml:space="preserve">edy </w:t>
      </w:r>
      <w:r w:rsidR="00B569A1" w:rsidRPr="009E0694">
        <w:rPr>
          <w:rFonts w:ascii="Times New Roman" w:hAnsi="Times New Roman"/>
          <w:sz w:val="24"/>
        </w:rPr>
        <w:t xml:space="preserve">musí Dodavatel </w:t>
      </w:r>
      <w:r w:rsidR="0063438E" w:rsidRPr="009E0694">
        <w:rPr>
          <w:rFonts w:ascii="Times New Roman" w:hAnsi="Times New Roman"/>
          <w:sz w:val="24"/>
        </w:rPr>
        <w:t>spln</w:t>
      </w:r>
      <w:r w:rsidR="00B569A1" w:rsidRPr="009E0694">
        <w:rPr>
          <w:rFonts w:ascii="Times New Roman" w:hAnsi="Times New Roman"/>
          <w:sz w:val="24"/>
        </w:rPr>
        <w:t>it</w:t>
      </w:r>
      <w:r w:rsidR="0063438E" w:rsidRPr="009E0694">
        <w:rPr>
          <w:rFonts w:ascii="Times New Roman" w:hAnsi="Times New Roman"/>
          <w:sz w:val="24"/>
        </w:rPr>
        <w:t xml:space="preserve"> všech</w:t>
      </w:r>
      <w:r w:rsidR="00B569A1" w:rsidRPr="009E0694">
        <w:rPr>
          <w:rFonts w:ascii="Times New Roman" w:hAnsi="Times New Roman"/>
          <w:sz w:val="24"/>
        </w:rPr>
        <w:t>ny</w:t>
      </w:r>
      <w:r w:rsidR="0063438E" w:rsidRPr="009E0694">
        <w:rPr>
          <w:rFonts w:ascii="Times New Roman" w:hAnsi="Times New Roman"/>
          <w:sz w:val="24"/>
        </w:rPr>
        <w:t xml:space="preserve"> </w:t>
      </w:r>
      <w:r w:rsidR="00B569A1" w:rsidRPr="009E0694">
        <w:rPr>
          <w:rFonts w:ascii="Times New Roman" w:hAnsi="Times New Roman"/>
          <w:sz w:val="24"/>
        </w:rPr>
        <w:t xml:space="preserve">své </w:t>
      </w:r>
      <w:r w:rsidR="0063438E" w:rsidRPr="009E0694">
        <w:rPr>
          <w:rFonts w:ascii="Times New Roman" w:hAnsi="Times New Roman"/>
          <w:sz w:val="24"/>
        </w:rPr>
        <w:t>povinnost</w:t>
      </w:r>
      <w:r w:rsidR="00B569A1" w:rsidRPr="009E0694">
        <w:rPr>
          <w:rFonts w:ascii="Times New Roman" w:hAnsi="Times New Roman"/>
          <w:sz w:val="24"/>
        </w:rPr>
        <w:t>i</w:t>
      </w:r>
      <w:r w:rsidR="0063438E" w:rsidRPr="009E0694">
        <w:rPr>
          <w:rFonts w:ascii="Times New Roman" w:hAnsi="Times New Roman"/>
          <w:sz w:val="24"/>
        </w:rPr>
        <w:t xml:space="preserve"> stanoven</w:t>
      </w:r>
      <w:r w:rsidR="00B569A1" w:rsidRPr="009E0694">
        <w:rPr>
          <w:rFonts w:ascii="Times New Roman" w:hAnsi="Times New Roman"/>
          <w:sz w:val="24"/>
        </w:rPr>
        <w:t>é</w:t>
      </w:r>
      <w:r w:rsidR="0063438E" w:rsidRPr="009E0694">
        <w:rPr>
          <w:rFonts w:ascii="Times New Roman" w:hAnsi="Times New Roman"/>
          <w:sz w:val="24"/>
        </w:rPr>
        <w:t xml:space="preserve"> mu </w:t>
      </w:r>
      <w:r w:rsidR="00B569A1" w:rsidRPr="009E0694">
        <w:rPr>
          <w:rFonts w:ascii="Times New Roman" w:hAnsi="Times New Roman"/>
          <w:sz w:val="24"/>
        </w:rPr>
        <w:t xml:space="preserve">Smlouvou </w:t>
      </w:r>
      <w:r w:rsidR="0063438E" w:rsidRPr="009E0694">
        <w:rPr>
          <w:rFonts w:ascii="Times New Roman" w:hAnsi="Times New Roman"/>
          <w:sz w:val="24"/>
        </w:rPr>
        <w:t>v</w:t>
      </w:r>
      <w:r w:rsidR="00B569A1" w:rsidRPr="009E0694">
        <w:rPr>
          <w:rFonts w:ascii="Times New Roman" w:hAnsi="Times New Roman"/>
          <w:sz w:val="24"/>
        </w:rPr>
        <w:t xml:space="preserve"> souvislosti s dodáním Předmětu dodávky, vyjma </w:t>
      </w:r>
      <w:r w:rsidR="00BA65DB" w:rsidRPr="009E0694">
        <w:rPr>
          <w:rFonts w:ascii="Times New Roman" w:hAnsi="Times New Roman"/>
          <w:sz w:val="24"/>
        </w:rPr>
        <w:t xml:space="preserve">následného </w:t>
      </w:r>
      <w:r w:rsidR="00B569A1" w:rsidRPr="009E0694">
        <w:rPr>
          <w:rFonts w:ascii="Times New Roman" w:hAnsi="Times New Roman"/>
          <w:sz w:val="24"/>
        </w:rPr>
        <w:t>zaškolení obsluhy v rozsahu zaškolení dle článku II.3.b) Smlouvy</w:t>
      </w:r>
      <w:r w:rsidR="00B569A1" w:rsidRPr="009E0694">
        <w:rPr>
          <w:rFonts w:ascii="Times New Roman" w:eastAsia="Times New Roman" w:hAnsi="Times New Roman" w:cs="Times New Roman"/>
          <w:sz w:val="24"/>
          <w:szCs w:val="24"/>
          <w:lang w:eastAsia="cs-CZ"/>
        </w:rPr>
        <w:t>.</w:t>
      </w:r>
    </w:p>
    <w:p w14:paraId="395412DE" w14:textId="3D1C6A3F" w:rsidR="00B84F19" w:rsidRPr="00F76F59" w:rsidRDefault="00E316A3" w:rsidP="00096BF2">
      <w:pPr>
        <w:numPr>
          <w:ilvl w:val="0"/>
          <w:numId w:val="5"/>
        </w:numPr>
        <w:tabs>
          <w:tab w:val="left" w:pos="426"/>
        </w:tabs>
        <w:suppressAutoHyphens/>
        <w:autoSpaceDN w:val="0"/>
        <w:spacing w:before="120" w:after="120"/>
        <w:ind w:left="425" w:hanging="425"/>
        <w:jc w:val="both"/>
        <w:textAlignment w:val="baseline"/>
        <w:rPr>
          <w:rFonts w:ascii="Times New Roman" w:hAnsi="Times New Roman"/>
          <w:sz w:val="20"/>
        </w:rPr>
      </w:pPr>
      <w:r>
        <w:rPr>
          <w:rFonts w:ascii="Times New Roman" w:hAnsi="Times New Roman"/>
          <w:sz w:val="24"/>
        </w:rPr>
        <w:t xml:space="preserve">O předání a převzetí </w:t>
      </w:r>
      <w:r w:rsidR="00E45683">
        <w:rPr>
          <w:rFonts w:ascii="Times New Roman" w:hAnsi="Times New Roman"/>
          <w:sz w:val="24"/>
        </w:rPr>
        <w:t>Předmětu d</w:t>
      </w:r>
      <w:r>
        <w:rPr>
          <w:rFonts w:ascii="Times New Roman" w:hAnsi="Times New Roman"/>
          <w:sz w:val="24"/>
        </w:rPr>
        <w:t xml:space="preserve">odávky bude smluvními stranami pořízen písemný předávací protokol, který bude obsahovat mimo jiné výslovné potvrzení </w:t>
      </w:r>
      <w:r w:rsidR="00B84F19" w:rsidRPr="00F76F59">
        <w:rPr>
          <w:rFonts w:ascii="Times New Roman" w:hAnsi="Times New Roman"/>
          <w:sz w:val="24"/>
        </w:rPr>
        <w:t>Objednatel</w:t>
      </w:r>
      <w:r>
        <w:rPr>
          <w:rFonts w:ascii="Times New Roman" w:hAnsi="Times New Roman"/>
          <w:sz w:val="24"/>
        </w:rPr>
        <w:t xml:space="preserve">e, že </w:t>
      </w:r>
      <w:r w:rsidR="00E45683">
        <w:rPr>
          <w:rFonts w:ascii="Times New Roman" w:hAnsi="Times New Roman"/>
          <w:sz w:val="24"/>
        </w:rPr>
        <w:t>Předmět d</w:t>
      </w:r>
      <w:r>
        <w:rPr>
          <w:rFonts w:ascii="Times New Roman" w:hAnsi="Times New Roman"/>
          <w:sz w:val="24"/>
        </w:rPr>
        <w:t>odávk</w:t>
      </w:r>
      <w:r w:rsidR="00E45683">
        <w:rPr>
          <w:rFonts w:ascii="Times New Roman" w:hAnsi="Times New Roman"/>
          <w:sz w:val="24"/>
        </w:rPr>
        <w:t>y</w:t>
      </w:r>
      <w:r>
        <w:rPr>
          <w:rFonts w:ascii="Times New Roman" w:hAnsi="Times New Roman"/>
          <w:sz w:val="24"/>
        </w:rPr>
        <w:t xml:space="preserve"> přebírá</w:t>
      </w:r>
      <w:r w:rsidR="00B84F19" w:rsidRPr="00F76F59">
        <w:rPr>
          <w:rFonts w:ascii="Times New Roman" w:hAnsi="Times New Roman"/>
          <w:sz w:val="24"/>
        </w:rPr>
        <w:t>.</w:t>
      </w:r>
    </w:p>
    <w:p w14:paraId="6964A809" w14:textId="4D1D1B98" w:rsidR="00B84F19" w:rsidRPr="00F76F59" w:rsidRDefault="00B84F19" w:rsidP="00096BF2">
      <w:pPr>
        <w:numPr>
          <w:ilvl w:val="0"/>
          <w:numId w:val="5"/>
        </w:numPr>
        <w:tabs>
          <w:tab w:val="left" w:pos="426"/>
        </w:tabs>
        <w:suppressAutoHyphens/>
        <w:autoSpaceDN w:val="0"/>
        <w:spacing w:before="120" w:after="120"/>
        <w:ind w:left="425" w:hanging="425"/>
        <w:jc w:val="both"/>
        <w:textAlignment w:val="baseline"/>
        <w:rPr>
          <w:rFonts w:ascii="Times New Roman" w:hAnsi="Times New Roman"/>
          <w:sz w:val="24"/>
        </w:rPr>
      </w:pPr>
      <w:r w:rsidRPr="00F76F59">
        <w:rPr>
          <w:rFonts w:ascii="Times New Roman" w:hAnsi="Times New Roman"/>
          <w:sz w:val="24"/>
        </w:rPr>
        <w:t>Okamžikem p</w:t>
      </w:r>
      <w:r w:rsidR="00CD3BF2" w:rsidRPr="00F76F59">
        <w:rPr>
          <w:rFonts w:ascii="Times New Roman" w:hAnsi="Times New Roman"/>
          <w:sz w:val="24"/>
        </w:rPr>
        <w:t xml:space="preserve">řevzetí Dodávky přechází na </w:t>
      </w:r>
      <w:r w:rsidR="00CD3BF2">
        <w:rPr>
          <w:rFonts w:ascii="Times New Roman" w:eastAsia="Times New Roman" w:hAnsi="Times New Roman" w:cs="Times New Roman"/>
          <w:sz w:val="24"/>
          <w:szCs w:val="24"/>
          <w:lang w:eastAsia="cs-CZ"/>
        </w:rPr>
        <w:t>Obje</w:t>
      </w:r>
      <w:r w:rsidRPr="00B84F19">
        <w:rPr>
          <w:rFonts w:ascii="Times New Roman" w:eastAsia="Times New Roman" w:hAnsi="Times New Roman" w:cs="Times New Roman"/>
          <w:sz w:val="24"/>
          <w:szCs w:val="24"/>
          <w:lang w:eastAsia="cs-CZ"/>
        </w:rPr>
        <w:t>dnatele</w:t>
      </w:r>
      <w:r w:rsidRPr="00F76F59">
        <w:rPr>
          <w:rFonts w:ascii="Times New Roman" w:hAnsi="Times New Roman"/>
          <w:sz w:val="24"/>
        </w:rPr>
        <w:t xml:space="preserve"> vlastnické právo k</w:t>
      </w:r>
      <w:r w:rsidR="00E45683">
        <w:rPr>
          <w:rFonts w:ascii="Times New Roman" w:hAnsi="Times New Roman"/>
          <w:sz w:val="24"/>
        </w:rPr>
        <w:t xml:space="preserve"> Předmětu </w:t>
      </w:r>
      <w:r w:rsidR="00E45683">
        <w:rPr>
          <w:rFonts w:ascii="Times New Roman" w:eastAsia="Times New Roman" w:hAnsi="Times New Roman" w:cs="Times New Roman"/>
          <w:sz w:val="24"/>
          <w:szCs w:val="24"/>
          <w:lang w:eastAsia="cs-CZ"/>
        </w:rPr>
        <w:t>d</w:t>
      </w:r>
      <w:r w:rsidR="00CD3BF2">
        <w:rPr>
          <w:rFonts w:ascii="Times New Roman" w:eastAsia="Times New Roman" w:hAnsi="Times New Roman" w:cs="Times New Roman"/>
          <w:sz w:val="24"/>
          <w:szCs w:val="24"/>
          <w:lang w:eastAsia="cs-CZ"/>
        </w:rPr>
        <w:t>odáv</w:t>
      </w:r>
      <w:r w:rsidR="00E45683">
        <w:rPr>
          <w:rFonts w:ascii="Times New Roman" w:eastAsia="Times New Roman" w:hAnsi="Times New Roman" w:cs="Times New Roman"/>
          <w:sz w:val="24"/>
          <w:szCs w:val="24"/>
          <w:lang w:eastAsia="cs-CZ"/>
        </w:rPr>
        <w:t>ky</w:t>
      </w:r>
      <w:r w:rsidR="00CD3BF2">
        <w:rPr>
          <w:rFonts w:ascii="Times New Roman" w:eastAsia="Times New Roman" w:hAnsi="Times New Roman" w:cs="Times New Roman"/>
          <w:sz w:val="24"/>
          <w:szCs w:val="24"/>
          <w:lang w:eastAsia="cs-CZ"/>
        </w:rPr>
        <w:t>, jakož i jakýmkoliv</w:t>
      </w:r>
      <w:r w:rsidRPr="00B84F19">
        <w:rPr>
          <w:rFonts w:ascii="Times New Roman" w:eastAsia="Times New Roman" w:hAnsi="Times New Roman" w:cs="Times New Roman"/>
          <w:sz w:val="24"/>
          <w:szCs w:val="24"/>
          <w:lang w:eastAsia="cs-CZ"/>
        </w:rPr>
        <w:t> </w:t>
      </w:r>
      <w:r w:rsidRPr="00F76F59">
        <w:rPr>
          <w:rFonts w:ascii="Times New Roman" w:hAnsi="Times New Roman"/>
          <w:sz w:val="24"/>
        </w:rPr>
        <w:t xml:space="preserve">hmotným </w:t>
      </w:r>
      <w:r w:rsidRPr="00B84F19">
        <w:rPr>
          <w:rFonts w:ascii="Times New Roman" w:eastAsia="Times New Roman" w:hAnsi="Times New Roman" w:cs="Times New Roman"/>
          <w:sz w:val="24"/>
          <w:szCs w:val="24"/>
          <w:lang w:eastAsia="cs-CZ"/>
        </w:rPr>
        <w:t xml:space="preserve">i </w:t>
      </w:r>
      <w:r w:rsidRPr="00F76F59">
        <w:rPr>
          <w:rFonts w:ascii="Times New Roman" w:hAnsi="Times New Roman"/>
          <w:sz w:val="24"/>
        </w:rPr>
        <w:t xml:space="preserve">nehmotným výstupům </w:t>
      </w:r>
      <w:r w:rsidR="00CD3BF2">
        <w:rPr>
          <w:rFonts w:ascii="Times New Roman" w:eastAsia="Times New Roman" w:hAnsi="Times New Roman" w:cs="Times New Roman"/>
          <w:sz w:val="24"/>
          <w:szCs w:val="24"/>
          <w:lang w:eastAsia="cs-CZ"/>
        </w:rPr>
        <w:t>přímo s</w:t>
      </w:r>
      <w:r w:rsidR="00E45683">
        <w:rPr>
          <w:rFonts w:ascii="Times New Roman" w:eastAsia="Times New Roman" w:hAnsi="Times New Roman" w:cs="Times New Roman"/>
          <w:sz w:val="24"/>
          <w:szCs w:val="24"/>
          <w:lang w:eastAsia="cs-CZ"/>
        </w:rPr>
        <w:t> Předmětem d</w:t>
      </w:r>
      <w:r w:rsidR="00CD3BF2">
        <w:rPr>
          <w:rFonts w:ascii="Times New Roman" w:eastAsia="Times New Roman" w:hAnsi="Times New Roman" w:cs="Times New Roman"/>
          <w:sz w:val="24"/>
          <w:szCs w:val="24"/>
          <w:lang w:eastAsia="cs-CZ"/>
        </w:rPr>
        <w:t>odávk</w:t>
      </w:r>
      <w:r w:rsidR="00E45683">
        <w:rPr>
          <w:rFonts w:ascii="Times New Roman" w:eastAsia="Times New Roman" w:hAnsi="Times New Roman" w:cs="Times New Roman"/>
          <w:sz w:val="24"/>
          <w:szCs w:val="24"/>
          <w:lang w:eastAsia="cs-CZ"/>
        </w:rPr>
        <w:t>y</w:t>
      </w:r>
      <w:r w:rsidR="00CD3BF2">
        <w:rPr>
          <w:rFonts w:ascii="Times New Roman" w:eastAsia="Times New Roman" w:hAnsi="Times New Roman" w:cs="Times New Roman"/>
          <w:sz w:val="24"/>
          <w:szCs w:val="24"/>
          <w:lang w:eastAsia="cs-CZ"/>
        </w:rPr>
        <w:t xml:space="preserve"> souvisejícím</w:t>
      </w:r>
      <w:r w:rsidRPr="00F76F59">
        <w:rPr>
          <w:rFonts w:ascii="Times New Roman" w:hAnsi="Times New Roman"/>
          <w:sz w:val="24"/>
        </w:rPr>
        <w:t>.</w:t>
      </w:r>
    </w:p>
    <w:p w14:paraId="558F6152" w14:textId="5177DF75" w:rsidR="00B84F19" w:rsidRPr="003F4422" w:rsidRDefault="00B84F19" w:rsidP="00096BF2">
      <w:pPr>
        <w:numPr>
          <w:ilvl w:val="0"/>
          <w:numId w:val="5"/>
        </w:numPr>
        <w:tabs>
          <w:tab w:val="left" w:pos="426"/>
        </w:tabs>
        <w:suppressAutoHyphens/>
        <w:autoSpaceDN w:val="0"/>
        <w:spacing w:before="120" w:after="120"/>
        <w:ind w:left="425" w:hanging="425"/>
        <w:jc w:val="both"/>
        <w:textAlignment w:val="baseline"/>
        <w:rPr>
          <w:rFonts w:ascii="Times New Roman" w:hAnsi="Times New Roman"/>
          <w:sz w:val="24"/>
        </w:rPr>
      </w:pPr>
      <w:r w:rsidRPr="00F76F59">
        <w:rPr>
          <w:rFonts w:ascii="Times New Roman" w:hAnsi="Times New Roman"/>
          <w:sz w:val="24"/>
        </w:rPr>
        <w:lastRenderedPageBreak/>
        <w:t xml:space="preserve">V případě, že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 nebo související služby (instalace, kalibrace, zaškolení)</w:t>
      </w:r>
      <w:r w:rsidRPr="00F76F59">
        <w:rPr>
          <w:rFonts w:ascii="Times New Roman" w:hAnsi="Times New Roman"/>
          <w:sz w:val="24"/>
        </w:rPr>
        <w:t xml:space="preserve"> bud</w:t>
      </w:r>
      <w:r w:rsidR="00E45683">
        <w:rPr>
          <w:rFonts w:ascii="Times New Roman" w:hAnsi="Times New Roman"/>
          <w:sz w:val="24"/>
        </w:rPr>
        <w:t>ou</w:t>
      </w:r>
      <w:r w:rsidRPr="00F76F59">
        <w:rPr>
          <w:rFonts w:ascii="Times New Roman" w:hAnsi="Times New Roman"/>
          <w:sz w:val="24"/>
        </w:rPr>
        <w:t xml:space="preserve"> vykazovat vady</w:t>
      </w:r>
      <w:r w:rsidR="003F721C">
        <w:rPr>
          <w:rFonts w:ascii="Times New Roman" w:hAnsi="Times New Roman"/>
          <w:sz w:val="24"/>
        </w:rPr>
        <w:t xml:space="preserve"> či nedodělky (neprovedené služby související s dodávkou)</w:t>
      </w:r>
      <w:r w:rsidRPr="00F76F59">
        <w:rPr>
          <w:rFonts w:ascii="Times New Roman" w:hAnsi="Times New Roman"/>
          <w:sz w:val="24"/>
        </w:rPr>
        <w:t xml:space="preserve">, je </w:t>
      </w:r>
      <w:r w:rsidRPr="00B84F19">
        <w:rPr>
          <w:rFonts w:ascii="Times New Roman" w:eastAsia="Times New Roman" w:hAnsi="Times New Roman" w:cs="Times New Roman"/>
          <w:sz w:val="24"/>
          <w:szCs w:val="24"/>
          <w:lang w:eastAsia="cs-CZ"/>
        </w:rPr>
        <w:t>Objednatel</w:t>
      </w:r>
      <w:r w:rsidRPr="00F76F59">
        <w:rPr>
          <w:rFonts w:ascii="Times New Roman" w:hAnsi="Times New Roman"/>
          <w:sz w:val="24"/>
        </w:rPr>
        <w:t xml:space="preserve"> oprávněn </w:t>
      </w:r>
      <w:r w:rsidRPr="00B84F19">
        <w:rPr>
          <w:rFonts w:ascii="Times New Roman" w:eastAsia="Times New Roman" w:hAnsi="Times New Roman" w:cs="Times New Roman"/>
          <w:sz w:val="24"/>
          <w:szCs w:val="24"/>
          <w:lang w:eastAsia="cs-CZ"/>
        </w:rPr>
        <w:t xml:space="preserve">převzetí </w:t>
      </w:r>
      <w:r w:rsidR="00E45683">
        <w:rPr>
          <w:rFonts w:ascii="Times New Roman" w:eastAsia="Times New Roman" w:hAnsi="Times New Roman" w:cs="Times New Roman"/>
          <w:sz w:val="24"/>
          <w:szCs w:val="24"/>
          <w:lang w:eastAsia="cs-CZ"/>
        </w:rPr>
        <w:t>Předmětu d</w:t>
      </w:r>
      <w:r w:rsidRPr="00B84F19">
        <w:rPr>
          <w:rFonts w:ascii="Times New Roman" w:eastAsia="Times New Roman" w:hAnsi="Times New Roman" w:cs="Times New Roman"/>
          <w:sz w:val="24"/>
          <w:szCs w:val="24"/>
          <w:lang w:eastAsia="cs-CZ"/>
        </w:rPr>
        <w:t>odávky</w:t>
      </w:r>
      <w:r w:rsidRPr="00F76F59">
        <w:rPr>
          <w:rFonts w:ascii="Times New Roman" w:hAnsi="Times New Roman"/>
          <w:sz w:val="24"/>
        </w:rPr>
        <w:t xml:space="preserve"> odmítnout</w:t>
      </w:r>
      <w:r w:rsidRPr="00B84F19">
        <w:rPr>
          <w:rFonts w:ascii="Times New Roman" w:eastAsia="Times New Roman" w:hAnsi="Times New Roman" w:cs="Times New Roman"/>
          <w:sz w:val="24"/>
          <w:szCs w:val="24"/>
          <w:lang w:eastAsia="cs-CZ"/>
        </w:rPr>
        <w:t>.</w:t>
      </w:r>
    </w:p>
    <w:p w14:paraId="33D92E52" w14:textId="308CDEE6" w:rsidR="00E45683" w:rsidRPr="009E0694" w:rsidRDefault="00E45683" w:rsidP="00096BF2">
      <w:pPr>
        <w:numPr>
          <w:ilvl w:val="0"/>
          <w:numId w:val="5"/>
        </w:numPr>
        <w:tabs>
          <w:tab w:val="left" w:pos="426"/>
        </w:tabs>
        <w:suppressAutoHyphens/>
        <w:autoSpaceDN w:val="0"/>
        <w:spacing w:before="120" w:after="120"/>
        <w:ind w:left="425" w:hanging="425"/>
        <w:jc w:val="both"/>
        <w:textAlignment w:val="baseline"/>
        <w:rPr>
          <w:rFonts w:ascii="Times New Roman" w:hAnsi="Times New Roman"/>
          <w:sz w:val="24"/>
        </w:rPr>
      </w:pPr>
      <w:r w:rsidRPr="00E45683">
        <w:rPr>
          <w:rFonts w:ascii="Times New Roman" w:hAnsi="Times New Roman"/>
          <w:sz w:val="24"/>
        </w:rPr>
        <w:t xml:space="preserve">Nebezpečí škody na Předmětu koupě přechází na Kupujícího dnem převzetí Předmětu </w:t>
      </w:r>
      <w:r w:rsidR="008E3874" w:rsidRPr="009E0694">
        <w:rPr>
          <w:rFonts w:ascii="Times New Roman" w:hAnsi="Times New Roman"/>
          <w:sz w:val="24"/>
        </w:rPr>
        <w:t xml:space="preserve">dodávky </w:t>
      </w:r>
      <w:r w:rsidRPr="009E0694">
        <w:rPr>
          <w:rFonts w:ascii="Times New Roman" w:hAnsi="Times New Roman"/>
          <w:sz w:val="24"/>
        </w:rPr>
        <w:t>Kupujícím bez vad</w:t>
      </w:r>
      <w:r w:rsidR="00C411BC" w:rsidRPr="009E0694">
        <w:rPr>
          <w:rFonts w:ascii="Times New Roman" w:hAnsi="Times New Roman"/>
          <w:sz w:val="24"/>
        </w:rPr>
        <w:t>.</w:t>
      </w:r>
    </w:p>
    <w:p w14:paraId="15EDD48D" w14:textId="5C65310B" w:rsidR="00B569A1" w:rsidRDefault="00B569A1" w:rsidP="00096BF2">
      <w:pPr>
        <w:numPr>
          <w:ilvl w:val="0"/>
          <w:numId w:val="5"/>
        </w:numPr>
        <w:tabs>
          <w:tab w:val="left" w:pos="426"/>
        </w:tabs>
        <w:suppressAutoHyphens/>
        <w:autoSpaceDN w:val="0"/>
        <w:spacing w:before="120" w:after="120"/>
        <w:ind w:left="425" w:hanging="425"/>
        <w:jc w:val="both"/>
        <w:textAlignment w:val="baseline"/>
        <w:rPr>
          <w:rFonts w:ascii="Times New Roman" w:hAnsi="Times New Roman"/>
          <w:sz w:val="24"/>
        </w:rPr>
      </w:pPr>
      <w:r w:rsidRPr="009E0694">
        <w:rPr>
          <w:rFonts w:ascii="Times New Roman" w:hAnsi="Times New Roman"/>
          <w:sz w:val="24"/>
        </w:rPr>
        <w:t xml:space="preserve">O řádném provedení </w:t>
      </w:r>
      <w:r w:rsidR="00BA65DB" w:rsidRPr="009E0694">
        <w:rPr>
          <w:rFonts w:ascii="Times New Roman" w:hAnsi="Times New Roman"/>
          <w:sz w:val="24"/>
        </w:rPr>
        <w:t xml:space="preserve">následného </w:t>
      </w:r>
      <w:r w:rsidRPr="009E0694">
        <w:rPr>
          <w:rFonts w:ascii="Times New Roman" w:hAnsi="Times New Roman"/>
          <w:sz w:val="24"/>
        </w:rPr>
        <w:t>zaškolení obsluhy v rozsahu zaškolení dle článku II.3.b) Smlouvy bude smluvními stranami taktéž sepsán protokol, ve kterém Objednatel výslovně</w:t>
      </w:r>
      <w:r>
        <w:rPr>
          <w:rFonts w:ascii="Times New Roman" w:hAnsi="Times New Roman"/>
          <w:sz w:val="24"/>
        </w:rPr>
        <w:t xml:space="preserve"> potvrdí, že služba byla realizována ve smluveném rozsahu, kvalitě a termínu.</w:t>
      </w:r>
    </w:p>
    <w:p w14:paraId="18189619" w14:textId="26C1C6EE" w:rsidR="00B84F19" w:rsidRPr="00E213F6" w:rsidRDefault="001F040D" w:rsidP="00096BF2">
      <w:pPr>
        <w:numPr>
          <w:ilvl w:val="0"/>
          <w:numId w:val="5"/>
        </w:numPr>
        <w:tabs>
          <w:tab w:val="left" w:pos="426"/>
        </w:tabs>
        <w:suppressAutoHyphens/>
        <w:autoSpaceDN w:val="0"/>
        <w:spacing w:before="120" w:after="120"/>
        <w:ind w:left="425" w:hanging="425"/>
        <w:jc w:val="both"/>
        <w:textAlignment w:val="baseline"/>
        <w:rPr>
          <w:rFonts w:ascii="Times New Roman" w:hAnsi="Times New Roman"/>
          <w:sz w:val="20"/>
        </w:rPr>
      </w:pPr>
      <w:r>
        <w:rPr>
          <w:rFonts w:ascii="Times New Roman" w:hAnsi="Times New Roman"/>
          <w:sz w:val="24"/>
        </w:rPr>
        <w:t xml:space="preserve">O řádném poskytnutí služby Mimozáručního servisu na základě jednotlivých výzev bude smluvními stranami taktéž vždy sepsán protokol, ve kterém Objednatel výslovně potvrdí, že služba byla realizována ve </w:t>
      </w:r>
      <w:r w:rsidR="00A64F10">
        <w:rPr>
          <w:rFonts w:ascii="Times New Roman" w:hAnsi="Times New Roman"/>
          <w:sz w:val="24"/>
        </w:rPr>
        <w:t>stanovené</w:t>
      </w:r>
      <w:r>
        <w:rPr>
          <w:rFonts w:ascii="Times New Roman" w:hAnsi="Times New Roman"/>
          <w:sz w:val="24"/>
        </w:rPr>
        <w:t xml:space="preserve"> kvalitě a termínu. Zároveň v něm smluvní strany potvrdí </w:t>
      </w:r>
      <w:r w:rsidRPr="003F4422">
        <w:rPr>
          <w:rFonts w:ascii="Times New Roman" w:hAnsi="Times New Roman"/>
          <w:sz w:val="24"/>
        </w:rPr>
        <w:t>poč</w:t>
      </w:r>
      <w:r>
        <w:rPr>
          <w:rFonts w:ascii="Times New Roman" w:hAnsi="Times New Roman"/>
          <w:sz w:val="24"/>
        </w:rPr>
        <w:t>et</w:t>
      </w:r>
      <w:r w:rsidRPr="003F4422">
        <w:rPr>
          <w:rFonts w:ascii="Times New Roman" w:hAnsi="Times New Roman"/>
          <w:sz w:val="24"/>
        </w:rPr>
        <w:t xml:space="preserve"> hodin skutečně strávených činností </w:t>
      </w:r>
      <w:r>
        <w:rPr>
          <w:rFonts w:ascii="Times New Roman" w:hAnsi="Times New Roman"/>
          <w:sz w:val="24"/>
        </w:rPr>
        <w:t xml:space="preserve">Mimozáručního servisu </w:t>
      </w:r>
      <w:r w:rsidRPr="003F4422">
        <w:rPr>
          <w:rFonts w:ascii="Times New Roman" w:hAnsi="Times New Roman"/>
          <w:sz w:val="24"/>
        </w:rPr>
        <w:t>v místě servisního zásahu</w:t>
      </w:r>
      <w:r>
        <w:rPr>
          <w:rFonts w:ascii="Times New Roman" w:hAnsi="Times New Roman"/>
          <w:sz w:val="24"/>
        </w:rPr>
        <w:t>,</w:t>
      </w:r>
      <w:r w:rsidRPr="003F4422">
        <w:rPr>
          <w:rFonts w:ascii="Times New Roman" w:hAnsi="Times New Roman"/>
          <w:sz w:val="24"/>
        </w:rPr>
        <w:t xml:space="preserve"> a </w:t>
      </w:r>
      <w:r>
        <w:rPr>
          <w:rFonts w:ascii="Times New Roman" w:hAnsi="Times New Roman"/>
          <w:sz w:val="24"/>
        </w:rPr>
        <w:t>případně také výši</w:t>
      </w:r>
      <w:r w:rsidRPr="003F4422">
        <w:rPr>
          <w:rFonts w:ascii="Times New Roman" w:hAnsi="Times New Roman"/>
          <w:sz w:val="24"/>
        </w:rPr>
        <w:t xml:space="preserve"> nákladů na pořízení náhradních či doplňkových dílů</w:t>
      </w:r>
      <w:r>
        <w:rPr>
          <w:rFonts w:ascii="Times New Roman" w:hAnsi="Times New Roman"/>
          <w:sz w:val="24"/>
        </w:rPr>
        <w:t>, které byly Objednateli dodány</w:t>
      </w:r>
      <w:r w:rsidRPr="001F040D">
        <w:rPr>
          <w:rFonts w:ascii="Times New Roman" w:hAnsi="Times New Roman"/>
          <w:sz w:val="24"/>
        </w:rPr>
        <w:t xml:space="preserve"> </w:t>
      </w:r>
      <w:r>
        <w:rPr>
          <w:rFonts w:ascii="Times New Roman" w:hAnsi="Times New Roman"/>
          <w:sz w:val="24"/>
        </w:rPr>
        <w:t>při </w:t>
      </w:r>
      <w:r w:rsidRPr="003F4422">
        <w:rPr>
          <w:rFonts w:ascii="Times New Roman" w:hAnsi="Times New Roman"/>
          <w:sz w:val="24"/>
        </w:rPr>
        <w:t xml:space="preserve">vyřízení servisního zásahu.  </w:t>
      </w:r>
    </w:p>
    <w:p w14:paraId="02430AA3" w14:textId="26B7E35E" w:rsidR="00B84F19" w:rsidRPr="000B3771" w:rsidRDefault="00CD3BF2" w:rsidP="00096BF2">
      <w:pPr>
        <w:keepNext/>
        <w:suppressAutoHyphens/>
        <w:autoSpaceDN w:val="0"/>
        <w:spacing w:before="360" w:after="120"/>
        <w:ind w:left="3867" w:hanging="3867"/>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xml:space="preserve">. Smluvní cena </w:t>
      </w:r>
      <w:r w:rsidR="00A64F10">
        <w:rPr>
          <w:rFonts w:ascii="Times New Roman" w:eastAsia="Times New Roman" w:hAnsi="Times New Roman" w:cs="Times New Roman"/>
          <w:b/>
          <w:bCs/>
          <w:kern w:val="3"/>
          <w:sz w:val="24"/>
          <w:szCs w:val="24"/>
          <w:lang w:eastAsia="cs-CZ"/>
        </w:rPr>
        <w:t>plnění</w:t>
      </w:r>
    </w:p>
    <w:p w14:paraId="0A26E633" w14:textId="5F1684DC" w:rsidR="00B84F19" w:rsidRPr="00373471" w:rsidRDefault="00B84F19" w:rsidP="00373471">
      <w:pPr>
        <w:numPr>
          <w:ilvl w:val="0"/>
          <w:numId w:val="49"/>
        </w:numPr>
        <w:tabs>
          <w:tab w:val="left" w:pos="426"/>
        </w:tabs>
        <w:suppressAutoHyphens/>
        <w:autoSpaceDN w:val="0"/>
        <w:spacing w:before="120" w:after="120"/>
        <w:ind w:left="426" w:hanging="426"/>
        <w:jc w:val="both"/>
        <w:textAlignment w:val="baseline"/>
        <w:rPr>
          <w:rFonts w:ascii="Times New Roman" w:hAnsi="Times New Roman"/>
          <w:sz w:val="24"/>
        </w:rPr>
      </w:pPr>
      <w:r w:rsidRPr="003F4422">
        <w:rPr>
          <w:rFonts w:ascii="Times New Roman" w:hAnsi="Times New Roman"/>
          <w:sz w:val="24"/>
        </w:rPr>
        <w:t>C</w:t>
      </w:r>
      <w:r w:rsidR="00A93E16" w:rsidRPr="003F4422">
        <w:rPr>
          <w:rFonts w:ascii="Times New Roman" w:hAnsi="Times New Roman"/>
          <w:sz w:val="24"/>
        </w:rPr>
        <w:t>elková c</w:t>
      </w:r>
      <w:r w:rsidRPr="003F4422">
        <w:rPr>
          <w:rFonts w:ascii="Times New Roman" w:hAnsi="Times New Roman"/>
          <w:sz w:val="24"/>
        </w:rPr>
        <w:t xml:space="preserve">ena </w:t>
      </w:r>
      <w:r w:rsidR="00105B83">
        <w:rPr>
          <w:rFonts w:ascii="Times New Roman" w:hAnsi="Times New Roman"/>
          <w:sz w:val="24"/>
        </w:rPr>
        <w:t xml:space="preserve">Předmětu dodávky činí </w:t>
      </w:r>
      <w:r w:rsidR="00CD3BF2" w:rsidRPr="003F4422">
        <w:rPr>
          <w:rFonts w:ascii="Times New Roman" w:hAnsi="Times New Roman"/>
          <w:sz w:val="24"/>
        </w:rPr>
        <w:t>[</w:t>
      </w:r>
      <w:r w:rsidR="00CD3BF2" w:rsidRPr="003F4422">
        <w:rPr>
          <w:rFonts w:ascii="Times New Roman" w:hAnsi="Times New Roman"/>
          <w:sz w:val="24"/>
          <w:highlight w:val="green"/>
        </w:rPr>
        <w:t xml:space="preserve">doplní </w:t>
      </w:r>
      <w:r w:rsidR="007D5130" w:rsidRPr="007D5130">
        <w:rPr>
          <w:rFonts w:ascii="Times New Roman" w:hAnsi="Times New Roman"/>
          <w:sz w:val="24"/>
          <w:highlight w:val="green"/>
        </w:rPr>
        <w:t>účastník</w:t>
      </w:r>
      <w:r w:rsidR="00CD3BF2" w:rsidRPr="003F4422">
        <w:rPr>
          <w:rFonts w:ascii="Times New Roman" w:hAnsi="Times New Roman"/>
          <w:sz w:val="24"/>
        </w:rPr>
        <w:t xml:space="preserve">] </w:t>
      </w:r>
      <w:r w:rsidRPr="003F4422">
        <w:rPr>
          <w:rFonts w:ascii="Times New Roman" w:hAnsi="Times New Roman"/>
          <w:sz w:val="24"/>
        </w:rPr>
        <w:t>Kč bez DPH</w:t>
      </w:r>
      <w:r w:rsidR="00105B83">
        <w:rPr>
          <w:rFonts w:ascii="Times New Roman" w:hAnsi="Times New Roman"/>
          <w:sz w:val="24"/>
        </w:rPr>
        <w:t>,</w:t>
      </w:r>
      <w:r w:rsidRPr="003F4422">
        <w:rPr>
          <w:rFonts w:ascii="Times New Roman" w:hAnsi="Times New Roman"/>
          <w:sz w:val="24"/>
        </w:rPr>
        <w:t xml:space="preserve"> resp. </w:t>
      </w:r>
      <w:r w:rsidR="00CD3BF2" w:rsidRPr="003F4422">
        <w:rPr>
          <w:rFonts w:ascii="Times New Roman" w:hAnsi="Times New Roman"/>
          <w:sz w:val="24"/>
        </w:rPr>
        <w:t>[</w:t>
      </w:r>
      <w:r w:rsidR="00CD3BF2" w:rsidRPr="003F4422">
        <w:rPr>
          <w:rFonts w:ascii="Times New Roman" w:hAnsi="Times New Roman"/>
          <w:sz w:val="24"/>
          <w:highlight w:val="green"/>
        </w:rPr>
        <w:t xml:space="preserve">doplní </w:t>
      </w:r>
      <w:r w:rsidR="007D5130" w:rsidRPr="007D5130">
        <w:rPr>
          <w:rFonts w:ascii="Times New Roman" w:hAnsi="Times New Roman"/>
          <w:sz w:val="24"/>
          <w:highlight w:val="green"/>
        </w:rPr>
        <w:t>účastník</w:t>
      </w:r>
      <w:r w:rsidR="00CD3BF2" w:rsidRPr="003F4422">
        <w:rPr>
          <w:rFonts w:ascii="Times New Roman" w:hAnsi="Times New Roman"/>
          <w:sz w:val="24"/>
        </w:rPr>
        <w:t xml:space="preserve">] </w:t>
      </w:r>
      <w:r w:rsidRPr="003F4422">
        <w:rPr>
          <w:rFonts w:ascii="Times New Roman" w:hAnsi="Times New Roman"/>
          <w:sz w:val="24"/>
        </w:rPr>
        <w:t>Kč s</w:t>
      </w:r>
      <w:r w:rsidR="00105B83">
        <w:rPr>
          <w:rFonts w:ascii="Times New Roman" w:hAnsi="Times New Roman"/>
          <w:sz w:val="24"/>
        </w:rPr>
        <w:t> </w:t>
      </w:r>
      <w:r w:rsidRPr="003F4422">
        <w:rPr>
          <w:rFonts w:ascii="Times New Roman" w:hAnsi="Times New Roman"/>
          <w:sz w:val="24"/>
        </w:rPr>
        <w:t>DPH</w:t>
      </w:r>
      <w:r w:rsidR="00105B83">
        <w:rPr>
          <w:rFonts w:ascii="Times New Roman" w:hAnsi="Times New Roman"/>
          <w:sz w:val="24"/>
        </w:rPr>
        <w:t>.</w:t>
      </w:r>
      <w:r w:rsidR="00373471">
        <w:rPr>
          <w:rFonts w:ascii="Times New Roman" w:hAnsi="Times New Roman"/>
          <w:sz w:val="24"/>
        </w:rPr>
        <w:t xml:space="preserve"> </w:t>
      </w:r>
      <w:r w:rsidRPr="00373471">
        <w:rPr>
          <w:rFonts w:ascii="Times New Roman" w:hAnsi="Times New Roman"/>
          <w:sz w:val="24"/>
        </w:rPr>
        <w:t xml:space="preserve">Podrobný rozpis ceny </w:t>
      </w:r>
      <w:r w:rsidR="00105B83" w:rsidRPr="00373471">
        <w:rPr>
          <w:rFonts w:ascii="Times New Roman" w:hAnsi="Times New Roman"/>
          <w:sz w:val="24"/>
        </w:rPr>
        <w:t>Předmětu d</w:t>
      </w:r>
      <w:r w:rsidRPr="00373471">
        <w:rPr>
          <w:rFonts w:ascii="Times New Roman" w:hAnsi="Times New Roman"/>
          <w:sz w:val="24"/>
        </w:rPr>
        <w:t xml:space="preserve">odávky je uveden v oceněném </w:t>
      </w:r>
      <w:r w:rsidR="00702001" w:rsidRPr="00373471">
        <w:rPr>
          <w:rFonts w:ascii="Times New Roman" w:hAnsi="Times New Roman"/>
          <w:sz w:val="24"/>
        </w:rPr>
        <w:t xml:space="preserve">seznamu položek, který tvoří přílohu č. </w:t>
      </w:r>
      <w:r w:rsidR="00373471">
        <w:rPr>
          <w:rFonts w:ascii="Times New Roman" w:hAnsi="Times New Roman"/>
          <w:sz w:val="24"/>
        </w:rPr>
        <w:t>3</w:t>
      </w:r>
      <w:r w:rsidR="00373471" w:rsidRPr="00373471">
        <w:rPr>
          <w:rFonts w:ascii="Times New Roman" w:hAnsi="Times New Roman"/>
          <w:sz w:val="24"/>
        </w:rPr>
        <w:t xml:space="preserve"> </w:t>
      </w:r>
      <w:r w:rsidR="00702001" w:rsidRPr="00373471">
        <w:rPr>
          <w:rFonts w:ascii="Times New Roman" w:hAnsi="Times New Roman"/>
          <w:sz w:val="24"/>
        </w:rPr>
        <w:t>této Smlouvy</w:t>
      </w:r>
      <w:r w:rsidRPr="00373471">
        <w:rPr>
          <w:rFonts w:ascii="Times New Roman" w:hAnsi="Times New Roman"/>
          <w:sz w:val="24"/>
        </w:rPr>
        <w:t>.</w:t>
      </w:r>
    </w:p>
    <w:p w14:paraId="7AD51A35" w14:textId="274FD861" w:rsidR="000A1691" w:rsidRPr="006514C2" w:rsidRDefault="00105B83" w:rsidP="00096BF2">
      <w:pPr>
        <w:numPr>
          <w:ilvl w:val="0"/>
          <w:numId w:val="49"/>
        </w:numPr>
        <w:tabs>
          <w:tab w:val="left" w:pos="426"/>
        </w:tabs>
        <w:suppressAutoHyphens/>
        <w:autoSpaceDN w:val="0"/>
        <w:spacing w:before="120" w:after="120"/>
        <w:ind w:left="425" w:hanging="425"/>
        <w:jc w:val="both"/>
        <w:textAlignment w:val="baseline"/>
        <w:rPr>
          <w:rFonts w:ascii="Times New Roman" w:hAnsi="Times New Roman"/>
          <w:sz w:val="24"/>
        </w:rPr>
      </w:pPr>
      <w:r w:rsidRPr="005003F2">
        <w:rPr>
          <w:rFonts w:ascii="Times New Roman" w:hAnsi="Times New Roman"/>
          <w:sz w:val="24"/>
        </w:rPr>
        <w:t xml:space="preserve">Celková cena </w:t>
      </w:r>
      <w:r>
        <w:rPr>
          <w:rFonts w:ascii="Times New Roman" w:hAnsi="Times New Roman"/>
          <w:sz w:val="24"/>
        </w:rPr>
        <w:t>Předmětu dodávky</w:t>
      </w:r>
      <w:r w:rsidRPr="003F4422">
        <w:rPr>
          <w:rFonts w:ascii="Times New Roman" w:hAnsi="Times New Roman"/>
          <w:sz w:val="24"/>
        </w:rPr>
        <w:t xml:space="preserve"> bez DPH je závazná po celou dobu plnění </w:t>
      </w:r>
      <w:r>
        <w:rPr>
          <w:rFonts w:ascii="Times New Roman" w:hAnsi="Times New Roman"/>
          <w:sz w:val="24"/>
        </w:rPr>
        <w:t>S</w:t>
      </w:r>
      <w:r w:rsidRPr="003F4422">
        <w:rPr>
          <w:rFonts w:ascii="Times New Roman" w:hAnsi="Times New Roman"/>
          <w:sz w:val="24"/>
        </w:rPr>
        <w:t>mlouvy a pro všechna plnění do </w:t>
      </w:r>
      <w:r>
        <w:rPr>
          <w:rFonts w:ascii="Times New Roman" w:hAnsi="Times New Roman"/>
          <w:sz w:val="24"/>
        </w:rPr>
        <w:t>d</w:t>
      </w:r>
      <w:r w:rsidRPr="003F4422">
        <w:rPr>
          <w:rFonts w:ascii="Times New Roman" w:hAnsi="Times New Roman"/>
          <w:sz w:val="24"/>
        </w:rPr>
        <w:t xml:space="preserve">odávky </w:t>
      </w:r>
      <w:r>
        <w:rPr>
          <w:rFonts w:ascii="Times New Roman" w:hAnsi="Times New Roman"/>
          <w:sz w:val="24"/>
        </w:rPr>
        <w:t xml:space="preserve">Předmětu dodávky </w:t>
      </w:r>
      <w:r w:rsidRPr="006514C2">
        <w:rPr>
          <w:rFonts w:ascii="Times New Roman" w:hAnsi="Times New Roman"/>
          <w:sz w:val="24"/>
        </w:rPr>
        <w:t xml:space="preserve">v souladu se </w:t>
      </w:r>
      <w:r>
        <w:rPr>
          <w:rFonts w:ascii="Times New Roman" w:hAnsi="Times New Roman"/>
          <w:sz w:val="24"/>
        </w:rPr>
        <w:t>S</w:t>
      </w:r>
      <w:r w:rsidRPr="006514C2">
        <w:rPr>
          <w:rFonts w:ascii="Times New Roman" w:hAnsi="Times New Roman"/>
          <w:sz w:val="24"/>
        </w:rPr>
        <w:t xml:space="preserve">mlouvou zahrnutá. Nabídková cena </w:t>
      </w:r>
      <w:r>
        <w:rPr>
          <w:rFonts w:ascii="Times New Roman" w:hAnsi="Times New Roman"/>
          <w:sz w:val="24"/>
        </w:rPr>
        <w:t>Předmětu d</w:t>
      </w:r>
      <w:r w:rsidRPr="006514C2">
        <w:rPr>
          <w:rFonts w:ascii="Times New Roman" w:hAnsi="Times New Roman"/>
          <w:sz w:val="24"/>
        </w:rPr>
        <w:t xml:space="preserve">odávky bez DPH pokrývá všechny smluvní závazky a všechny záležitosti a věci nezbytné k řádnému splnění příslušných povinností podle </w:t>
      </w:r>
      <w:r>
        <w:rPr>
          <w:rFonts w:ascii="Times New Roman" w:hAnsi="Times New Roman"/>
          <w:sz w:val="24"/>
        </w:rPr>
        <w:t>S</w:t>
      </w:r>
      <w:r w:rsidRPr="006514C2">
        <w:rPr>
          <w:rFonts w:ascii="Times New Roman" w:hAnsi="Times New Roman"/>
          <w:sz w:val="24"/>
        </w:rPr>
        <w:t>mlouvy</w:t>
      </w:r>
      <w:r>
        <w:rPr>
          <w:rFonts w:ascii="Times New Roman" w:hAnsi="Times New Roman"/>
          <w:sz w:val="24"/>
        </w:rPr>
        <w:t xml:space="preserve"> (včetně poskytnutí souvisejících služeb, např. školení)</w:t>
      </w:r>
      <w:r w:rsidRPr="006514C2">
        <w:rPr>
          <w:rFonts w:ascii="Times New Roman" w:hAnsi="Times New Roman"/>
          <w:sz w:val="24"/>
        </w:rPr>
        <w:t xml:space="preserve">. </w:t>
      </w:r>
      <w:r w:rsidR="00303D44">
        <w:rPr>
          <w:rFonts w:ascii="Times New Roman" w:hAnsi="Times New Roman"/>
          <w:sz w:val="24"/>
        </w:rPr>
        <w:t>C</w:t>
      </w:r>
      <w:r w:rsidRPr="006514C2">
        <w:rPr>
          <w:rFonts w:ascii="Times New Roman" w:hAnsi="Times New Roman"/>
          <w:sz w:val="24"/>
        </w:rPr>
        <w:t xml:space="preserve">enu </w:t>
      </w:r>
      <w:r>
        <w:rPr>
          <w:rFonts w:ascii="Times New Roman" w:hAnsi="Times New Roman"/>
          <w:sz w:val="24"/>
        </w:rPr>
        <w:t>Předmětu d</w:t>
      </w:r>
      <w:r w:rsidRPr="006514C2">
        <w:rPr>
          <w:rFonts w:ascii="Times New Roman" w:hAnsi="Times New Roman"/>
          <w:sz w:val="24"/>
        </w:rPr>
        <w:t>odávky s DPH lze navýšit pouze v souvislosti se změnou právních předpisů týkajících se výše DPH, a to nejvýše o částku odpovídající této legislativní změně</w:t>
      </w:r>
      <w:r w:rsidR="00B84F19" w:rsidRPr="006514C2">
        <w:rPr>
          <w:rFonts w:ascii="Times New Roman" w:hAnsi="Times New Roman"/>
          <w:sz w:val="24"/>
        </w:rPr>
        <w:t>.</w:t>
      </w:r>
    </w:p>
    <w:p w14:paraId="5C5B61A8" w14:textId="5B79B734" w:rsidR="009D52E8" w:rsidRDefault="009D52E8" w:rsidP="00096BF2">
      <w:pPr>
        <w:numPr>
          <w:ilvl w:val="0"/>
          <w:numId w:val="49"/>
        </w:numPr>
        <w:tabs>
          <w:tab w:val="left" w:pos="426"/>
        </w:tabs>
        <w:suppressAutoHyphens/>
        <w:autoSpaceDN w:val="0"/>
        <w:spacing w:before="120" w:after="120"/>
        <w:ind w:left="425" w:hanging="425"/>
        <w:jc w:val="both"/>
        <w:textAlignment w:val="baseline"/>
        <w:rPr>
          <w:rFonts w:ascii="Times New Roman" w:hAnsi="Times New Roman"/>
          <w:sz w:val="24"/>
        </w:rPr>
      </w:pPr>
      <w:r w:rsidRPr="006514C2">
        <w:rPr>
          <w:rFonts w:ascii="Times New Roman" w:hAnsi="Times New Roman"/>
          <w:sz w:val="24"/>
        </w:rPr>
        <w:t xml:space="preserve">Cena za 1 hodinu </w:t>
      </w:r>
      <w:r w:rsidR="00E4660B">
        <w:rPr>
          <w:rFonts w:ascii="Times New Roman" w:hAnsi="Times New Roman"/>
          <w:sz w:val="24"/>
        </w:rPr>
        <w:t xml:space="preserve">poskytnutí služeb Mimozáručního servisu </w:t>
      </w:r>
      <w:r w:rsidRPr="006514C2">
        <w:rPr>
          <w:rFonts w:ascii="Times New Roman" w:hAnsi="Times New Roman"/>
          <w:sz w:val="24"/>
        </w:rPr>
        <w:t>činí [</w:t>
      </w:r>
      <w:r w:rsidR="007C448D">
        <w:rPr>
          <w:rFonts w:ascii="Times New Roman" w:hAnsi="Times New Roman"/>
          <w:sz w:val="24"/>
          <w:highlight w:val="green"/>
        </w:rPr>
        <w:t>doplní účastník</w:t>
      </w:r>
      <w:r w:rsidRPr="006514C2">
        <w:rPr>
          <w:rFonts w:ascii="Times New Roman" w:hAnsi="Times New Roman"/>
          <w:sz w:val="24"/>
        </w:rPr>
        <w:t>] Kč/hod bez DPH</w:t>
      </w:r>
      <w:r w:rsidR="00515901">
        <w:rPr>
          <w:rFonts w:ascii="Times New Roman" w:hAnsi="Times New Roman"/>
          <w:sz w:val="24"/>
        </w:rPr>
        <w:t>,</w:t>
      </w:r>
      <w:r w:rsidRPr="006514C2">
        <w:rPr>
          <w:rFonts w:ascii="Times New Roman" w:hAnsi="Times New Roman"/>
          <w:sz w:val="24"/>
        </w:rPr>
        <w:t xml:space="preserve"> resp. [</w:t>
      </w:r>
      <w:r w:rsidRPr="006514C2">
        <w:rPr>
          <w:rFonts w:ascii="Times New Roman" w:hAnsi="Times New Roman"/>
          <w:sz w:val="24"/>
          <w:highlight w:val="green"/>
        </w:rPr>
        <w:t>doplní</w:t>
      </w:r>
      <w:r w:rsidRPr="007C448D">
        <w:rPr>
          <w:rFonts w:ascii="Times New Roman" w:hAnsi="Times New Roman"/>
          <w:sz w:val="24"/>
          <w:highlight w:val="green"/>
        </w:rPr>
        <w:t xml:space="preserve"> </w:t>
      </w:r>
      <w:r w:rsidR="007C448D" w:rsidRPr="007C448D">
        <w:rPr>
          <w:rFonts w:ascii="Times New Roman" w:hAnsi="Times New Roman"/>
          <w:sz w:val="24"/>
          <w:highlight w:val="green"/>
        </w:rPr>
        <w:t>účastník</w:t>
      </w:r>
      <w:r w:rsidRPr="006514C2">
        <w:rPr>
          <w:rFonts w:ascii="Times New Roman" w:hAnsi="Times New Roman"/>
          <w:sz w:val="24"/>
        </w:rPr>
        <w:t>] Kč/hod s</w:t>
      </w:r>
      <w:r w:rsidR="00306E82" w:rsidRPr="006514C2">
        <w:rPr>
          <w:rFonts w:ascii="Times New Roman" w:hAnsi="Times New Roman"/>
          <w:sz w:val="24"/>
        </w:rPr>
        <w:t> </w:t>
      </w:r>
      <w:r w:rsidRPr="006514C2">
        <w:rPr>
          <w:rFonts w:ascii="Times New Roman" w:hAnsi="Times New Roman"/>
          <w:sz w:val="24"/>
        </w:rPr>
        <w:t>DPH</w:t>
      </w:r>
      <w:r w:rsidR="00306E82" w:rsidRPr="006514C2">
        <w:rPr>
          <w:rFonts w:ascii="Times New Roman" w:hAnsi="Times New Roman"/>
          <w:sz w:val="24"/>
        </w:rPr>
        <w:t>.</w:t>
      </w:r>
    </w:p>
    <w:p w14:paraId="637E1664" w14:textId="5827F955" w:rsidR="00515901" w:rsidRDefault="00515901" w:rsidP="00096BF2">
      <w:pPr>
        <w:numPr>
          <w:ilvl w:val="0"/>
          <w:numId w:val="49"/>
        </w:numPr>
        <w:tabs>
          <w:tab w:val="left" w:pos="426"/>
        </w:tabs>
        <w:suppressAutoHyphens/>
        <w:autoSpaceDN w:val="0"/>
        <w:spacing w:before="120" w:after="120"/>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poskytnutí služeb Mimozáručního servisu zahrnuje</w:t>
      </w:r>
      <w:r w:rsidRPr="006514C2">
        <w:rPr>
          <w:rFonts w:ascii="Times New Roman" w:hAnsi="Times New Roman"/>
          <w:sz w:val="24"/>
        </w:rPr>
        <w:t xml:space="preserve"> veškeré náklady, které v souvislosti se zásahem </w:t>
      </w:r>
      <w:r>
        <w:rPr>
          <w:rFonts w:ascii="Times New Roman" w:hAnsi="Times New Roman"/>
          <w:sz w:val="24"/>
        </w:rPr>
        <w:t>Dodavateli</w:t>
      </w:r>
      <w:r w:rsidRPr="006514C2">
        <w:rPr>
          <w:rFonts w:ascii="Times New Roman" w:hAnsi="Times New Roman"/>
          <w:sz w:val="24"/>
        </w:rPr>
        <w:t xml:space="preserve"> vzniknou (včetně nákladů na dopravu na místo servisního zásahu, práci osob v jakékoli pozici). Dodavatel je oprávněn účtovat odměnu za servisní zásah až od okamžiku, kdy se servisní technik dostaví na místo provádění servisního zásahu.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 xml:space="preserve">bez DPH pokrývá všechny smluvní závazky a všechny záležitosti a věci nezbytné k řádnému poskytnutí služeb </w:t>
      </w:r>
      <w:r>
        <w:rPr>
          <w:rFonts w:ascii="Times New Roman" w:hAnsi="Times New Roman"/>
          <w:sz w:val="24"/>
        </w:rPr>
        <w:t>Mimozáručního servisu</w:t>
      </w:r>
      <w:r w:rsidRPr="006514C2">
        <w:rPr>
          <w:rFonts w:ascii="Times New Roman" w:hAnsi="Times New Roman"/>
          <w:sz w:val="24"/>
        </w:rPr>
        <w:t xml:space="preserve"> podle </w:t>
      </w:r>
      <w:r>
        <w:rPr>
          <w:rFonts w:ascii="Times New Roman" w:hAnsi="Times New Roman"/>
          <w:sz w:val="24"/>
        </w:rPr>
        <w:t>S</w:t>
      </w:r>
      <w:r w:rsidRPr="006514C2">
        <w:rPr>
          <w:rFonts w:ascii="Times New Roman" w:hAnsi="Times New Roman"/>
          <w:sz w:val="24"/>
        </w:rPr>
        <w:t xml:space="preserve">mlouvy.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s DPH lze navýšit pouze v souvislosti se změnou právních předpisů týkajíc</w:t>
      </w:r>
      <w:r w:rsidR="00BA65DB">
        <w:rPr>
          <w:rFonts w:ascii="Times New Roman" w:hAnsi="Times New Roman"/>
          <w:sz w:val="24"/>
        </w:rPr>
        <w:t>ích se výše DPH, a to nejvýše o </w:t>
      </w:r>
      <w:r w:rsidRPr="006514C2">
        <w:rPr>
          <w:rFonts w:ascii="Times New Roman" w:hAnsi="Times New Roman"/>
          <w:sz w:val="24"/>
        </w:rPr>
        <w:t>částku odpovídající této legislativní změně</w:t>
      </w:r>
      <w:r>
        <w:rPr>
          <w:rFonts w:ascii="Times New Roman" w:hAnsi="Times New Roman"/>
          <w:sz w:val="24"/>
        </w:rPr>
        <w:t>.</w:t>
      </w:r>
    </w:p>
    <w:p w14:paraId="78B6F73B" w14:textId="6F1955E5" w:rsidR="00B84F19" w:rsidRPr="00E213F6" w:rsidRDefault="00515901" w:rsidP="00096BF2">
      <w:pPr>
        <w:numPr>
          <w:ilvl w:val="0"/>
          <w:numId w:val="49"/>
        </w:numPr>
        <w:tabs>
          <w:tab w:val="left" w:pos="426"/>
        </w:tabs>
        <w:suppressAutoHyphens/>
        <w:autoSpaceDN w:val="0"/>
        <w:spacing w:before="120" w:after="120"/>
        <w:ind w:left="425" w:hanging="425"/>
        <w:jc w:val="both"/>
        <w:textAlignment w:val="baseline"/>
        <w:rPr>
          <w:rFonts w:ascii="Times New Roman" w:hAnsi="Times New Roman"/>
          <w:sz w:val="24"/>
        </w:rPr>
      </w:pPr>
      <w:r w:rsidRPr="005003F2">
        <w:rPr>
          <w:rFonts w:ascii="Times New Roman" w:hAnsi="Times New Roman"/>
          <w:sz w:val="24"/>
        </w:rPr>
        <w:lastRenderedPageBreak/>
        <w:t xml:space="preserve">Cena za 1 hodinu </w:t>
      </w:r>
      <w:r>
        <w:rPr>
          <w:rFonts w:ascii="Times New Roman" w:hAnsi="Times New Roman"/>
          <w:sz w:val="24"/>
        </w:rPr>
        <w:t xml:space="preserve">poskytnutí služeb Mimozáručního servisu však nezahrnuje </w:t>
      </w:r>
      <w:r w:rsidRPr="00515901">
        <w:rPr>
          <w:rFonts w:ascii="Times New Roman" w:hAnsi="Times New Roman"/>
          <w:sz w:val="24"/>
        </w:rPr>
        <w:t>náklady na pořízení případných náhradních či doplňkových dílů nezbytných pro vyřízení servisního zásahu</w:t>
      </w:r>
      <w:r>
        <w:rPr>
          <w:rFonts w:ascii="Times New Roman" w:hAnsi="Times New Roman"/>
          <w:sz w:val="24"/>
        </w:rPr>
        <w:t>.</w:t>
      </w:r>
      <w:r w:rsidR="001F040D">
        <w:rPr>
          <w:rFonts w:ascii="Times New Roman" w:hAnsi="Times New Roman"/>
          <w:sz w:val="24"/>
        </w:rPr>
        <w:t xml:space="preserve"> Výše těchto nákladů musí být Objednatelem vždy předem písemně odsouhlasena. </w:t>
      </w:r>
    </w:p>
    <w:p w14:paraId="1E3779E9" w14:textId="58969393" w:rsidR="00B84F19" w:rsidRPr="000B3771" w:rsidRDefault="00CD3BF2" w:rsidP="00096BF2">
      <w:pPr>
        <w:keepNext/>
        <w:suppressAutoHyphens/>
        <w:autoSpaceDN w:val="0"/>
        <w:spacing w:before="120" w:after="120"/>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VI</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Platební podmínky</w:t>
      </w:r>
    </w:p>
    <w:p w14:paraId="514CB3A3" w14:textId="77777777" w:rsidR="00B84F19" w:rsidRPr="000A1691" w:rsidRDefault="00B84F19" w:rsidP="00096BF2">
      <w:pPr>
        <w:numPr>
          <w:ilvl w:val="0"/>
          <w:numId w:val="7"/>
        </w:numPr>
        <w:tabs>
          <w:tab w:val="left" w:pos="0"/>
        </w:tabs>
        <w:suppressAutoHyphens/>
        <w:autoSpaceDN w:val="0"/>
        <w:spacing w:before="120" w:after="120"/>
        <w:ind w:left="426" w:hanging="426"/>
        <w:jc w:val="both"/>
        <w:textAlignment w:val="baseline"/>
        <w:rPr>
          <w:rFonts w:ascii="Times New Roman" w:hAnsi="Times New Roman" w:cs="Times New Roman"/>
          <w:sz w:val="16"/>
        </w:rPr>
      </w:pPr>
      <w:r w:rsidRPr="000A1691">
        <w:rPr>
          <w:rFonts w:ascii="Times New Roman" w:hAnsi="Times New Roman" w:cs="Times New Roman"/>
          <w:color w:val="000000"/>
          <w:sz w:val="24"/>
        </w:rPr>
        <w:t xml:space="preserve">Objednatel </w:t>
      </w:r>
      <w:r w:rsidRPr="000A1691">
        <w:rPr>
          <w:rFonts w:ascii="Times New Roman" w:hAnsi="Times New Roman" w:cs="Times New Roman"/>
          <w:sz w:val="24"/>
        </w:rPr>
        <w:t xml:space="preserve">nebude </w:t>
      </w:r>
      <w:r w:rsidRPr="000A1691">
        <w:rPr>
          <w:rFonts w:ascii="Times New Roman" w:eastAsia="Times New Roman" w:hAnsi="Times New Roman" w:cs="Times New Roman"/>
          <w:sz w:val="24"/>
          <w:szCs w:val="24"/>
          <w:lang w:eastAsia="cs-CZ"/>
        </w:rPr>
        <w:t>Dodavateli</w:t>
      </w:r>
      <w:r w:rsidRPr="000A1691">
        <w:rPr>
          <w:rFonts w:ascii="Times New Roman" w:hAnsi="Times New Roman" w:cs="Times New Roman"/>
          <w:sz w:val="24"/>
        </w:rPr>
        <w:t xml:space="preserve"> poskytovat žádné zálohové platby.</w:t>
      </w:r>
    </w:p>
    <w:p w14:paraId="1B0BF3E6" w14:textId="1C1EBF9F" w:rsidR="0063438E" w:rsidRPr="006514C2" w:rsidRDefault="0063438E" w:rsidP="00096BF2">
      <w:pPr>
        <w:numPr>
          <w:ilvl w:val="0"/>
          <w:numId w:val="7"/>
        </w:numPr>
        <w:tabs>
          <w:tab w:val="left" w:pos="0"/>
        </w:tabs>
        <w:suppressAutoHyphens/>
        <w:autoSpaceDN w:val="0"/>
        <w:spacing w:before="120" w:after="120"/>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w:t>
      </w:r>
      <w:r w:rsidR="00515901">
        <w:rPr>
          <w:rFonts w:ascii="Times New Roman" w:hAnsi="Times New Roman"/>
          <w:sz w:val="24"/>
        </w:rPr>
        <w:t>elkov</w:t>
      </w:r>
      <w:r>
        <w:rPr>
          <w:rFonts w:ascii="Times New Roman" w:hAnsi="Times New Roman"/>
          <w:sz w:val="24"/>
        </w:rPr>
        <w:t>é</w:t>
      </w:r>
      <w:r w:rsidR="00515901" w:rsidRPr="005003F2">
        <w:rPr>
          <w:rFonts w:ascii="Times New Roman" w:hAnsi="Times New Roman"/>
          <w:sz w:val="24"/>
        </w:rPr>
        <w:t xml:space="preserve"> cen</w:t>
      </w:r>
      <w:r>
        <w:rPr>
          <w:rFonts w:ascii="Times New Roman" w:hAnsi="Times New Roman"/>
          <w:sz w:val="24"/>
        </w:rPr>
        <w:t>y</w:t>
      </w:r>
      <w:r w:rsidR="00515901" w:rsidRPr="005003F2">
        <w:rPr>
          <w:rFonts w:ascii="Times New Roman" w:hAnsi="Times New Roman"/>
          <w:sz w:val="24"/>
        </w:rPr>
        <w:t xml:space="preserve"> </w:t>
      </w:r>
      <w:r w:rsidR="00515901">
        <w:rPr>
          <w:rFonts w:ascii="Times New Roman" w:hAnsi="Times New Roman"/>
          <w:sz w:val="24"/>
        </w:rPr>
        <w:t xml:space="preserve">Předmětu dodávky </w:t>
      </w:r>
      <w:r w:rsidR="00B84F19" w:rsidRPr="000A1691">
        <w:rPr>
          <w:rFonts w:ascii="Times New Roman" w:hAnsi="Times New Roman" w:cs="Times New Roman"/>
          <w:color w:val="000000"/>
          <w:sz w:val="24"/>
        </w:rPr>
        <w:t xml:space="preserve">dle čl. </w:t>
      </w:r>
      <w:r w:rsidR="00702001" w:rsidRPr="000A1691">
        <w:rPr>
          <w:rFonts w:ascii="Times New Roman" w:hAnsi="Times New Roman" w:cs="Times New Roman"/>
          <w:color w:val="000000"/>
          <w:sz w:val="24"/>
        </w:rPr>
        <w:t>V</w:t>
      </w:r>
      <w:r>
        <w:rPr>
          <w:rFonts w:ascii="Times New Roman" w:hAnsi="Times New Roman" w:cs="Times New Roman"/>
          <w:color w:val="000000"/>
          <w:sz w:val="24"/>
        </w:rPr>
        <w:t>II</w:t>
      </w:r>
      <w:r w:rsidR="00B84F19" w:rsidRPr="000A1691">
        <w:rPr>
          <w:rFonts w:ascii="Times New Roman" w:hAnsi="Times New Roman" w:cs="Times New Roman"/>
          <w:color w:val="000000"/>
          <w:sz w:val="24"/>
        </w:rPr>
        <w:t>.</w:t>
      </w:r>
      <w:r w:rsidR="00702001" w:rsidRPr="000A1691">
        <w:rPr>
          <w:rFonts w:ascii="Times New Roman" w:hAnsi="Times New Roman" w:cs="Times New Roman"/>
          <w:color w:val="000000"/>
          <w:sz w:val="24"/>
        </w:rPr>
        <w:t xml:space="preserve"> odst. 1</w:t>
      </w:r>
      <w:r w:rsidR="00B84F19" w:rsidRPr="000A1691">
        <w:rPr>
          <w:rFonts w:ascii="Times New Roman" w:hAnsi="Times New Roman" w:cs="Times New Roman"/>
          <w:color w:val="000000"/>
          <w:sz w:val="24"/>
        </w:rPr>
        <w:t xml:space="preserve"> této </w:t>
      </w:r>
      <w:r w:rsidR="00B84F19" w:rsidRPr="000A1691">
        <w:rPr>
          <w:rFonts w:ascii="Times New Roman" w:eastAsia="Times New Roman" w:hAnsi="Times New Roman" w:cs="Times New Roman"/>
          <w:color w:val="000000"/>
          <w:sz w:val="24"/>
          <w:szCs w:val="24"/>
          <w:lang w:eastAsia="cs-CZ"/>
        </w:rPr>
        <w:t>Smlouvy</w:t>
      </w:r>
      <w:r>
        <w:rPr>
          <w:rFonts w:ascii="Times New Roman" w:eastAsia="Times New Roman" w:hAnsi="Times New Roman" w:cs="Times New Roman"/>
          <w:color w:val="000000"/>
          <w:sz w:val="24"/>
          <w:szCs w:val="24"/>
          <w:lang w:eastAsia="cs-CZ"/>
        </w:rPr>
        <w:t xml:space="preserve"> v okamžiku, kdy je Předmět dodávky Objednateli předán</w:t>
      </w:r>
      <w:r>
        <w:rPr>
          <w:rFonts w:ascii="Times New Roman" w:hAnsi="Times New Roman"/>
          <w:sz w:val="24"/>
        </w:rPr>
        <w:t>.</w:t>
      </w:r>
    </w:p>
    <w:p w14:paraId="18A9C85C" w14:textId="264882C6" w:rsidR="001F040D" w:rsidRPr="006514C2" w:rsidRDefault="00B26447" w:rsidP="00096BF2">
      <w:pPr>
        <w:numPr>
          <w:ilvl w:val="0"/>
          <w:numId w:val="7"/>
        </w:numPr>
        <w:tabs>
          <w:tab w:val="left" w:pos="0"/>
        </w:tabs>
        <w:suppressAutoHyphens/>
        <w:autoSpaceDN w:val="0"/>
        <w:spacing w:before="120" w:after="120"/>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ceny za poskytnutí služeb Mimozáručního servisu dle konkrétní výzvy v okamžiku, kdy jsou příslušné služby Objednateli řádně poskytnuty.</w:t>
      </w:r>
    </w:p>
    <w:p w14:paraId="760171D2" w14:textId="0BADCB03" w:rsidR="0063438E" w:rsidRPr="006514C2" w:rsidRDefault="0063438E" w:rsidP="00096BF2">
      <w:pPr>
        <w:numPr>
          <w:ilvl w:val="0"/>
          <w:numId w:val="7"/>
        </w:numPr>
        <w:tabs>
          <w:tab w:val="left" w:pos="0"/>
        </w:tabs>
        <w:suppressAutoHyphens/>
        <w:autoSpaceDN w:val="0"/>
        <w:spacing w:before="120" w:after="120"/>
        <w:ind w:left="426" w:hanging="426"/>
        <w:jc w:val="both"/>
        <w:textAlignment w:val="baseline"/>
        <w:rPr>
          <w:rFonts w:ascii="Times New Roman" w:hAnsi="Times New Roman" w:cs="Times New Roman"/>
          <w:sz w:val="20"/>
        </w:rPr>
      </w:pPr>
      <w:r>
        <w:rPr>
          <w:rFonts w:ascii="Times New Roman" w:hAnsi="Times New Roman"/>
          <w:sz w:val="24"/>
        </w:rPr>
        <w:t xml:space="preserve">Celková cena Předmětu dodávky je splatná </w:t>
      </w:r>
      <w:r w:rsidR="00B84F19" w:rsidRPr="000A1691">
        <w:rPr>
          <w:rFonts w:ascii="Times New Roman" w:hAnsi="Times New Roman" w:cs="Times New Roman"/>
          <w:sz w:val="24"/>
        </w:rPr>
        <w:t xml:space="preserve">na základě faktury vystavené </w:t>
      </w:r>
      <w:r w:rsidR="00B84F19" w:rsidRPr="000A1691">
        <w:rPr>
          <w:rFonts w:ascii="Times New Roman" w:eastAsia="Times New Roman" w:hAnsi="Times New Roman" w:cs="Times New Roman"/>
          <w:sz w:val="24"/>
          <w:szCs w:val="24"/>
          <w:lang w:eastAsia="cs-CZ"/>
        </w:rPr>
        <w:t>Dodavatelem</w:t>
      </w:r>
      <w:r w:rsidR="00B84F19" w:rsidRPr="000A1691">
        <w:rPr>
          <w:rFonts w:ascii="Times New Roman" w:hAnsi="Times New Roman" w:cs="Times New Roman"/>
          <w:sz w:val="24"/>
        </w:rPr>
        <w:t xml:space="preserve"> po </w:t>
      </w:r>
      <w:r>
        <w:rPr>
          <w:rFonts w:ascii="Times New Roman" w:hAnsi="Times New Roman" w:cs="Times New Roman"/>
          <w:sz w:val="24"/>
        </w:rPr>
        <w:t xml:space="preserve">okamžiku vzniku nároku na zaplacení celkové ceny Předmětu dodávky. </w:t>
      </w:r>
      <w:r w:rsidR="00B26447">
        <w:rPr>
          <w:rFonts w:ascii="Times New Roman" w:hAnsi="Times New Roman"/>
          <w:sz w:val="24"/>
        </w:rPr>
        <w:t xml:space="preserve">Cena za poskytnutí služeb Mimozáručního servisu dle konkrétní výzvy je splatná </w:t>
      </w:r>
      <w:r w:rsidR="00B26447" w:rsidRPr="000A1691">
        <w:rPr>
          <w:rFonts w:ascii="Times New Roman" w:hAnsi="Times New Roman" w:cs="Times New Roman"/>
          <w:sz w:val="24"/>
        </w:rPr>
        <w:t xml:space="preserve">na základě faktury vystavené </w:t>
      </w:r>
      <w:r w:rsidR="00B26447" w:rsidRPr="000A1691">
        <w:rPr>
          <w:rFonts w:ascii="Times New Roman" w:eastAsia="Times New Roman" w:hAnsi="Times New Roman" w:cs="Times New Roman"/>
          <w:sz w:val="24"/>
          <w:szCs w:val="24"/>
          <w:lang w:eastAsia="cs-CZ"/>
        </w:rPr>
        <w:t>Dodavatelem</w:t>
      </w:r>
      <w:r w:rsidR="00B26447" w:rsidRPr="000A1691">
        <w:rPr>
          <w:rFonts w:ascii="Times New Roman" w:hAnsi="Times New Roman" w:cs="Times New Roman"/>
          <w:sz w:val="24"/>
        </w:rPr>
        <w:t xml:space="preserve"> po </w:t>
      </w:r>
      <w:r w:rsidR="00B26447">
        <w:rPr>
          <w:rFonts w:ascii="Times New Roman" w:hAnsi="Times New Roman" w:cs="Times New Roman"/>
          <w:sz w:val="24"/>
        </w:rPr>
        <w:t>okamžiku vzniku nároku na zaplacení c</w:t>
      </w:r>
      <w:r w:rsidR="00B26447">
        <w:rPr>
          <w:rFonts w:ascii="Times New Roman" w:hAnsi="Times New Roman"/>
          <w:sz w:val="24"/>
        </w:rPr>
        <w:t>eny za poskytnutí služeb Mimozáručního servisu dle konkrétní výzvy</w:t>
      </w:r>
      <w:r w:rsidR="00B26447">
        <w:rPr>
          <w:rFonts w:ascii="Times New Roman" w:hAnsi="Times New Roman" w:cs="Times New Roman"/>
          <w:sz w:val="24"/>
        </w:rPr>
        <w:t>.</w:t>
      </w:r>
    </w:p>
    <w:p w14:paraId="061277C4" w14:textId="4796C3F9" w:rsidR="00670193" w:rsidRPr="00B569A1" w:rsidRDefault="00B84F19" w:rsidP="00096BF2">
      <w:pPr>
        <w:numPr>
          <w:ilvl w:val="0"/>
          <w:numId w:val="7"/>
        </w:numPr>
        <w:tabs>
          <w:tab w:val="left" w:pos="0"/>
        </w:tabs>
        <w:suppressAutoHyphens/>
        <w:autoSpaceDN w:val="0"/>
        <w:spacing w:before="120" w:after="120"/>
        <w:ind w:left="426" w:hanging="426"/>
        <w:jc w:val="both"/>
        <w:textAlignment w:val="baseline"/>
        <w:rPr>
          <w:rFonts w:ascii="Times New Roman" w:hAnsi="Times New Roman"/>
          <w:sz w:val="24"/>
        </w:rPr>
      </w:pPr>
      <w:r w:rsidRPr="006514C2">
        <w:rPr>
          <w:rFonts w:ascii="Times New Roman" w:hAnsi="Times New Roman"/>
          <w:sz w:val="24"/>
        </w:rPr>
        <w:t>Faktura</w:t>
      </w:r>
      <w:r w:rsidRPr="00B569A1">
        <w:rPr>
          <w:rFonts w:ascii="Times New Roman" w:hAnsi="Times New Roman"/>
          <w:sz w:val="24"/>
        </w:rPr>
        <w:t xml:space="preserve"> musí obsahovat </w:t>
      </w:r>
      <w:r w:rsidR="00B569A1" w:rsidRPr="00B569A1">
        <w:rPr>
          <w:rFonts w:ascii="Times New Roman" w:hAnsi="Times New Roman"/>
          <w:sz w:val="24"/>
        </w:rPr>
        <w:t>všechny náležitosti daňového dokladu ve smyslu příslušných právních předpisů České republiky, musí být vystavena v korunách českých (Kč) a musí být splatná v době třiceti (30) dní</w:t>
      </w:r>
      <w:r w:rsidR="00B569A1">
        <w:rPr>
          <w:rFonts w:ascii="Times New Roman" w:hAnsi="Times New Roman"/>
          <w:sz w:val="24"/>
        </w:rPr>
        <w:t>.</w:t>
      </w:r>
      <w:r w:rsidR="00B569A1" w:rsidRPr="00B569A1" w:rsidDel="00B569A1">
        <w:rPr>
          <w:rFonts w:ascii="Times New Roman" w:hAnsi="Times New Roman"/>
          <w:sz w:val="24"/>
        </w:rPr>
        <w:t xml:space="preserve"> </w:t>
      </w:r>
      <w:r w:rsidR="00670193" w:rsidRPr="00B569A1">
        <w:rPr>
          <w:rFonts w:ascii="Times New Roman" w:hAnsi="Times New Roman"/>
          <w:sz w:val="24"/>
        </w:rPr>
        <w:t>Dále musí obsahovat:</w:t>
      </w:r>
    </w:p>
    <w:p w14:paraId="0D894B36" w14:textId="0E414A67" w:rsidR="00670193" w:rsidRPr="00670193" w:rsidRDefault="00B84F19" w:rsidP="00096BF2">
      <w:pPr>
        <w:pStyle w:val="Odstavecseseznamem"/>
        <w:numPr>
          <w:ilvl w:val="0"/>
          <w:numId w:val="45"/>
        </w:numPr>
        <w:suppressAutoHyphens/>
        <w:autoSpaceDN w:val="0"/>
        <w:spacing w:before="120" w:after="120"/>
        <w:contextualSpacing w:val="0"/>
        <w:jc w:val="both"/>
        <w:textAlignment w:val="baseline"/>
        <w:rPr>
          <w:rFonts w:ascii="Times New Roman" w:hAnsi="Times New Roman"/>
          <w:sz w:val="24"/>
        </w:rPr>
      </w:pPr>
      <w:r w:rsidRPr="00F76F59">
        <w:rPr>
          <w:rFonts w:ascii="Times New Roman" w:hAnsi="Times New Roman"/>
          <w:sz w:val="24"/>
        </w:rPr>
        <w:t xml:space="preserve">evidenční číslo </w:t>
      </w:r>
      <w:r w:rsidRPr="00B84F19">
        <w:rPr>
          <w:rFonts w:ascii="Times New Roman" w:eastAsia="Times New Roman" w:hAnsi="Times New Roman" w:cs="Times New Roman"/>
          <w:sz w:val="24"/>
          <w:szCs w:val="24"/>
          <w:lang w:eastAsia="cs-CZ"/>
        </w:rPr>
        <w:t>Smlouvy</w:t>
      </w:r>
      <w:r w:rsidR="00B569A1">
        <w:rPr>
          <w:rFonts w:ascii="Times New Roman" w:eastAsia="Times New Roman" w:hAnsi="Times New Roman" w:cs="Times New Roman"/>
          <w:sz w:val="24"/>
          <w:szCs w:val="24"/>
          <w:lang w:eastAsia="cs-CZ"/>
        </w:rPr>
        <w:t>;</w:t>
      </w:r>
    </w:p>
    <w:p w14:paraId="78BA5A19" w14:textId="7F9364AB" w:rsidR="00B84F19" w:rsidRPr="00670193" w:rsidRDefault="00B84F19" w:rsidP="00096BF2">
      <w:pPr>
        <w:pStyle w:val="Odstavecseseznamem"/>
        <w:numPr>
          <w:ilvl w:val="0"/>
          <w:numId w:val="45"/>
        </w:numPr>
        <w:suppressAutoHyphens/>
        <w:autoSpaceDN w:val="0"/>
        <w:spacing w:before="120" w:after="120"/>
        <w:contextualSpacing w:val="0"/>
        <w:jc w:val="both"/>
        <w:textAlignment w:val="baseline"/>
        <w:rPr>
          <w:rFonts w:ascii="Times New Roman" w:hAnsi="Times New Roman"/>
          <w:sz w:val="24"/>
        </w:rPr>
      </w:pPr>
      <w:r w:rsidRPr="00670193">
        <w:rPr>
          <w:rFonts w:ascii="Times New Roman" w:hAnsi="Times New Roman"/>
          <w:sz w:val="24"/>
        </w:rPr>
        <w:t>označení peněžního ústavu a číslo účtu, na který se má platit</w:t>
      </w:r>
      <w:r w:rsidR="00B569A1">
        <w:rPr>
          <w:rFonts w:ascii="Times New Roman" w:hAnsi="Times New Roman"/>
          <w:sz w:val="24"/>
        </w:rPr>
        <w:t>;</w:t>
      </w:r>
    </w:p>
    <w:p w14:paraId="636C1864" w14:textId="77777777" w:rsidR="008B22C1" w:rsidRDefault="00670193" w:rsidP="008B22C1">
      <w:pPr>
        <w:pStyle w:val="Odstavecseseznamem"/>
        <w:numPr>
          <w:ilvl w:val="0"/>
          <w:numId w:val="45"/>
        </w:numPr>
        <w:suppressAutoHyphens/>
        <w:autoSpaceDN w:val="0"/>
        <w:spacing w:before="120" w:after="120"/>
        <w:contextualSpacing w:val="0"/>
        <w:jc w:val="both"/>
        <w:textAlignment w:val="baseline"/>
        <w:rPr>
          <w:rFonts w:ascii="Times New Roman" w:hAnsi="Times New Roman"/>
          <w:sz w:val="24"/>
        </w:rPr>
      </w:pPr>
      <w:r>
        <w:rPr>
          <w:rFonts w:ascii="Times New Roman" w:hAnsi="Times New Roman"/>
          <w:sz w:val="24"/>
        </w:rPr>
        <w:t>název Veřejné zakázky</w:t>
      </w:r>
    </w:p>
    <w:p w14:paraId="201F594F" w14:textId="696EAABC" w:rsidR="00670193" w:rsidRPr="008B22C1" w:rsidRDefault="008B22C1" w:rsidP="008B22C1">
      <w:pPr>
        <w:pStyle w:val="Odstavecseseznamem"/>
        <w:numPr>
          <w:ilvl w:val="0"/>
          <w:numId w:val="45"/>
        </w:numPr>
        <w:suppressAutoHyphens/>
        <w:autoSpaceDN w:val="0"/>
        <w:spacing w:before="120" w:after="120"/>
        <w:contextualSpacing w:val="0"/>
        <w:jc w:val="both"/>
        <w:textAlignment w:val="baseline"/>
        <w:rPr>
          <w:rFonts w:ascii="Times New Roman" w:hAnsi="Times New Roman"/>
          <w:sz w:val="24"/>
        </w:rPr>
      </w:pPr>
      <w:r>
        <w:rPr>
          <w:rFonts w:ascii="Times New Roman" w:hAnsi="Times New Roman"/>
          <w:sz w:val="24"/>
        </w:rPr>
        <w:t>název a číslo podpořeného projektu</w:t>
      </w:r>
      <w:r w:rsidR="00B569A1" w:rsidRPr="008B22C1">
        <w:rPr>
          <w:rFonts w:ascii="Times New Roman" w:hAnsi="Times New Roman"/>
          <w:sz w:val="24"/>
        </w:rPr>
        <w:t>.</w:t>
      </w:r>
      <w:bookmarkStart w:id="0" w:name="_GoBack"/>
      <w:bookmarkEnd w:id="0"/>
    </w:p>
    <w:p w14:paraId="4AF8C845" w14:textId="50EC2192" w:rsidR="00B569A1" w:rsidRDefault="00B569A1" w:rsidP="00096BF2">
      <w:pPr>
        <w:numPr>
          <w:ilvl w:val="0"/>
          <w:numId w:val="7"/>
        </w:numPr>
        <w:tabs>
          <w:tab w:val="left" w:pos="0"/>
        </w:tabs>
        <w:suppressAutoHyphens/>
        <w:autoSpaceDN w:val="0"/>
        <w:spacing w:before="120" w:after="120"/>
        <w:ind w:left="426" w:hanging="426"/>
        <w:jc w:val="both"/>
        <w:textAlignment w:val="baseline"/>
        <w:rPr>
          <w:rFonts w:ascii="Times New Roman" w:hAnsi="Times New Roman"/>
          <w:sz w:val="24"/>
        </w:rPr>
      </w:pPr>
      <w:r w:rsidRPr="006514C2">
        <w:rPr>
          <w:rFonts w:ascii="Times New Roman" w:hAnsi="Times New Roman"/>
          <w:sz w:val="24"/>
        </w:rPr>
        <w:t xml:space="preserve">Přílohou faktury musí být kopie předávacího protokolu, ve kterém </w:t>
      </w:r>
      <w:r>
        <w:rPr>
          <w:rFonts w:ascii="Times New Roman" w:hAnsi="Times New Roman"/>
          <w:sz w:val="24"/>
        </w:rPr>
        <w:t>Objednatel</w:t>
      </w:r>
      <w:r w:rsidRPr="006514C2">
        <w:rPr>
          <w:rFonts w:ascii="Times New Roman" w:hAnsi="Times New Roman"/>
          <w:sz w:val="24"/>
        </w:rPr>
        <w:t xml:space="preserve"> potvrdil, že přebírá Předmět </w:t>
      </w:r>
      <w:r>
        <w:rPr>
          <w:rFonts w:ascii="Times New Roman" w:hAnsi="Times New Roman"/>
          <w:sz w:val="24"/>
        </w:rPr>
        <w:t xml:space="preserve">dodávky. </w:t>
      </w:r>
      <w:r w:rsidR="001F040D">
        <w:rPr>
          <w:rFonts w:ascii="Times New Roman" w:hAnsi="Times New Roman"/>
          <w:sz w:val="24"/>
        </w:rPr>
        <w:t>V případě služeb Mimozáručního servisu musí být přílohou faktury kopie předávacího protokolu dle článku VI.10 této Smlouvy.</w:t>
      </w:r>
    </w:p>
    <w:p w14:paraId="5A65CB4B" w14:textId="32A77D78" w:rsidR="00B84F19" w:rsidRPr="00E213F6" w:rsidRDefault="00B84F19" w:rsidP="00096BF2">
      <w:pPr>
        <w:numPr>
          <w:ilvl w:val="0"/>
          <w:numId w:val="7"/>
        </w:numPr>
        <w:shd w:val="clear" w:color="auto" w:fill="FFFFFF"/>
        <w:tabs>
          <w:tab w:val="left" w:pos="426"/>
        </w:tabs>
        <w:suppressAutoHyphens/>
        <w:autoSpaceDN w:val="0"/>
        <w:spacing w:before="120" w:after="120"/>
        <w:ind w:left="425" w:right="74" w:hanging="425"/>
        <w:jc w:val="both"/>
        <w:textAlignment w:val="baseline"/>
        <w:rPr>
          <w:rFonts w:ascii="Times New Roman" w:hAnsi="Times New Roman"/>
          <w:sz w:val="24"/>
        </w:rPr>
      </w:pPr>
      <w:r w:rsidRPr="001370DD">
        <w:rPr>
          <w:rFonts w:ascii="Times New Roman" w:hAnsi="Times New Roman"/>
          <w:sz w:val="24"/>
        </w:rPr>
        <w:t xml:space="preserve">Nebude-li faktura obsahovat výše uvedené náležitosti, je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oprávněn vrátit ji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k přepracování či doplnění. V takovém případě se přeruší doba splatnosti a nová lhůta splatnosti dle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začne běžet dnem doručení opravené faktury </w:t>
      </w:r>
      <w:r w:rsidRPr="00B84F19">
        <w:rPr>
          <w:rFonts w:ascii="Times New Roman" w:eastAsia="Times New Roman" w:hAnsi="Times New Roman" w:cs="Times New Roman"/>
          <w:sz w:val="24"/>
          <w:szCs w:val="24"/>
          <w:lang w:eastAsia="cs-CZ"/>
        </w:rPr>
        <w:t>Objednateli</w:t>
      </w:r>
      <w:r w:rsidRPr="001370DD">
        <w:rPr>
          <w:rFonts w:ascii="Times New Roman" w:hAnsi="Times New Roman"/>
          <w:sz w:val="24"/>
        </w:rPr>
        <w:t>.</w:t>
      </w:r>
    </w:p>
    <w:p w14:paraId="20138CFB" w14:textId="66ED9C03" w:rsidR="00B84F19" w:rsidRPr="001370DD" w:rsidRDefault="00A44250" w:rsidP="00096BF2">
      <w:pPr>
        <w:keepNext/>
        <w:suppressAutoHyphens/>
        <w:autoSpaceDN w:val="0"/>
        <w:spacing w:after="120"/>
        <w:ind w:left="3686" w:hanging="3686"/>
        <w:jc w:val="center"/>
        <w:textAlignment w:val="baseline"/>
        <w:outlineLvl w:val="0"/>
        <w:rPr>
          <w:rFonts w:ascii="Times New Roman" w:hAnsi="Times New Roman"/>
          <w:sz w:val="20"/>
        </w:rPr>
      </w:pPr>
      <w:r>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X</w:t>
      </w:r>
      <w:r w:rsidR="00B84F19" w:rsidRPr="001370DD">
        <w:rPr>
          <w:rFonts w:ascii="Times New Roman" w:hAnsi="Times New Roman"/>
          <w:b/>
          <w:kern w:val="3"/>
          <w:sz w:val="24"/>
        </w:rPr>
        <w:t>. Odpovědnost za vady</w:t>
      </w:r>
    </w:p>
    <w:p w14:paraId="0735B33B" w14:textId="447C34D7" w:rsidR="00B84F19" w:rsidRPr="003C4964" w:rsidRDefault="00B84F19" w:rsidP="00096BF2">
      <w:pPr>
        <w:numPr>
          <w:ilvl w:val="0"/>
          <w:numId w:val="8"/>
        </w:numPr>
        <w:suppressAutoHyphens/>
        <w:autoSpaceDN w:val="0"/>
        <w:spacing w:after="120"/>
        <w:jc w:val="both"/>
        <w:textAlignment w:val="baseline"/>
        <w:rPr>
          <w:rFonts w:ascii="Times New Roman" w:hAnsi="Times New Roman"/>
          <w:sz w:val="24"/>
        </w:rPr>
      </w:pPr>
      <w:r w:rsidRPr="001370DD">
        <w:rPr>
          <w:rFonts w:ascii="Times New Roman" w:hAnsi="Times New Roman"/>
          <w:sz w:val="24"/>
        </w:rPr>
        <w:t xml:space="preserve">Dodavatel se zavazuje k tomu,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I. jakost, tj. celkový souhrn vlastností </w:t>
      </w:r>
      <w:r w:rsidR="00A44250">
        <w:rPr>
          <w:rFonts w:ascii="Times New Roman" w:hAnsi="Times New Roman"/>
          <w:sz w:val="24"/>
        </w:rPr>
        <w:t>Předmětu dodávky</w:t>
      </w:r>
      <w:r w:rsidRPr="001370DD">
        <w:rPr>
          <w:rFonts w:ascii="Times New Roman" w:hAnsi="Times New Roman"/>
          <w:sz w:val="24"/>
        </w:rPr>
        <w:t xml:space="preserve"> bude dávat schopnost uspokojit stanovené potřeby, tj. využitelnost, bezpečnost provozu, bezporuchovost, udržovatelnost, hospodárnost, zajištění ochrany životního prostředí, atd. Tyto vlastnosti budou odpovídat platné </w:t>
      </w:r>
      <w:r w:rsidRPr="001370DD">
        <w:rPr>
          <w:rFonts w:ascii="Times New Roman" w:hAnsi="Times New Roman"/>
          <w:sz w:val="24"/>
        </w:rPr>
        <w:lastRenderedPageBreak/>
        <w:t>právní úpravě v ČR, českým technickým normám přebírajícím Evropské normy.</w:t>
      </w:r>
      <w:r w:rsidR="00531BC5">
        <w:rPr>
          <w:rFonts w:ascii="Times New Roman" w:hAnsi="Times New Roman"/>
          <w:sz w:val="24"/>
        </w:rPr>
        <w:t xml:space="preserve"> Dodavatel</w:t>
      </w:r>
      <w:r w:rsidR="00531BC5" w:rsidRPr="00531BC5">
        <w:rPr>
          <w:rFonts w:ascii="Times New Roman" w:hAnsi="Times New Roman"/>
          <w:sz w:val="24"/>
        </w:rPr>
        <w:t xml:space="preserve"> ujišťuje </w:t>
      </w:r>
      <w:r w:rsidR="00531BC5">
        <w:rPr>
          <w:rFonts w:ascii="Times New Roman" w:hAnsi="Times New Roman"/>
          <w:sz w:val="24"/>
        </w:rPr>
        <w:t>Objednatele</w:t>
      </w:r>
      <w:r w:rsidR="00531BC5" w:rsidRPr="00531BC5">
        <w:rPr>
          <w:rFonts w:ascii="Times New Roman" w:hAnsi="Times New Roman"/>
          <w:sz w:val="24"/>
        </w:rPr>
        <w:t xml:space="preserve">, že Předmět </w:t>
      </w:r>
      <w:r w:rsidR="00531BC5">
        <w:rPr>
          <w:rFonts w:ascii="Times New Roman" w:hAnsi="Times New Roman"/>
          <w:sz w:val="24"/>
        </w:rPr>
        <w:t>dodávky</w:t>
      </w:r>
      <w:r w:rsidR="00531BC5" w:rsidRPr="00531BC5">
        <w:rPr>
          <w:rFonts w:ascii="Times New Roman" w:hAnsi="Times New Roman"/>
          <w:sz w:val="24"/>
        </w:rPr>
        <w:t xml:space="preserve"> je bez jakýchkoli vad.</w:t>
      </w:r>
    </w:p>
    <w:p w14:paraId="02A6A89A" w14:textId="26CE7BE5" w:rsidR="00B84F19" w:rsidRPr="003C4964" w:rsidRDefault="00B84F19" w:rsidP="00096BF2">
      <w:pPr>
        <w:numPr>
          <w:ilvl w:val="0"/>
          <w:numId w:val="8"/>
        </w:numPr>
        <w:suppressAutoHyphens/>
        <w:autoSpaceDN w:val="0"/>
        <w:spacing w:after="120"/>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S</w:t>
      </w:r>
      <w:r w:rsidR="00CD3BF2">
        <w:rPr>
          <w:rFonts w:ascii="Times New Roman" w:eastAsia="Times New Roman" w:hAnsi="Times New Roman" w:cs="Times New Roman"/>
          <w:sz w:val="24"/>
          <w:szCs w:val="24"/>
          <w:lang w:eastAsia="cs-CZ"/>
        </w:rPr>
        <w:t>mluvní s</w:t>
      </w:r>
      <w:r w:rsidRPr="00B84F19">
        <w:rPr>
          <w:rFonts w:ascii="Times New Roman" w:eastAsia="Times New Roman" w:hAnsi="Times New Roman" w:cs="Times New Roman"/>
          <w:sz w:val="24"/>
          <w:szCs w:val="24"/>
          <w:lang w:eastAsia="cs-CZ"/>
        </w:rPr>
        <w:t>trany</w:t>
      </w:r>
      <w:r w:rsidRPr="001370DD">
        <w:rPr>
          <w:rFonts w:ascii="Times New Roman" w:hAnsi="Times New Roman"/>
          <w:sz w:val="24"/>
        </w:rPr>
        <w:t xml:space="preserve"> se dohodly, že </w:t>
      </w:r>
      <w:r w:rsidRPr="00B84F19">
        <w:rPr>
          <w:rFonts w:ascii="Times New Roman" w:eastAsia="Times New Roman" w:hAnsi="Times New Roman" w:cs="Times New Roman"/>
          <w:sz w:val="24"/>
          <w:szCs w:val="24"/>
          <w:lang w:eastAsia="cs-CZ"/>
        </w:rPr>
        <w:t>Dodava</w:t>
      </w:r>
      <w:r w:rsidR="00CD3BF2">
        <w:rPr>
          <w:rFonts w:ascii="Times New Roman" w:eastAsia="Times New Roman" w:hAnsi="Times New Roman" w:cs="Times New Roman"/>
          <w:sz w:val="24"/>
          <w:szCs w:val="24"/>
          <w:lang w:eastAsia="cs-CZ"/>
        </w:rPr>
        <w:t>tel</w:t>
      </w:r>
      <w:r w:rsidR="00CD3BF2" w:rsidRPr="001370DD">
        <w:rPr>
          <w:rFonts w:ascii="Times New Roman" w:hAnsi="Times New Roman"/>
          <w:sz w:val="24"/>
        </w:rPr>
        <w:t xml:space="preserve"> poskytuje záruku za jakost </w:t>
      </w:r>
      <w:r w:rsidR="00A44250">
        <w:rPr>
          <w:rFonts w:ascii="Times New Roman" w:hAnsi="Times New Roman"/>
          <w:sz w:val="24"/>
        </w:rPr>
        <w:t>Předmětu d</w:t>
      </w:r>
      <w:r w:rsidRPr="001370DD">
        <w:rPr>
          <w:rFonts w:ascii="Times New Roman" w:hAnsi="Times New Roman"/>
          <w:sz w:val="24"/>
        </w:rPr>
        <w:t xml:space="preserve">odávky, tj.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přejímá závazek a zavazuje se, že po smluvenou záruční dobu bude </w:t>
      </w:r>
      <w:r w:rsidR="005D5BF5">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5D5BF5">
        <w:rPr>
          <w:rFonts w:ascii="Times New Roman" w:eastAsia="Times New Roman" w:hAnsi="Times New Roman" w:cs="Times New Roman"/>
          <w:sz w:val="24"/>
          <w:szCs w:val="24"/>
          <w:lang w:eastAsia="cs-CZ"/>
        </w:rPr>
        <w:t>y</w:t>
      </w:r>
      <w:r w:rsidRPr="001370DD">
        <w:rPr>
          <w:rFonts w:ascii="Times New Roman" w:hAnsi="Times New Roman"/>
          <w:sz w:val="24"/>
        </w:rPr>
        <w:t xml:space="preserve"> způsobil</w:t>
      </w:r>
      <w:r w:rsidR="005D5BF5">
        <w:rPr>
          <w:rFonts w:ascii="Times New Roman" w:hAnsi="Times New Roman"/>
          <w:sz w:val="24"/>
        </w:rPr>
        <w:t>ý</w:t>
      </w:r>
      <w:r w:rsidRPr="001370DD">
        <w:rPr>
          <w:rFonts w:ascii="Times New Roman" w:hAnsi="Times New Roman"/>
          <w:sz w:val="24"/>
        </w:rPr>
        <w:t xml:space="preserve"> k užívání dle svého účelu, a že si zachová smluvené vlastnosti a jakost v souladu </w:t>
      </w:r>
      <w:r w:rsidRPr="00B84F19">
        <w:rPr>
          <w:rFonts w:ascii="Times New Roman" w:eastAsia="Times New Roman" w:hAnsi="Times New Roman" w:cs="Times New Roman"/>
          <w:sz w:val="24"/>
          <w:szCs w:val="24"/>
          <w:lang w:eastAsia="cs-CZ"/>
        </w:rPr>
        <w:t>se Smlouvou a jejími přílohami</w:t>
      </w:r>
      <w:r w:rsidRPr="001370DD">
        <w:rPr>
          <w:rFonts w:ascii="Times New Roman" w:hAnsi="Times New Roman"/>
          <w:sz w:val="24"/>
        </w:rPr>
        <w:t xml:space="preserve">. Dále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zaručuje,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vlastnosti stanovené v technických normách (ČSN) a předpisech, které se na provedení </w:t>
      </w:r>
      <w:r w:rsidR="00A44250">
        <w:rPr>
          <w:rFonts w:ascii="Times New Roman" w:hAnsi="Times New Roman"/>
          <w:sz w:val="24"/>
        </w:rPr>
        <w:t xml:space="preserve">Předmětu </w:t>
      </w:r>
      <w:r w:rsidR="00A44250">
        <w:rPr>
          <w:rFonts w:ascii="Times New Roman" w:eastAsia="Times New Roman" w:hAnsi="Times New Roman" w:cs="Times New Roman"/>
          <w:sz w:val="24"/>
          <w:szCs w:val="24"/>
          <w:lang w:eastAsia="cs-CZ"/>
        </w:rPr>
        <w:t>d</w:t>
      </w:r>
      <w:r w:rsidR="00E316A3" w:rsidRPr="00B84F19">
        <w:rPr>
          <w:rFonts w:ascii="Times New Roman" w:eastAsia="Times New Roman" w:hAnsi="Times New Roman" w:cs="Times New Roman"/>
          <w:sz w:val="24"/>
          <w:szCs w:val="24"/>
          <w:lang w:eastAsia="cs-CZ"/>
        </w:rPr>
        <w:t>odávky</w:t>
      </w:r>
      <w:r w:rsidR="00E316A3" w:rsidRPr="001370DD">
        <w:rPr>
          <w:rFonts w:ascii="Times New Roman" w:hAnsi="Times New Roman"/>
          <w:sz w:val="24"/>
        </w:rPr>
        <w:t xml:space="preserve"> </w:t>
      </w:r>
      <w:r w:rsidRPr="001370DD">
        <w:rPr>
          <w:rFonts w:ascii="Times New Roman" w:hAnsi="Times New Roman"/>
          <w:sz w:val="24"/>
        </w:rPr>
        <w:t>vztahují.</w:t>
      </w:r>
    </w:p>
    <w:p w14:paraId="18826866" w14:textId="7CF02BD6" w:rsidR="00531BC5" w:rsidRDefault="00A44250" w:rsidP="00096BF2">
      <w:pPr>
        <w:numPr>
          <w:ilvl w:val="0"/>
          <w:numId w:val="8"/>
        </w:numPr>
        <w:suppressAutoHyphens/>
        <w:autoSpaceDN w:val="0"/>
        <w:spacing w:after="120"/>
        <w:jc w:val="both"/>
        <w:textAlignment w:val="baseline"/>
        <w:rPr>
          <w:rFonts w:ascii="Times New Roman" w:hAnsi="Times New Roman"/>
          <w:sz w:val="24"/>
        </w:rPr>
      </w:pPr>
      <w:r>
        <w:rPr>
          <w:rFonts w:ascii="Times New Roman" w:hAnsi="Times New Roman"/>
          <w:sz w:val="24"/>
        </w:rPr>
        <w:t>Předmět dodávky</w:t>
      </w:r>
      <w:r w:rsidRPr="001370DD">
        <w:rPr>
          <w:rFonts w:ascii="Times New Roman" w:hAnsi="Times New Roman"/>
          <w:sz w:val="24"/>
        </w:rPr>
        <w:t xml:space="preserve"> </w:t>
      </w:r>
      <w:r w:rsidR="00B84F19" w:rsidRPr="001370DD">
        <w:rPr>
          <w:rFonts w:ascii="Times New Roman" w:hAnsi="Times New Roman"/>
          <w:sz w:val="24"/>
        </w:rPr>
        <w:t>má vady, tj. odchylky v kvalitě, jakosti, obsahu, rozsahu nebo parametrec</w:t>
      </w:r>
      <w:r w:rsidR="00CD3BF2" w:rsidRPr="001370DD">
        <w:rPr>
          <w:rFonts w:ascii="Times New Roman" w:hAnsi="Times New Roman"/>
          <w:sz w:val="24"/>
        </w:rPr>
        <w:t>h, oproti podmínkám stanoveným</w:t>
      </w:r>
      <w:r w:rsidR="00B84F19" w:rsidRPr="001370DD">
        <w:rPr>
          <w:rFonts w:ascii="Times New Roman" w:hAnsi="Times New Roman"/>
          <w:sz w:val="24"/>
        </w:rPr>
        <w:t xml:space="preserve"> touto Smlouvou, technickými normami a obecně závazným</w:t>
      </w:r>
      <w:r w:rsidR="00CD3BF2" w:rsidRPr="001370DD">
        <w:rPr>
          <w:rFonts w:ascii="Times New Roman" w:hAnsi="Times New Roman"/>
          <w:sz w:val="24"/>
        </w:rPr>
        <w:t xml:space="preserve">i předpisy, jestliže provedení </w:t>
      </w:r>
      <w:r>
        <w:rPr>
          <w:rFonts w:ascii="Times New Roman" w:hAnsi="Times New Roman"/>
          <w:sz w:val="24"/>
        </w:rPr>
        <w:t>dodaného Předmětu d</w:t>
      </w:r>
      <w:r w:rsidR="00B84F19" w:rsidRPr="001370DD">
        <w:rPr>
          <w:rFonts w:ascii="Times New Roman" w:hAnsi="Times New Roman"/>
          <w:sz w:val="24"/>
        </w:rPr>
        <w:t xml:space="preserve">odávky neodpovídá požadavkům uvedeným ve Smlouvě nebo jiné dokumentaci, vztahující se k jejímu provedení. Dodavatel odpovídá za vady, jež má </w:t>
      </w:r>
      <w:r>
        <w:rPr>
          <w:rFonts w:ascii="Times New Roman" w:hAnsi="Times New Roman"/>
          <w:sz w:val="24"/>
        </w:rPr>
        <w:t>Předmět d</w:t>
      </w:r>
      <w:r w:rsidR="00B84F19" w:rsidRPr="001370DD">
        <w:rPr>
          <w:rFonts w:ascii="Times New Roman" w:hAnsi="Times New Roman"/>
          <w:sz w:val="24"/>
        </w:rPr>
        <w:t>odávk</w:t>
      </w:r>
      <w:r>
        <w:rPr>
          <w:rFonts w:ascii="Times New Roman" w:hAnsi="Times New Roman"/>
          <w:sz w:val="24"/>
        </w:rPr>
        <w:t>y</w:t>
      </w:r>
      <w:r w:rsidR="00B84F19" w:rsidRPr="001370DD">
        <w:rPr>
          <w:rFonts w:ascii="Times New Roman" w:hAnsi="Times New Roman"/>
          <w:sz w:val="24"/>
        </w:rPr>
        <w:t xml:space="preserve"> v době předání, i za vady, které se vyskytnou v záruční době. V záruční době </w:t>
      </w:r>
      <w:r w:rsidR="00B84F19" w:rsidRPr="00B84F19">
        <w:rPr>
          <w:rFonts w:ascii="Times New Roman" w:eastAsia="Times New Roman" w:hAnsi="Times New Roman" w:cs="Times New Roman"/>
          <w:sz w:val="24"/>
          <w:szCs w:val="24"/>
          <w:lang w:eastAsia="cs-CZ"/>
        </w:rPr>
        <w:t>Dodavatel</w:t>
      </w:r>
      <w:r w:rsidR="00B84F19" w:rsidRPr="001370DD">
        <w:rPr>
          <w:rFonts w:ascii="Times New Roman" w:hAnsi="Times New Roman"/>
          <w:sz w:val="24"/>
        </w:rPr>
        <w:t xml:space="preserve"> neodpovídá za vady, které vznikly nedodržováním nebo porušením předaných předpisů o provozu a údržbě</w:t>
      </w:r>
      <w:r w:rsidR="00B84F19" w:rsidRPr="00B84F19">
        <w:rPr>
          <w:rFonts w:ascii="Times New Roman" w:eastAsia="Times New Roman" w:hAnsi="Times New Roman" w:cs="Times New Roman"/>
          <w:sz w:val="24"/>
          <w:szCs w:val="24"/>
          <w:lang w:eastAsia="cs-CZ"/>
        </w:rPr>
        <w:t xml:space="preserve"> ze strany Objednatele.</w:t>
      </w:r>
      <w:r w:rsidR="00B84F19" w:rsidRPr="001370DD">
        <w:rPr>
          <w:rFonts w:ascii="Times New Roman" w:hAnsi="Times New Roman"/>
          <w:sz w:val="24"/>
        </w:rPr>
        <w:t xml:space="preserve"> </w:t>
      </w:r>
    </w:p>
    <w:p w14:paraId="3C716074" w14:textId="109520FE" w:rsidR="00B84F19" w:rsidRPr="003C4964" w:rsidRDefault="00531BC5" w:rsidP="00096BF2">
      <w:pPr>
        <w:numPr>
          <w:ilvl w:val="0"/>
          <w:numId w:val="8"/>
        </w:numPr>
        <w:suppressAutoHyphens/>
        <w:autoSpaceDN w:val="0"/>
        <w:spacing w:after="120"/>
        <w:jc w:val="both"/>
        <w:textAlignment w:val="baseline"/>
        <w:rPr>
          <w:rFonts w:ascii="Times New Roman" w:hAnsi="Times New Roman"/>
          <w:sz w:val="24"/>
        </w:rPr>
      </w:pPr>
      <w:r w:rsidRPr="00531BC5">
        <w:rPr>
          <w:rFonts w:ascii="Times New Roman" w:hAnsi="Times New Roman"/>
          <w:sz w:val="24"/>
        </w:rPr>
        <w:t>Smluvní str</w:t>
      </w:r>
      <w:r w:rsidR="00CF76CF">
        <w:rPr>
          <w:rFonts w:ascii="Times New Roman" w:hAnsi="Times New Roman"/>
          <w:sz w:val="24"/>
        </w:rPr>
        <w:t>any sjednávají, že Předmět dodávky</w:t>
      </w:r>
      <w:r w:rsidRPr="00531BC5">
        <w:rPr>
          <w:rFonts w:ascii="Times New Roman" w:hAnsi="Times New Roman"/>
          <w:sz w:val="24"/>
        </w:rPr>
        <w:t xml:space="preserve"> je vadný také v případě, kdy se ukáže nepravdivost nebo neúplnost prohlášení </w:t>
      </w:r>
      <w:r>
        <w:rPr>
          <w:rFonts w:ascii="Times New Roman" w:hAnsi="Times New Roman"/>
          <w:sz w:val="24"/>
        </w:rPr>
        <w:t>Dodavatele</w:t>
      </w:r>
      <w:r w:rsidRPr="00531BC5">
        <w:rPr>
          <w:rFonts w:ascii="Times New Roman" w:hAnsi="Times New Roman"/>
          <w:sz w:val="24"/>
        </w:rPr>
        <w:t xml:space="preserve"> dle čl. </w:t>
      </w:r>
      <w:r>
        <w:rPr>
          <w:rFonts w:ascii="Times New Roman" w:hAnsi="Times New Roman"/>
          <w:sz w:val="24"/>
        </w:rPr>
        <w:t>III.</w:t>
      </w:r>
      <w:r w:rsidRPr="00531BC5">
        <w:rPr>
          <w:rFonts w:ascii="Times New Roman" w:hAnsi="Times New Roman"/>
          <w:sz w:val="24"/>
        </w:rPr>
        <w:t xml:space="preserve"> této Smlouvy</w:t>
      </w:r>
      <w:r w:rsidRPr="00531BC5" w:rsidDel="00A44250">
        <w:rPr>
          <w:rFonts w:ascii="Times New Roman" w:hAnsi="Times New Roman"/>
          <w:sz w:val="24"/>
        </w:rPr>
        <w:t xml:space="preserve"> </w:t>
      </w:r>
    </w:p>
    <w:p w14:paraId="42D19F7D" w14:textId="3D2CBBE8" w:rsidR="000F1903" w:rsidRDefault="00B84F19" w:rsidP="00096BF2">
      <w:pPr>
        <w:numPr>
          <w:ilvl w:val="0"/>
          <w:numId w:val="8"/>
        </w:numPr>
        <w:suppressAutoHyphens/>
        <w:autoSpaceDN w:val="0"/>
        <w:spacing w:after="120"/>
        <w:jc w:val="both"/>
        <w:textAlignment w:val="baseline"/>
        <w:rPr>
          <w:rFonts w:ascii="Times New Roman" w:hAnsi="Times New Roman"/>
          <w:sz w:val="24"/>
        </w:rPr>
      </w:pPr>
      <w:r w:rsidRPr="00D172D6">
        <w:rPr>
          <w:rFonts w:ascii="Times New Roman" w:hAnsi="Times New Roman"/>
          <w:sz w:val="24"/>
        </w:rPr>
        <w:t xml:space="preserve">Dodavatel poskytuje na </w:t>
      </w:r>
      <w:r w:rsidR="004E42C6" w:rsidRPr="00D172D6">
        <w:rPr>
          <w:rFonts w:ascii="Times New Roman" w:hAnsi="Times New Roman"/>
          <w:sz w:val="24"/>
        </w:rPr>
        <w:t>Předmět d</w:t>
      </w:r>
      <w:r w:rsidRPr="00D172D6">
        <w:rPr>
          <w:rFonts w:ascii="Times New Roman" w:hAnsi="Times New Roman"/>
          <w:sz w:val="24"/>
        </w:rPr>
        <w:t>odávk</w:t>
      </w:r>
      <w:r w:rsidR="007C3E1D">
        <w:rPr>
          <w:rFonts w:ascii="Times New Roman" w:hAnsi="Times New Roman"/>
          <w:sz w:val="24"/>
        </w:rPr>
        <w:t>y</w:t>
      </w:r>
      <w:r w:rsidRPr="00D172D6">
        <w:rPr>
          <w:rFonts w:ascii="Times New Roman" w:hAnsi="Times New Roman"/>
          <w:sz w:val="24"/>
        </w:rPr>
        <w:t xml:space="preserve"> záruku v trvání 24 měsíců</w:t>
      </w:r>
      <w:r w:rsidR="004E42C6" w:rsidRPr="00D172D6">
        <w:rPr>
          <w:rFonts w:ascii="Times New Roman" w:hAnsi="Times New Roman"/>
          <w:sz w:val="24"/>
        </w:rPr>
        <w:t>,</w:t>
      </w:r>
      <w:r w:rsidR="00331A90" w:rsidRPr="00D172D6">
        <w:rPr>
          <w:rFonts w:ascii="Times New Roman" w:hAnsi="Times New Roman"/>
          <w:sz w:val="24"/>
        </w:rPr>
        <w:t xml:space="preserve"> </w:t>
      </w:r>
      <w:r w:rsidR="00331A90" w:rsidRPr="002C6B01">
        <w:rPr>
          <w:rFonts w:ascii="Times New Roman" w:hAnsi="Times New Roman"/>
          <w:sz w:val="24"/>
        </w:rPr>
        <w:t xml:space="preserve">a to včetně všech </w:t>
      </w:r>
      <w:r w:rsidR="00411BAB" w:rsidRPr="002C6B01">
        <w:rPr>
          <w:rFonts w:ascii="Times New Roman" w:hAnsi="Times New Roman"/>
          <w:sz w:val="24"/>
        </w:rPr>
        <w:t xml:space="preserve">souvisejících </w:t>
      </w:r>
      <w:r w:rsidR="00331A90" w:rsidRPr="002C6B01">
        <w:rPr>
          <w:rFonts w:ascii="Times New Roman" w:hAnsi="Times New Roman"/>
          <w:sz w:val="24"/>
        </w:rPr>
        <w:t>činností</w:t>
      </w:r>
      <w:r w:rsidR="00DF03B0" w:rsidRPr="002C6B01">
        <w:rPr>
          <w:rFonts w:ascii="Times New Roman" w:hAnsi="Times New Roman"/>
          <w:sz w:val="24"/>
        </w:rPr>
        <w:t>.</w:t>
      </w:r>
      <w:r w:rsidR="00331A90" w:rsidRPr="002C6B01">
        <w:rPr>
          <w:rFonts w:ascii="Times New Roman" w:hAnsi="Times New Roman"/>
          <w:sz w:val="24"/>
        </w:rPr>
        <w:t xml:space="preserve"> </w:t>
      </w:r>
      <w:r w:rsidR="00DF03B0" w:rsidRPr="002C6B01">
        <w:rPr>
          <w:rFonts w:ascii="Times New Roman" w:hAnsi="Times New Roman"/>
          <w:sz w:val="24"/>
        </w:rPr>
        <w:t>Všechny tyto činnosti jsou</w:t>
      </w:r>
      <w:r w:rsidR="00331A90" w:rsidRPr="002C6B01">
        <w:rPr>
          <w:rFonts w:ascii="Times New Roman" w:hAnsi="Times New Roman"/>
          <w:sz w:val="24"/>
        </w:rPr>
        <w:t xml:space="preserve"> po dobu plynutí záruční doby poskytovány prodávajícím bezplatně (dále jen „</w:t>
      </w:r>
      <w:r w:rsidR="00331A90" w:rsidRPr="00096BF2">
        <w:rPr>
          <w:rFonts w:ascii="Times New Roman" w:hAnsi="Times New Roman"/>
          <w:b/>
          <w:sz w:val="24"/>
        </w:rPr>
        <w:t>záruční činnost</w:t>
      </w:r>
      <w:r w:rsidR="00331A90" w:rsidRPr="002C6B01">
        <w:rPr>
          <w:rFonts w:ascii="Times New Roman" w:hAnsi="Times New Roman"/>
          <w:sz w:val="24"/>
        </w:rPr>
        <w:t xml:space="preserve">“). Poskytováním záručních činností </w:t>
      </w:r>
      <w:r w:rsidR="00D172D6" w:rsidRPr="002C6B01">
        <w:rPr>
          <w:rFonts w:ascii="Times New Roman" w:hAnsi="Times New Roman"/>
          <w:sz w:val="24"/>
        </w:rPr>
        <w:t xml:space="preserve">Dodavatelem </w:t>
      </w:r>
      <w:r w:rsidR="00331A90" w:rsidRPr="002C6B01">
        <w:rPr>
          <w:rFonts w:ascii="Times New Roman" w:hAnsi="Times New Roman"/>
          <w:sz w:val="24"/>
        </w:rPr>
        <w:t xml:space="preserve">není dotčeno právo </w:t>
      </w:r>
      <w:r w:rsidR="00D172D6" w:rsidRPr="002C6B01">
        <w:rPr>
          <w:rFonts w:ascii="Times New Roman" w:hAnsi="Times New Roman"/>
          <w:sz w:val="24"/>
        </w:rPr>
        <w:t xml:space="preserve">Objednatele </w:t>
      </w:r>
      <w:r w:rsidR="00331A90" w:rsidRPr="002C6B01">
        <w:rPr>
          <w:rFonts w:ascii="Times New Roman" w:hAnsi="Times New Roman"/>
          <w:sz w:val="24"/>
        </w:rPr>
        <w:t>na poskytnutí činnos</w:t>
      </w:r>
      <w:r w:rsidR="005D5BF5" w:rsidRPr="002C6B01">
        <w:rPr>
          <w:rFonts w:ascii="Times New Roman" w:hAnsi="Times New Roman"/>
          <w:sz w:val="24"/>
        </w:rPr>
        <w:t>tí</w:t>
      </w:r>
      <w:r w:rsidR="00331A90" w:rsidRPr="002C6B01">
        <w:rPr>
          <w:rFonts w:ascii="Times New Roman" w:hAnsi="Times New Roman"/>
          <w:sz w:val="24"/>
        </w:rPr>
        <w:t xml:space="preserve"> </w:t>
      </w:r>
      <w:r w:rsidR="005D5BF5" w:rsidRPr="002C6B01">
        <w:rPr>
          <w:rFonts w:ascii="Times New Roman" w:hAnsi="Times New Roman"/>
          <w:sz w:val="24"/>
        </w:rPr>
        <w:t xml:space="preserve">Mimozáručního servisu </w:t>
      </w:r>
      <w:r w:rsidR="00331A90" w:rsidRPr="002C6B01">
        <w:rPr>
          <w:rFonts w:ascii="Times New Roman" w:hAnsi="Times New Roman"/>
          <w:sz w:val="24"/>
        </w:rPr>
        <w:t>dle článku</w:t>
      </w:r>
      <w:r w:rsidR="00D172D6" w:rsidRPr="002C6B01">
        <w:rPr>
          <w:rFonts w:ascii="Times New Roman" w:hAnsi="Times New Roman"/>
          <w:sz w:val="24"/>
        </w:rPr>
        <w:t xml:space="preserve"> IV.</w:t>
      </w:r>
      <w:r w:rsidR="00331A90" w:rsidRPr="002C6B01">
        <w:rPr>
          <w:rFonts w:ascii="Times New Roman" w:hAnsi="Times New Roman"/>
          <w:sz w:val="24"/>
        </w:rPr>
        <w:t xml:space="preserve"> této </w:t>
      </w:r>
      <w:r w:rsidR="000F1903" w:rsidRPr="002C6B01">
        <w:rPr>
          <w:rFonts w:ascii="Times New Roman" w:hAnsi="Times New Roman"/>
          <w:sz w:val="24"/>
        </w:rPr>
        <w:t>S</w:t>
      </w:r>
      <w:r w:rsidR="00331A90" w:rsidRPr="002C6B01">
        <w:rPr>
          <w:rFonts w:ascii="Times New Roman" w:hAnsi="Times New Roman"/>
          <w:sz w:val="24"/>
        </w:rPr>
        <w:t>mlouvy</w:t>
      </w:r>
      <w:r w:rsidRPr="002C6B01">
        <w:rPr>
          <w:rFonts w:ascii="Times New Roman" w:hAnsi="Times New Roman"/>
          <w:sz w:val="24"/>
        </w:rPr>
        <w:t>.</w:t>
      </w:r>
      <w:r w:rsidRPr="00D172D6">
        <w:rPr>
          <w:rFonts w:ascii="Times New Roman" w:hAnsi="Times New Roman"/>
          <w:sz w:val="24"/>
        </w:rPr>
        <w:t xml:space="preserve"> Záruční doba počíná běžet dnem </w:t>
      </w:r>
      <w:r w:rsidR="00531BC5">
        <w:rPr>
          <w:rFonts w:ascii="Times New Roman" w:hAnsi="Times New Roman"/>
          <w:sz w:val="24"/>
        </w:rPr>
        <w:t xml:space="preserve">okamžikem </w:t>
      </w:r>
      <w:r w:rsidRPr="00D172D6">
        <w:rPr>
          <w:rFonts w:ascii="Times New Roman" w:hAnsi="Times New Roman"/>
          <w:sz w:val="24"/>
        </w:rPr>
        <w:t>předání a převzetí</w:t>
      </w:r>
      <w:r w:rsidR="000F1903">
        <w:rPr>
          <w:rFonts w:ascii="Times New Roman" w:hAnsi="Times New Roman"/>
          <w:sz w:val="24"/>
        </w:rPr>
        <w:t xml:space="preserve"> Předmětu dodávky</w:t>
      </w:r>
      <w:r w:rsidR="00531BC5">
        <w:rPr>
          <w:rFonts w:ascii="Times New Roman" w:hAnsi="Times New Roman"/>
          <w:sz w:val="24"/>
        </w:rPr>
        <w:t xml:space="preserve"> bez vad</w:t>
      </w:r>
      <w:r w:rsidRPr="00D172D6">
        <w:rPr>
          <w:rFonts w:ascii="Times New Roman" w:hAnsi="Times New Roman"/>
          <w:sz w:val="24"/>
        </w:rPr>
        <w:t xml:space="preserve">. </w:t>
      </w:r>
    </w:p>
    <w:p w14:paraId="3A344F87" w14:textId="031D301B" w:rsidR="002E4784" w:rsidRPr="000F1903" w:rsidRDefault="00B84F19" w:rsidP="00096BF2">
      <w:pPr>
        <w:numPr>
          <w:ilvl w:val="0"/>
          <w:numId w:val="8"/>
        </w:numPr>
        <w:suppressAutoHyphens/>
        <w:autoSpaceDN w:val="0"/>
        <w:spacing w:after="120"/>
        <w:jc w:val="both"/>
        <w:textAlignment w:val="baseline"/>
        <w:rPr>
          <w:rFonts w:ascii="Times New Roman" w:hAnsi="Times New Roman"/>
          <w:sz w:val="24"/>
        </w:rPr>
      </w:pPr>
      <w:r w:rsidRPr="000F1903">
        <w:rPr>
          <w:rFonts w:ascii="Times New Roman" w:hAnsi="Times New Roman"/>
          <w:sz w:val="24"/>
        </w:rPr>
        <w:t xml:space="preserve">Záruční doba se prodlužuje o dobu, po kterou nemůže Objednatel </w:t>
      </w:r>
      <w:r w:rsidR="00592548">
        <w:rPr>
          <w:rFonts w:ascii="Times New Roman" w:hAnsi="Times New Roman"/>
          <w:sz w:val="24"/>
        </w:rPr>
        <w:t>Předmět dodávky</w:t>
      </w:r>
      <w:r w:rsidR="00592548" w:rsidRPr="000F1903">
        <w:rPr>
          <w:rFonts w:ascii="Times New Roman" w:hAnsi="Times New Roman"/>
          <w:sz w:val="24"/>
        </w:rPr>
        <w:t xml:space="preserve"> </w:t>
      </w:r>
      <w:r w:rsidRPr="000F1903">
        <w:rPr>
          <w:rFonts w:ascii="Times New Roman" w:hAnsi="Times New Roman"/>
          <w:sz w:val="24"/>
        </w:rPr>
        <w:t>pro vady řádně užívat.</w:t>
      </w:r>
      <w:r w:rsidR="00331A90" w:rsidRPr="000F1903">
        <w:rPr>
          <w:rFonts w:ascii="Times New Roman" w:hAnsi="Times New Roman"/>
          <w:sz w:val="24"/>
        </w:rPr>
        <w:t xml:space="preserve"> </w:t>
      </w:r>
      <w:r w:rsidR="002E4784" w:rsidRPr="000F1903">
        <w:rPr>
          <w:rFonts w:ascii="Times New Roman" w:hAnsi="Times New Roman"/>
          <w:sz w:val="24"/>
        </w:rPr>
        <w:t xml:space="preserve">V případě opravy přístroje v záruční době se </w:t>
      </w:r>
      <w:r w:rsidR="000F1903">
        <w:rPr>
          <w:rFonts w:ascii="Times New Roman" w:hAnsi="Times New Roman"/>
          <w:sz w:val="24"/>
        </w:rPr>
        <w:t xml:space="preserve">tedy </w:t>
      </w:r>
      <w:r w:rsidR="002E4784" w:rsidRPr="000F1903">
        <w:rPr>
          <w:rFonts w:ascii="Times New Roman" w:hAnsi="Times New Roman"/>
          <w:sz w:val="24"/>
        </w:rPr>
        <w:t xml:space="preserve">záruční doba prodlužuje </w:t>
      </w:r>
      <w:r w:rsidR="000F1903">
        <w:rPr>
          <w:rFonts w:ascii="Times New Roman" w:hAnsi="Times New Roman"/>
          <w:sz w:val="24"/>
        </w:rPr>
        <w:t xml:space="preserve">i </w:t>
      </w:r>
      <w:r w:rsidR="002E4784" w:rsidRPr="000F1903">
        <w:rPr>
          <w:rFonts w:ascii="Times New Roman" w:hAnsi="Times New Roman"/>
          <w:sz w:val="24"/>
        </w:rPr>
        <w:t xml:space="preserve">o dobu trvání opravy, tj. o dobu od ohlášení závady do jejího odstranění. Bude-li záruční oprava trvat déle než 3 měsíce, nebo celková doba oprav </w:t>
      </w:r>
      <w:r w:rsidR="000F1903">
        <w:rPr>
          <w:rFonts w:ascii="Times New Roman" w:hAnsi="Times New Roman"/>
          <w:sz w:val="24"/>
        </w:rPr>
        <w:t>Předmětu dodávky</w:t>
      </w:r>
      <w:r w:rsidR="002E4784" w:rsidRPr="000F1903">
        <w:rPr>
          <w:rFonts w:ascii="Times New Roman" w:hAnsi="Times New Roman"/>
          <w:sz w:val="24"/>
        </w:rPr>
        <w:t xml:space="preserve"> v jednom roce bude delší než 3 měsíce, může </w:t>
      </w:r>
      <w:r w:rsidR="000F1903">
        <w:rPr>
          <w:rFonts w:ascii="Times New Roman" w:hAnsi="Times New Roman"/>
          <w:sz w:val="24"/>
        </w:rPr>
        <w:t>O</w:t>
      </w:r>
      <w:r w:rsidR="005D5BF5">
        <w:rPr>
          <w:rFonts w:ascii="Times New Roman" w:hAnsi="Times New Roman"/>
          <w:sz w:val="24"/>
        </w:rPr>
        <w:t>bjednatel požadovat po </w:t>
      </w:r>
      <w:r w:rsidR="000F1903">
        <w:rPr>
          <w:rFonts w:ascii="Times New Roman" w:hAnsi="Times New Roman"/>
          <w:sz w:val="24"/>
        </w:rPr>
        <w:t>D</w:t>
      </w:r>
      <w:r w:rsidR="002E4784" w:rsidRPr="000F1903">
        <w:rPr>
          <w:rFonts w:ascii="Times New Roman" w:hAnsi="Times New Roman"/>
          <w:sz w:val="24"/>
        </w:rPr>
        <w:t>odavateli dodání nového zařízení, jeho části nebo vadného celku.</w:t>
      </w:r>
    </w:p>
    <w:p w14:paraId="37FB9E01" w14:textId="5A770B99" w:rsidR="002E4784" w:rsidRPr="003C4964" w:rsidRDefault="00F761B9" w:rsidP="00096BF2">
      <w:pPr>
        <w:numPr>
          <w:ilvl w:val="0"/>
          <w:numId w:val="8"/>
        </w:numPr>
        <w:suppressAutoHyphens/>
        <w:autoSpaceDN w:val="0"/>
        <w:spacing w:after="120"/>
        <w:jc w:val="both"/>
        <w:textAlignment w:val="baseline"/>
        <w:rPr>
          <w:rFonts w:ascii="Times New Roman" w:hAnsi="Times New Roman"/>
          <w:sz w:val="24"/>
        </w:rPr>
      </w:pPr>
      <w:r w:rsidRPr="003C4964">
        <w:rPr>
          <w:rFonts w:ascii="Times New Roman" w:hAnsi="Times New Roman"/>
          <w:sz w:val="24"/>
        </w:rPr>
        <w:t>Dodavatel garantuje a zavazuje se Objednateli, že náhradní díly a spotřební materiál bude schopen zajistit nejméně</w:t>
      </w:r>
      <w:r w:rsidR="003C4964" w:rsidRPr="003C4964">
        <w:rPr>
          <w:rFonts w:ascii="Times New Roman" w:hAnsi="Times New Roman"/>
          <w:sz w:val="24"/>
        </w:rPr>
        <w:t xml:space="preserve"> </w:t>
      </w:r>
      <w:r w:rsidR="008064A9" w:rsidRPr="00EE5D47">
        <w:rPr>
          <w:rFonts w:ascii="Times New Roman" w:hAnsi="Times New Roman"/>
          <w:sz w:val="24"/>
        </w:rPr>
        <w:t xml:space="preserve">po </w:t>
      </w:r>
      <w:r w:rsidR="008064A9" w:rsidRPr="009E0694">
        <w:rPr>
          <w:rFonts w:ascii="Times New Roman" w:hAnsi="Times New Roman"/>
          <w:sz w:val="24"/>
        </w:rPr>
        <w:t xml:space="preserve">dobu </w:t>
      </w:r>
      <w:r w:rsidR="009E0694" w:rsidRPr="009E0694">
        <w:rPr>
          <w:rFonts w:ascii="Times New Roman" w:hAnsi="Times New Roman"/>
          <w:sz w:val="24"/>
        </w:rPr>
        <w:t xml:space="preserve">8 </w:t>
      </w:r>
      <w:r w:rsidR="002E4784" w:rsidRPr="009E0694">
        <w:rPr>
          <w:rFonts w:ascii="Times New Roman" w:hAnsi="Times New Roman"/>
          <w:sz w:val="24"/>
        </w:rPr>
        <w:t>let od</w:t>
      </w:r>
      <w:r w:rsidR="002E4784" w:rsidRPr="00EE5D47">
        <w:rPr>
          <w:rFonts w:ascii="Times New Roman" w:hAnsi="Times New Roman"/>
          <w:sz w:val="24"/>
        </w:rPr>
        <w:t xml:space="preserve"> </w:t>
      </w:r>
      <w:r w:rsidR="003C4964" w:rsidRPr="00EE5D47">
        <w:rPr>
          <w:rFonts w:ascii="Times New Roman" w:hAnsi="Times New Roman"/>
          <w:sz w:val="24"/>
        </w:rPr>
        <w:t>předání</w:t>
      </w:r>
      <w:r w:rsidR="003C4964" w:rsidRPr="003C4964">
        <w:rPr>
          <w:rFonts w:ascii="Times New Roman" w:hAnsi="Times New Roman"/>
          <w:sz w:val="24"/>
        </w:rPr>
        <w:t xml:space="preserve"> a převzetí Předmětu dodávky</w:t>
      </w:r>
      <w:r w:rsidR="00EC1752" w:rsidRPr="003C4964">
        <w:rPr>
          <w:rFonts w:ascii="Times New Roman" w:hAnsi="Times New Roman"/>
          <w:sz w:val="24"/>
        </w:rPr>
        <w:t>.</w:t>
      </w:r>
    </w:p>
    <w:p w14:paraId="33E22051" w14:textId="502142EA" w:rsidR="00E316A3" w:rsidRPr="003C4964" w:rsidRDefault="00B84F19" w:rsidP="00096BF2">
      <w:pPr>
        <w:numPr>
          <w:ilvl w:val="0"/>
          <w:numId w:val="8"/>
        </w:numPr>
        <w:suppressAutoHyphens/>
        <w:autoSpaceDN w:val="0"/>
        <w:spacing w:after="120"/>
        <w:jc w:val="both"/>
        <w:textAlignment w:val="baseline"/>
        <w:rPr>
          <w:rFonts w:ascii="Times New Roman" w:hAnsi="Times New Roman"/>
          <w:sz w:val="24"/>
        </w:rPr>
      </w:pPr>
      <w:r w:rsidRPr="001370DD">
        <w:rPr>
          <w:rFonts w:ascii="Times New Roman" w:hAnsi="Times New Roman"/>
          <w:sz w:val="24"/>
        </w:rPr>
        <w:t xml:space="preserve">Oznámení vady bude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 xml:space="preserve"> uplatněno faxem, emailem, prostřednictvím datové schránky nebo poštou. Oznámení o vadě musí mj. obsahovat stručný popis vzniklé vady, místo a způsob, jakým k zá</w:t>
      </w:r>
      <w:r w:rsidR="008407FE">
        <w:rPr>
          <w:rFonts w:ascii="Times New Roman" w:hAnsi="Times New Roman"/>
          <w:sz w:val="24"/>
        </w:rPr>
        <w:t xml:space="preserve">vadě došlo a jak se projevuje. </w:t>
      </w:r>
    </w:p>
    <w:p w14:paraId="32AB3C01" w14:textId="783195BC" w:rsidR="00E316A3" w:rsidRPr="00EE5D47" w:rsidRDefault="00E316A3" w:rsidP="00096BF2">
      <w:pPr>
        <w:numPr>
          <w:ilvl w:val="0"/>
          <w:numId w:val="8"/>
        </w:numPr>
        <w:suppressAutoHyphens/>
        <w:autoSpaceDN w:val="0"/>
        <w:spacing w:after="120"/>
        <w:jc w:val="both"/>
        <w:textAlignment w:val="baseline"/>
        <w:rPr>
          <w:rFonts w:ascii="Times New Roman" w:hAnsi="Times New Roman"/>
          <w:sz w:val="24"/>
        </w:rPr>
      </w:pPr>
      <w:r w:rsidRPr="001370DD">
        <w:rPr>
          <w:rFonts w:ascii="Times New Roman" w:hAnsi="Times New Roman"/>
          <w:sz w:val="24"/>
        </w:rPr>
        <w:t xml:space="preserve">Vyskytne-li se v průběhu </w:t>
      </w:r>
      <w:r>
        <w:rPr>
          <w:rFonts w:ascii="Times New Roman" w:hAnsi="Times New Roman"/>
          <w:sz w:val="24"/>
        </w:rPr>
        <w:t>z</w:t>
      </w:r>
      <w:r w:rsidRPr="001370DD">
        <w:rPr>
          <w:rFonts w:ascii="Times New Roman" w:hAnsi="Times New Roman"/>
          <w:sz w:val="24"/>
        </w:rPr>
        <w:t xml:space="preserve">áruční doby na </w:t>
      </w:r>
      <w:r w:rsidR="00EC1752">
        <w:rPr>
          <w:rFonts w:ascii="Times New Roman" w:hAnsi="Times New Roman"/>
          <w:sz w:val="24"/>
        </w:rPr>
        <w:t>Předmětu</w:t>
      </w:r>
      <w:r w:rsidR="00EC1752" w:rsidRPr="001370DD">
        <w:rPr>
          <w:rFonts w:ascii="Times New Roman" w:hAnsi="Times New Roman"/>
          <w:sz w:val="24"/>
        </w:rPr>
        <w:t xml:space="preserve"> </w:t>
      </w:r>
      <w:r w:rsidR="00EC1752">
        <w:rPr>
          <w:rFonts w:ascii="Times New Roman" w:hAnsi="Times New Roman"/>
          <w:sz w:val="24"/>
        </w:rPr>
        <w:t>d</w:t>
      </w:r>
      <w:r w:rsidRPr="001370DD">
        <w:rPr>
          <w:rFonts w:ascii="Times New Roman" w:hAnsi="Times New Roman"/>
          <w:sz w:val="24"/>
        </w:rPr>
        <w:t>odáv</w:t>
      </w:r>
      <w:r w:rsidR="00EC1752">
        <w:rPr>
          <w:rFonts w:ascii="Times New Roman" w:hAnsi="Times New Roman"/>
          <w:sz w:val="24"/>
        </w:rPr>
        <w:t>ky</w:t>
      </w:r>
      <w:r w:rsidRPr="001370DD">
        <w:rPr>
          <w:rFonts w:ascii="Times New Roman" w:hAnsi="Times New Roman"/>
          <w:sz w:val="24"/>
        </w:rPr>
        <w:t xml:space="preserve"> vada,</w:t>
      </w:r>
      <w:r>
        <w:rPr>
          <w:rFonts w:ascii="Times New Roman" w:hAnsi="Times New Roman"/>
          <w:sz w:val="24"/>
        </w:rPr>
        <w:t xml:space="preserve"> která brání</w:t>
      </w:r>
      <w:r w:rsidRPr="001370DD">
        <w:rPr>
          <w:rFonts w:ascii="Times New Roman" w:hAnsi="Times New Roman"/>
          <w:sz w:val="24"/>
        </w:rPr>
        <w:t xml:space="preserve"> </w:t>
      </w:r>
      <w:r>
        <w:rPr>
          <w:rFonts w:ascii="Times New Roman" w:hAnsi="Times New Roman"/>
          <w:sz w:val="24"/>
        </w:rPr>
        <w:t>užívání k běžnému účelu</w:t>
      </w:r>
      <w:r w:rsidRPr="001370DD">
        <w:rPr>
          <w:rFonts w:ascii="Times New Roman" w:hAnsi="Times New Roman"/>
          <w:sz w:val="24"/>
        </w:rPr>
        <w:t xml:space="preserve">, je </w:t>
      </w:r>
      <w:r>
        <w:rPr>
          <w:rFonts w:ascii="Times New Roman" w:hAnsi="Times New Roman"/>
          <w:sz w:val="24"/>
        </w:rPr>
        <w:t>Dodavatel povinen zahájit práce na odstranění takové</w:t>
      </w:r>
      <w:r w:rsidRPr="001370DD">
        <w:rPr>
          <w:rFonts w:ascii="Times New Roman" w:hAnsi="Times New Roman"/>
          <w:sz w:val="24"/>
        </w:rPr>
        <w:t xml:space="preserve"> vady</w:t>
      </w:r>
      <w:r>
        <w:rPr>
          <w:rFonts w:ascii="Times New Roman" w:hAnsi="Times New Roman"/>
          <w:sz w:val="24"/>
        </w:rPr>
        <w:t xml:space="preserve"> neprodleně po písemném oznámení </w:t>
      </w:r>
      <w:r w:rsidRPr="00EE5D47">
        <w:rPr>
          <w:rFonts w:ascii="Times New Roman" w:hAnsi="Times New Roman"/>
          <w:sz w:val="24"/>
        </w:rPr>
        <w:t xml:space="preserve">Objednatele dle článku </w:t>
      </w:r>
      <w:r w:rsidR="00EC1752" w:rsidRPr="00EE5D47">
        <w:rPr>
          <w:rFonts w:ascii="Times New Roman" w:hAnsi="Times New Roman"/>
          <w:sz w:val="24"/>
        </w:rPr>
        <w:t>IX.</w:t>
      </w:r>
      <w:r w:rsidR="00AD558B" w:rsidRPr="00EE5D47">
        <w:rPr>
          <w:rFonts w:ascii="Times New Roman" w:hAnsi="Times New Roman"/>
          <w:sz w:val="24"/>
        </w:rPr>
        <w:t>8</w:t>
      </w:r>
      <w:r w:rsidRPr="00EE5D47">
        <w:rPr>
          <w:rFonts w:ascii="Times New Roman" w:hAnsi="Times New Roman"/>
          <w:sz w:val="24"/>
        </w:rPr>
        <w:t xml:space="preserve"> Smlouvy. </w:t>
      </w:r>
      <w:r w:rsidRPr="00EE5D47">
        <w:rPr>
          <w:rFonts w:ascii="Times New Roman" w:hAnsi="Times New Roman"/>
          <w:sz w:val="24"/>
        </w:rPr>
        <w:lastRenderedPageBreak/>
        <w:t xml:space="preserve">Nedohodnou-li se smluvní stany jinak, je Dodavatel povinen vadu bránící užívání k běžnému účelu Dodávky odstranit </w:t>
      </w:r>
      <w:r w:rsidRPr="009E0694">
        <w:rPr>
          <w:rFonts w:ascii="Times New Roman" w:hAnsi="Times New Roman"/>
          <w:sz w:val="24"/>
        </w:rPr>
        <w:t xml:space="preserve">nejpozději do </w:t>
      </w:r>
      <w:r w:rsidR="00702129" w:rsidRPr="009E0694">
        <w:rPr>
          <w:rFonts w:ascii="Times New Roman" w:hAnsi="Times New Roman"/>
          <w:sz w:val="24"/>
        </w:rPr>
        <w:t>5</w:t>
      </w:r>
      <w:r w:rsidRPr="009E0694">
        <w:rPr>
          <w:rFonts w:ascii="Times New Roman" w:hAnsi="Times New Roman"/>
          <w:sz w:val="24"/>
        </w:rPr>
        <w:t xml:space="preserve"> pracovních</w:t>
      </w:r>
      <w:r w:rsidRPr="00EE5D47">
        <w:rPr>
          <w:rFonts w:ascii="Times New Roman" w:hAnsi="Times New Roman"/>
          <w:sz w:val="24"/>
        </w:rPr>
        <w:t xml:space="preserve"> dnů ode dne doručení oznámení o vadě</w:t>
      </w:r>
      <w:r w:rsidR="002F21F7" w:rsidRPr="00EE5D47">
        <w:rPr>
          <w:rFonts w:ascii="Times New Roman" w:hAnsi="Times New Roman"/>
          <w:sz w:val="24"/>
        </w:rPr>
        <w:t>.</w:t>
      </w:r>
    </w:p>
    <w:p w14:paraId="6E29B45F" w14:textId="62BED68E" w:rsidR="00B84F19" w:rsidRDefault="00B84F19" w:rsidP="00096BF2">
      <w:pPr>
        <w:numPr>
          <w:ilvl w:val="0"/>
          <w:numId w:val="8"/>
        </w:numPr>
        <w:suppressAutoHyphens/>
        <w:autoSpaceDN w:val="0"/>
        <w:spacing w:after="120"/>
        <w:jc w:val="both"/>
        <w:textAlignment w:val="baseline"/>
        <w:rPr>
          <w:rFonts w:ascii="Times New Roman" w:hAnsi="Times New Roman"/>
          <w:sz w:val="24"/>
        </w:rPr>
      </w:pPr>
      <w:r w:rsidRPr="00EE5D47">
        <w:rPr>
          <w:rFonts w:ascii="Times New Roman" w:hAnsi="Times New Roman"/>
          <w:sz w:val="24"/>
        </w:rPr>
        <w:t xml:space="preserve">Vyskytne-li se v průběhu </w:t>
      </w:r>
      <w:r w:rsidR="00E316A3" w:rsidRPr="00EE5D47">
        <w:rPr>
          <w:rFonts w:ascii="Times New Roman" w:hAnsi="Times New Roman"/>
          <w:sz w:val="24"/>
        </w:rPr>
        <w:t xml:space="preserve">záruční </w:t>
      </w:r>
      <w:r w:rsidRPr="00EE5D47">
        <w:rPr>
          <w:rFonts w:ascii="Times New Roman" w:hAnsi="Times New Roman"/>
          <w:sz w:val="24"/>
        </w:rPr>
        <w:t xml:space="preserve">doby na </w:t>
      </w:r>
      <w:r w:rsidR="00EC1752" w:rsidRPr="00EE5D47">
        <w:rPr>
          <w:rFonts w:ascii="Times New Roman" w:hAnsi="Times New Roman"/>
          <w:sz w:val="24"/>
        </w:rPr>
        <w:t>Předmětu d</w:t>
      </w:r>
      <w:r w:rsidRPr="00EE5D47">
        <w:rPr>
          <w:rFonts w:ascii="Times New Roman" w:hAnsi="Times New Roman"/>
          <w:sz w:val="24"/>
        </w:rPr>
        <w:t>odáv</w:t>
      </w:r>
      <w:r w:rsidR="00EC1752" w:rsidRPr="00EE5D47">
        <w:rPr>
          <w:rFonts w:ascii="Times New Roman" w:hAnsi="Times New Roman"/>
          <w:sz w:val="24"/>
        </w:rPr>
        <w:t>ky</w:t>
      </w:r>
      <w:r w:rsidRPr="00EE5D47">
        <w:rPr>
          <w:rFonts w:ascii="Times New Roman" w:hAnsi="Times New Roman"/>
          <w:sz w:val="24"/>
        </w:rPr>
        <w:t xml:space="preserve"> vada nebránící jejímu </w:t>
      </w:r>
      <w:r w:rsidR="00E316A3" w:rsidRPr="00EE5D47">
        <w:rPr>
          <w:rFonts w:ascii="Times New Roman" w:hAnsi="Times New Roman"/>
          <w:sz w:val="24"/>
        </w:rPr>
        <w:t>užívání k běžnému účelu</w:t>
      </w:r>
      <w:r w:rsidRPr="00EE5D47">
        <w:rPr>
          <w:rFonts w:ascii="Times New Roman" w:hAnsi="Times New Roman"/>
          <w:sz w:val="24"/>
        </w:rPr>
        <w:t>,</w:t>
      </w:r>
      <w:r w:rsidR="00E316A3" w:rsidRPr="00EE5D47">
        <w:rPr>
          <w:rFonts w:ascii="Times New Roman" w:hAnsi="Times New Roman"/>
          <w:sz w:val="24"/>
        </w:rPr>
        <w:t xml:space="preserve"> je </w:t>
      </w:r>
      <w:r w:rsidRPr="00EE5D47">
        <w:rPr>
          <w:rFonts w:ascii="Times New Roman" w:hAnsi="Times New Roman"/>
          <w:sz w:val="24"/>
        </w:rPr>
        <w:t>Dodavatel</w:t>
      </w:r>
      <w:r w:rsidR="00E316A3" w:rsidRPr="00EE5D47">
        <w:rPr>
          <w:rFonts w:ascii="Times New Roman" w:hAnsi="Times New Roman"/>
          <w:sz w:val="24"/>
        </w:rPr>
        <w:t xml:space="preserve"> povinen </w:t>
      </w:r>
      <w:r w:rsidRPr="00EE5D47">
        <w:rPr>
          <w:rFonts w:ascii="Times New Roman" w:hAnsi="Times New Roman"/>
          <w:sz w:val="24"/>
        </w:rPr>
        <w:t>z</w:t>
      </w:r>
      <w:r w:rsidR="00E316A3" w:rsidRPr="00EE5D47">
        <w:rPr>
          <w:rFonts w:ascii="Times New Roman" w:hAnsi="Times New Roman"/>
          <w:sz w:val="24"/>
        </w:rPr>
        <w:t>ahájit</w:t>
      </w:r>
      <w:r w:rsidRPr="00EE5D47">
        <w:rPr>
          <w:rFonts w:ascii="Times New Roman" w:hAnsi="Times New Roman"/>
          <w:sz w:val="24"/>
        </w:rPr>
        <w:t xml:space="preserve"> </w:t>
      </w:r>
      <w:r w:rsidR="00E316A3" w:rsidRPr="00EE5D47">
        <w:rPr>
          <w:rFonts w:ascii="Times New Roman" w:hAnsi="Times New Roman"/>
          <w:sz w:val="24"/>
        </w:rPr>
        <w:t xml:space="preserve">práce na odstranění takové </w:t>
      </w:r>
      <w:r w:rsidRPr="00EE5D47">
        <w:rPr>
          <w:rFonts w:ascii="Times New Roman" w:hAnsi="Times New Roman"/>
          <w:sz w:val="24"/>
        </w:rPr>
        <w:t xml:space="preserve">vady </w:t>
      </w:r>
      <w:r w:rsidRPr="00D33030">
        <w:rPr>
          <w:rFonts w:ascii="Times New Roman" w:hAnsi="Times New Roman"/>
          <w:sz w:val="24"/>
        </w:rPr>
        <w:t xml:space="preserve">do 5 pracovních dnů ode dne doručení </w:t>
      </w:r>
      <w:r w:rsidR="00E316A3" w:rsidRPr="00D33030">
        <w:rPr>
          <w:rFonts w:ascii="Times New Roman" w:hAnsi="Times New Roman"/>
          <w:sz w:val="24"/>
        </w:rPr>
        <w:t xml:space="preserve">písemného oznámení Objednatele dle článku </w:t>
      </w:r>
      <w:r w:rsidR="00EC1752" w:rsidRPr="00D33030">
        <w:rPr>
          <w:rFonts w:ascii="Times New Roman" w:hAnsi="Times New Roman"/>
          <w:sz w:val="24"/>
        </w:rPr>
        <w:t>IX.</w:t>
      </w:r>
      <w:r w:rsidR="00AD558B" w:rsidRPr="00D33030">
        <w:rPr>
          <w:rFonts w:ascii="Times New Roman" w:hAnsi="Times New Roman"/>
          <w:sz w:val="24"/>
        </w:rPr>
        <w:t>8</w:t>
      </w:r>
      <w:r w:rsidR="00E316A3" w:rsidRPr="00D33030">
        <w:rPr>
          <w:rFonts w:ascii="Times New Roman" w:hAnsi="Times New Roman"/>
          <w:sz w:val="24"/>
        </w:rPr>
        <w:t xml:space="preserve"> Smlouvy</w:t>
      </w:r>
      <w:r w:rsidRPr="00D33030">
        <w:rPr>
          <w:rFonts w:ascii="Times New Roman" w:hAnsi="Times New Roman"/>
          <w:sz w:val="24"/>
        </w:rPr>
        <w:t>.</w:t>
      </w:r>
      <w:r w:rsidR="00E316A3" w:rsidRPr="00D33030">
        <w:rPr>
          <w:rFonts w:ascii="Times New Roman" w:hAnsi="Times New Roman"/>
          <w:sz w:val="24"/>
        </w:rPr>
        <w:t xml:space="preserve"> Vadu Dodávky nebránící jejímu užívání k běžnému účelu je Dodavatel povinen odstranit</w:t>
      </w:r>
      <w:r w:rsidR="00D33030">
        <w:rPr>
          <w:rFonts w:ascii="Times New Roman" w:hAnsi="Times New Roman"/>
          <w:sz w:val="24"/>
        </w:rPr>
        <w:t>, nedohodnou-li se strany jinak,</w:t>
      </w:r>
      <w:r w:rsidR="00E316A3" w:rsidRPr="00D33030">
        <w:rPr>
          <w:rFonts w:ascii="Times New Roman" w:hAnsi="Times New Roman"/>
          <w:sz w:val="24"/>
        </w:rPr>
        <w:t xml:space="preserve"> nejpozději do 10 pracovních</w:t>
      </w:r>
      <w:r w:rsidR="00E316A3" w:rsidRPr="00EE5D47">
        <w:rPr>
          <w:rFonts w:ascii="Times New Roman" w:hAnsi="Times New Roman"/>
          <w:sz w:val="24"/>
        </w:rPr>
        <w:t xml:space="preserve"> dnů ode</w:t>
      </w:r>
      <w:r w:rsidR="00E316A3" w:rsidRPr="001370DD">
        <w:rPr>
          <w:rFonts w:ascii="Times New Roman" w:hAnsi="Times New Roman"/>
          <w:sz w:val="24"/>
        </w:rPr>
        <w:t xml:space="preserve"> dne doručení oznámení o vadě.</w:t>
      </w:r>
    </w:p>
    <w:p w14:paraId="50F9A1B0" w14:textId="62183F32" w:rsidR="00B84F19" w:rsidRPr="003C4964" w:rsidRDefault="00531BC5" w:rsidP="00096BF2">
      <w:pPr>
        <w:numPr>
          <w:ilvl w:val="0"/>
          <w:numId w:val="8"/>
        </w:numPr>
        <w:suppressAutoHyphens/>
        <w:autoSpaceDN w:val="0"/>
        <w:spacing w:after="120"/>
        <w:jc w:val="both"/>
        <w:textAlignment w:val="baseline"/>
        <w:rPr>
          <w:rFonts w:ascii="Times New Roman" w:hAnsi="Times New Roman"/>
          <w:sz w:val="24"/>
        </w:rPr>
      </w:pPr>
      <w:r w:rsidRPr="006514C2">
        <w:rPr>
          <w:rFonts w:ascii="Times New Roman" w:hAnsi="Times New Roman"/>
          <w:sz w:val="24"/>
        </w:rPr>
        <w:t xml:space="preserve">Smluvní strany se dohodly, že </w:t>
      </w:r>
      <w:r>
        <w:rPr>
          <w:rFonts w:ascii="Times New Roman" w:hAnsi="Times New Roman"/>
          <w:sz w:val="24"/>
        </w:rPr>
        <w:t>Objednatel</w:t>
      </w:r>
      <w:r w:rsidRPr="006514C2">
        <w:rPr>
          <w:rFonts w:ascii="Times New Roman" w:hAnsi="Times New Roman"/>
          <w:sz w:val="24"/>
        </w:rPr>
        <w:t xml:space="preserve"> v případě zjištění vady musí tuto vadu </w:t>
      </w:r>
      <w:r>
        <w:rPr>
          <w:rFonts w:ascii="Times New Roman" w:hAnsi="Times New Roman"/>
          <w:sz w:val="24"/>
        </w:rPr>
        <w:t>Dodavateli</w:t>
      </w:r>
      <w:r w:rsidRPr="006514C2">
        <w:rPr>
          <w:rFonts w:ascii="Times New Roman" w:hAnsi="Times New Roman"/>
          <w:sz w:val="24"/>
        </w:rPr>
        <w:t xml:space="preserve"> oznámit do šedesáti (60) dnů ode dne jejího zjištění. Smluvní strany se dohodly, že veškeré následky, které zákon č. 89/2012 Sb., občanský zákoník, spojuje s nevčasným oznámením vad, mohou nastat až</w:t>
      </w:r>
      <w:r w:rsidR="005D5BF5" w:rsidRPr="005D5BF5">
        <w:rPr>
          <w:rFonts w:ascii="Times New Roman" w:hAnsi="Times New Roman"/>
          <w:sz w:val="24"/>
        </w:rPr>
        <w:t xml:space="preserve"> po uplynutí sjednané lhůty pro</w:t>
      </w:r>
      <w:r w:rsidR="005D5BF5">
        <w:rPr>
          <w:rFonts w:ascii="Times New Roman" w:hAnsi="Times New Roman"/>
          <w:sz w:val="24"/>
        </w:rPr>
        <w:t> </w:t>
      </w:r>
      <w:r w:rsidRPr="006514C2">
        <w:rPr>
          <w:rFonts w:ascii="Times New Roman" w:hAnsi="Times New Roman"/>
          <w:sz w:val="24"/>
        </w:rPr>
        <w:t>oznámení vad.</w:t>
      </w:r>
    </w:p>
    <w:p w14:paraId="1198F701" w14:textId="3F6D6C56" w:rsidR="00EC1752" w:rsidRDefault="00B84F19" w:rsidP="00096BF2">
      <w:pPr>
        <w:numPr>
          <w:ilvl w:val="0"/>
          <w:numId w:val="8"/>
        </w:numPr>
        <w:suppressAutoHyphens/>
        <w:autoSpaceDN w:val="0"/>
        <w:spacing w:after="120"/>
        <w:jc w:val="both"/>
        <w:textAlignment w:val="baseline"/>
        <w:rPr>
          <w:rFonts w:ascii="Times New Roman" w:hAnsi="Times New Roman"/>
          <w:sz w:val="24"/>
        </w:rPr>
      </w:pPr>
      <w:r w:rsidRPr="001370DD">
        <w:rPr>
          <w:rFonts w:ascii="Times New Roman" w:hAnsi="Times New Roman"/>
          <w:sz w:val="24"/>
        </w:rPr>
        <w:t>Objednatel umožn</w:t>
      </w:r>
      <w:r w:rsidR="00EC1752">
        <w:rPr>
          <w:rFonts w:ascii="Times New Roman" w:hAnsi="Times New Roman"/>
          <w:sz w:val="24"/>
        </w:rPr>
        <w:t>í</w:t>
      </w:r>
      <w:r w:rsidRPr="001370DD">
        <w:rPr>
          <w:rFonts w:ascii="Times New Roman" w:hAnsi="Times New Roman"/>
          <w:sz w:val="24"/>
        </w:rPr>
        <w:t xml:space="preserve">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přístup pro odstranění vady, vč. napojení na média. V</w:t>
      </w:r>
      <w:r w:rsidR="005D5BF5">
        <w:rPr>
          <w:rFonts w:ascii="Times New Roman" w:hAnsi="Times New Roman"/>
          <w:sz w:val="24"/>
        </w:rPr>
        <w:t> </w:t>
      </w:r>
      <w:r w:rsidRPr="001370DD">
        <w:rPr>
          <w:rFonts w:ascii="Times New Roman" w:hAnsi="Times New Roman"/>
          <w:sz w:val="24"/>
        </w:rPr>
        <w:t xml:space="preserve">případě vzniku škody při odstraňování záruční vady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ji nahradit </w:t>
      </w:r>
      <w:r w:rsidR="00EC1752">
        <w:rPr>
          <w:rFonts w:ascii="Times New Roman" w:hAnsi="Times New Roman"/>
          <w:sz w:val="24"/>
        </w:rPr>
        <w:t xml:space="preserve">Objednateli </w:t>
      </w:r>
      <w:r w:rsidRPr="001370DD">
        <w:rPr>
          <w:rFonts w:ascii="Times New Roman" w:hAnsi="Times New Roman"/>
          <w:sz w:val="24"/>
        </w:rPr>
        <w:t xml:space="preserve">v plné výši, a to do tří dnů od jejího uplatnění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w:t>
      </w:r>
      <w:r w:rsidR="00EC1752">
        <w:rPr>
          <w:rFonts w:ascii="Times New Roman" w:hAnsi="Times New Roman"/>
          <w:sz w:val="24"/>
        </w:rPr>
        <w:t xml:space="preserve"> </w:t>
      </w:r>
    </w:p>
    <w:p w14:paraId="265169D0" w14:textId="6CCAAD42" w:rsidR="00B84F19" w:rsidRPr="003C4964" w:rsidRDefault="00B84F19" w:rsidP="00096BF2">
      <w:pPr>
        <w:numPr>
          <w:ilvl w:val="0"/>
          <w:numId w:val="8"/>
        </w:numPr>
        <w:suppressAutoHyphens/>
        <w:autoSpaceDN w:val="0"/>
        <w:spacing w:after="120"/>
        <w:jc w:val="both"/>
        <w:textAlignment w:val="baseline"/>
        <w:rPr>
          <w:rFonts w:ascii="Times New Roman" w:hAnsi="Times New Roman"/>
          <w:sz w:val="24"/>
        </w:rPr>
      </w:pPr>
      <w:r w:rsidRPr="00EC1752">
        <w:rPr>
          <w:rFonts w:ascii="Times New Roman" w:hAnsi="Times New Roman"/>
          <w:sz w:val="24"/>
        </w:rPr>
        <w:t xml:space="preserve">Provedenou opravu vady </w:t>
      </w:r>
      <w:r w:rsidRPr="003C4964">
        <w:rPr>
          <w:rFonts w:ascii="Times New Roman" w:eastAsia="Times New Roman" w:hAnsi="Times New Roman" w:cs="Times New Roman"/>
          <w:sz w:val="24"/>
          <w:szCs w:val="24"/>
          <w:lang w:eastAsia="cs-CZ"/>
        </w:rPr>
        <w:t>Dodavatel Objednateli</w:t>
      </w:r>
      <w:r w:rsidRPr="003C4964">
        <w:rPr>
          <w:rFonts w:ascii="Times New Roman" w:hAnsi="Times New Roman"/>
          <w:sz w:val="24"/>
        </w:rPr>
        <w:t xml:space="preserve"> protokolárně předá. Na provedenou opravu, v rámci smluvní </w:t>
      </w:r>
      <w:r w:rsidRPr="003C4964">
        <w:rPr>
          <w:rFonts w:ascii="Times New Roman" w:eastAsia="Times New Roman" w:hAnsi="Times New Roman" w:cs="Times New Roman"/>
          <w:sz w:val="24"/>
          <w:szCs w:val="24"/>
          <w:lang w:eastAsia="cs-CZ"/>
        </w:rPr>
        <w:t>záruční</w:t>
      </w:r>
      <w:r w:rsidRPr="003C4964">
        <w:rPr>
          <w:rFonts w:ascii="Times New Roman" w:hAnsi="Times New Roman"/>
          <w:sz w:val="24"/>
        </w:rPr>
        <w:t xml:space="preserve"> doby, poskytuje </w:t>
      </w:r>
      <w:r w:rsidRPr="003C4964">
        <w:rPr>
          <w:rFonts w:ascii="Times New Roman" w:eastAsia="Times New Roman" w:hAnsi="Times New Roman" w:cs="Times New Roman"/>
          <w:sz w:val="24"/>
          <w:szCs w:val="24"/>
          <w:lang w:eastAsia="cs-CZ"/>
        </w:rPr>
        <w:t>Dodavatel</w:t>
      </w:r>
      <w:r w:rsidRPr="003C4964">
        <w:rPr>
          <w:rFonts w:ascii="Times New Roman" w:hAnsi="Times New Roman"/>
          <w:sz w:val="24"/>
        </w:rPr>
        <w:t xml:space="preserve"> záruku v trvání 24 měsíců od jejího odstranění a data předání.</w:t>
      </w:r>
      <w:r w:rsidR="008933CB">
        <w:rPr>
          <w:rFonts w:ascii="Times New Roman" w:hAnsi="Times New Roman"/>
          <w:sz w:val="24"/>
        </w:rPr>
        <w:t xml:space="preserve"> To platí i pro náhradní díly, které byly při opravě vyměněny</w:t>
      </w:r>
      <w:r w:rsidR="00303D44">
        <w:rPr>
          <w:rFonts w:ascii="Times New Roman" w:hAnsi="Times New Roman"/>
          <w:sz w:val="24"/>
        </w:rPr>
        <w:t>, a to i v rámci Mimozáručního servisu</w:t>
      </w:r>
      <w:r w:rsidR="008933CB">
        <w:rPr>
          <w:rFonts w:ascii="Times New Roman" w:hAnsi="Times New Roman"/>
          <w:sz w:val="24"/>
        </w:rPr>
        <w:t>.</w:t>
      </w:r>
    </w:p>
    <w:p w14:paraId="1C5514E6" w14:textId="663A4577" w:rsidR="00B84F19" w:rsidRDefault="00CD3BF2" w:rsidP="00096BF2">
      <w:pPr>
        <w:numPr>
          <w:ilvl w:val="0"/>
          <w:numId w:val="8"/>
        </w:numPr>
        <w:suppressAutoHyphens/>
        <w:autoSpaceDN w:val="0"/>
        <w:spacing w:after="120"/>
        <w:jc w:val="both"/>
        <w:textAlignment w:val="baseline"/>
        <w:rPr>
          <w:rFonts w:ascii="Times New Roman" w:hAnsi="Times New Roman"/>
          <w:sz w:val="24"/>
        </w:rPr>
      </w:pPr>
      <w:r w:rsidRPr="001370DD">
        <w:rPr>
          <w:rFonts w:ascii="Times New Roman" w:hAnsi="Times New Roman"/>
          <w:sz w:val="24"/>
        </w:rPr>
        <w:t xml:space="preserve">V případě, že </w:t>
      </w:r>
      <w:r>
        <w:rPr>
          <w:rFonts w:ascii="Times New Roman" w:eastAsia="Times New Roman" w:hAnsi="Times New Roman" w:cs="Times New Roman"/>
          <w:sz w:val="24"/>
          <w:szCs w:val="24"/>
          <w:lang w:eastAsia="cs-CZ"/>
        </w:rPr>
        <w:t>Dodavatel</w:t>
      </w:r>
      <w:r w:rsidR="00B84F19" w:rsidRPr="00B84F19">
        <w:rPr>
          <w:rFonts w:ascii="Times New Roman" w:eastAsia="Times New Roman" w:hAnsi="Times New Roman" w:cs="Times New Roman"/>
          <w:sz w:val="24"/>
          <w:szCs w:val="24"/>
          <w:lang w:eastAsia="cs-CZ"/>
        </w:rPr>
        <w:t xml:space="preserve"> </w:t>
      </w:r>
      <w:r w:rsidR="00EE5D47">
        <w:rPr>
          <w:rFonts w:ascii="Times New Roman" w:eastAsia="Times New Roman" w:hAnsi="Times New Roman" w:cs="Times New Roman"/>
          <w:sz w:val="24"/>
          <w:szCs w:val="24"/>
          <w:lang w:eastAsia="cs-CZ"/>
        </w:rPr>
        <w:t>ne</w:t>
      </w:r>
      <w:r w:rsidR="00B84F19" w:rsidRPr="00B84F19">
        <w:rPr>
          <w:rFonts w:ascii="Times New Roman" w:eastAsia="Times New Roman" w:hAnsi="Times New Roman" w:cs="Times New Roman"/>
          <w:sz w:val="24"/>
          <w:szCs w:val="24"/>
          <w:lang w:eastAsia="cs-CZ"/>
        </w:rPr>
        <w:t>odstraní</w:t>
      </w:r>
      <w:r w:rsidR="00B84F19" w:rsidRPr="001370DD">
        <w:rPr>
          <w:rFonts w:ascii="Times New Roman" w:hAnsi="Times New Roman"/>
          <w:sz w:val="24"/>
        </w:rPr>
        <w:t xml:space="preserve"> vad</w:t>
      </w:r>
      <w:r w:rsidR="005D5BF5">
        <w:rPr>
          <w:rFonts w:ascii="Times New Roman" w:hAnsi="Times New Roman"/>
          <w:sz w:val="24"/>
        </w:rPr>
        <w:t xml:space="preserve">u stanoveným </w:t>
      </w:r>
      <w:r w:rsidR="005D5BF5" w:rsidRPr="00DC2C99">
        <w:rPr>
          <w:rFonts w:ascii="Times New Roman" w:hAnsi="Times New Roman"/>
          <w:sz w:val="24"/>
        </w:rPr>
        <w:t xml:space="preserve">způsobem </w:t>
      </w:r>
      <w:r w:rsidR="005D5BF5" w:rsidRPr="0037685C">
        <w:rPr>
          <w:rFonts w:ascii="Times New Roman" w:hAnsi="Times New Roman"/>
          <w:sz w:val="24"/>
        </w:rPr>
        <w:t>ani do 15 pracovních dní</w:t>
      </w:r>
      <w:r w:rsidR="00B84F19" w:rsidRPr="0037685C">
        <w:rPr>
          <w:rFonts w:ascii="Times New Roman" w:hAnsi="Times New Roman"/>
          <w:sz w:val="24"/>
        </w:rPr>
        <w:t xml:space="preserve"> </w:t>
      </w:r>
      <w:r w:rsidR="005D5BF5" w:rsidRPr="0037685C">
        <w:rPr>
          <w:rFonts w:ascii="Times New Roman" w:hAnsi="Times New Roman"/>
          <w:sz w:val="24"/>
        </w:rPr>
        <w:t>ode dne volby nároku Objednatelem</w:t>
      </w:r>
      <w:r w:rsidR="00B84F19" w:rsidRPr="0037685C">
        <w:rPr>
          <w:rFonts w:ascii="Times New Roman" w:hAnsi="Times New Roman"/>
          <w:sz w:val="24"/>
        </w:rPr>
        <w:t xml:space="preserve">, je </w:t>
      </w:r>
      <w:r w:rsidR="00B84F19" w:rsidRPr="0037685C">
        <w:rPr>
          <w:rFonts w:ascii="Times New Roman" w:eastAsia="Times New Roman" w:hAnsi="Times New Roman" w:cs="Times New Roman"/>
          <w:sz w:val="24"/>
          <w:szCs w:val="24"/>
          <w:lang w:eastAsia="cs-CZ"/>
        </w:rPr>
        <w:t>Objednatel</w:t>
      </w:r>
      <w:r w:rsidR="00B84F19" w:rsidRPr="0037685C">
        <w:rPr>
          <w:rFonts w:ascii="Times New Roman" w:hAnsi="Times New Roman"/>
          <w:sz w:val="24"/>
        </w:rPr>
        <w:t xml:space="preserve"> oprávněn objednat odstranění vady u jiného dodavatele. Dodavatel je</w:t>
      </w:r>
      <w:r w:rsidR="00B84F19" w:rsidRPr="0037685C">
        <w:rPr>
          <w:rFonts w:ascii="Times New Roman" w:eastAsia="Times New Roman" w:hAnsi="Times New Roman" w:cs="Times New Roman"/>
          <w:sz w:val="24"/>
          <w:szCs w:val="24"/>
          <w:lang w:eastAsia="cs-CZ"/>
        </w:rPr>
        <w:t xml:space="preserve"> následně</w:t>
      </w:r>
      <w:r w:rsidR="00B84F19" w:rsidRPr="0037685C">
        <w:rPr>
          <w:rFonts w:ascii="Times New Roman" w:hAnsi="Times New Roman"/>
          <w:sz w:val="24"/>
        </w:rPr>
        <w:t xml:space="preserve"> povinen uhradit prokazatelné</w:t>
      </w:r>
      <w:r w:rsidR="00B84F19" w:rsidRPr="00DC2C99">
        <w:rPr>
          <w:rFonts w:ascii="Times New Roman" w:hAnsi="Times New Roman"/>
          <w:sz w:val="24"/>
        </w:rPr>
        <w:t xml:space="preserve"> náklady na odstranění vady, a to do 14 dnů od předložení jejich vyúčtování </w:t>
      </w:r>
      <w:r w:rsidR="00B84F19" w:rsidRPr="00DC2C99">
        <w:rPr>
          <w:rFonts w:ascii="Times New Roman" w:eastAsia="Times New Roman" w:hAnsi="Times New Roman" w:cs="Times New Roman"/>
          <w:sz w:val="24"/>
          <w:szCs w:val="24"/>
          <w:lang w:eastAsia="cs-CZ"/>
        </w:rPr>
        <w:t>Objednatelem</w:t>
      </w:r>
      <w:r w:rsidR="00B84F19" w:rsidRPr="001370DD">
        <w:rPr>
          <w:rFonts w:ascii="Times New Roman" w:hAnsi="Times New Roman"/>
          <w:sz w:val="24"/>
        </w:rPr>
        <w:t>.</w:t>
      </w:r>
      <w:r w:rsidR="005D5BF5">
        <w:rPr>
          <w:rFonts w:ascii="Times New Roman" w:hAnsi="Times New Roman"/>
          <w:sz w:val="24"/>
        </w:rPr>
        <w:t xml:space="preserve"> Záruka za jakost ani nároky z vad tím nejsou dotčeny.</w:t>
      </w:r>
    </w:p>
    <w:p w14:paraId="74678A43" w14:textId="77777777" w:rsidR="00531BC5" w:rsidRDefault="00EC1752" w:rsidP="00096BF2">
      <w:pPr>
        <w:numPr>
          <w:ilvl w:val="0"/>
          <w:numId w:val="8"/>
        </w:numPr>
        <w:suppressAutoHyphens/>
        <w:autoSpaceDN w:val="0"/>
        <w:spacing w:after="120"/>
        <w:jc w:val="both"/>
        <w:textAlignment w:val="baseline"/>
        <w:rPr>
          <w:rFonts w:ascii="Times New Roman" w:hAnsi="Times New Roman"/>
          <w:sz w:val="24"/>
        </w:rPr>
      </w:pPr>
      <w:r>
        <w:rPr>
          <w:rFonts w:ascii="Times New Roman" w:hAnsi="Times New Roman"/>
          <w:sz w:val="24"/>
        </w:rPr>
        <w:t>Pro vyloučení pochybností se ujednává, že výše uvedené nijak nevylučuje právo Objednatele na volbu jiného práva z vad plnění, než je odstranění vady op</w:t>
      </w:r>
      <w:r w:rsidR="00531BC5">
        <w:rPr>
          <w:rFonts w:ascii="Times New Roman" w:hAnsi="Times New Roman"/>
          <w:sz w:val="24"/>
        </w:rPr>
        <w:t>ravou věci. Objednatel</w:t>
      </w:r>
      <w:r w:rsidR="00531BC5" w:rsidRPr="00531BC5">
        <w:rPr>
          <w:rFonts w:ascii="Times New Roman" w:hAnsi="Times New Roman"/>
          <w:sz w:val="24"/>
        </w:rPr>
        <w:t xml:space="preserve"> může zvolit nárok z vadného plnění ve lhůtě </w:t>
      </w:r>
      <w:r w:rsidR="00531BC5">
        <w:rPr>
          <w:rFonts w:ascii="Times New Roman" w:hAnsi="Times New Roman"/>
          <w:sz w:val="24"/>
        </w:rPr>
        <w:t>třiceti</w:t>
      </w:r>
      <w:r w:rsidR="00531BC5" w:rsidRPr="00531BC5">
        <w:rPr>
          <w:rFonts w:ascii="Times New Roman" w:hAnsi="Times New Roman"/>
          <w:sz w:val="24"/>
        </w:rPr>
        <w:t xml:space="preserve"> (</w:t>
      </w:r>
      <w:r w:rsidR="00531BC5">
        <w:rPr>
          <w:rFonts w:ascii="Times New Roman" w:hAnsi="Times New Roman"/>
          <w:sz w:val="24"/>
        </w:rPr>
        <w:t>3</w:t>
      </w:r>
      <w:r w:rsidR="00531BC5" w:rsidRPr="00531BC5">
        <w:rPr>
          <w:rFonts w:ascii="Times New Roman" w:hAnsi="Times New Roman"/>
          <w:sz w:val="24"/>
        </w:rPr>
        <w:t xml:space="preserve">0) dní ode dne oznámení vady, a dále může měnit nároky z vadného plnění dle svého uvážení až do okamžiku provedení zvoleného nároku ze strany </w:t>
      </w:r>
      <w:r w:rsidR="00531BC5">
        <w:rPr>
          <w:rFonts w:ascii="Times New Roman" w:hAnsi="Times New Roman"/>
          <w:sz w:val="24"/>
        </w:rPr>
        <w:t>Dodavatele.</w:t>
      </w:r>
    </w:p>
    <w:p w14:paraId="79E92C1F" w14:textId="21F4EC76" w:rsidR="00B84F19" w:rsidRPr="00E213F6" w:rsidRDefault="00531BC5" w:rsidP="00096BF2">
      <w:pPr>
        <w:numPr>
          <w:ilvl w:val="0"/>
          <w:numId w:val="8"/>
        </w:numPr>
        <w:suppressAutoHyphens/>
        <w:autoSpaceDN w:val="0"/>
        <w:spacing w:after="120"/>
        <w:jc w:val="both"/>
        <w:textAlignment w:val="baseline"/>
        <w:rPr>
          <w:rFonts w:ascii="Times New Roman" w:hAnsi="Times New Roman"/>
          <w:sz w:val="24"/>
        </w:rPr>
      </w:pPr>
      <w:r w:rsidRPr="00531BC5">
        <w:rPr>
          <w:rFonts w:ascii="Times New Roman" w:hAnsi="Times New Roman"/>
          <w:sz w:val="24"/>
        </w:rPr>
        <w:t>V případě, že Kupující zvolí jako svůj nárok z vadného plnění odstranění vady, má oprávnění odmítnout Prodávajícím navržený způsob odstranění vady, pokud jej nepokládá za dostatečný, a určit jiný vhodný způsob odstranění vady. V takovém případě nemá Prodávající nárok na úhradu jakýchkoli dodatečných nákladů</w:t>
      </w:r>
      <w:r>
        <w:rPr>
          <w:rFonts w:ascii="Times New Roman" w:hAnsi="Times New Roman"/>
          <w:sz w:val="24"/>
        </w:rPr>
        <w:t>.</w:t>
      </w:r>
    </w:p>
    <w:p w14:paraId="3FF9EAF6" w14:textId="6DC1C88D" w:rsidR="00B84F19" w:rsidRPr="00273507" w:rsidRDefault="00B84F19" w:rsidP="00096BF2">
      <w:pPr>
        <w:suppressAutoHyphens/>
        <w:autoSpaceDN w:val="0"/>
        <w:spacing w:before="360" w:after="120"/>
        <w:ind w:left="357" w:hanging="357"/>
        <w:jc w:val="center"/>
        <w:textAlignment w:val="baseline"/>
        <w:rPr>
          <w:rFonts w:ascii="Times New Roman" w:hAnsi="Times New Roman"/>
          <w:b/>
          <w:sz w:val="24"/>
        </w:rPr>
      </w:pPr>
      <w:r w:rsidRPr="00273507">
        <w:rPr>
          <w:rFonts w:ascii="Times New Roman" w:eastAsia="Times New Roman" w:hAnsi="Times New Roman" w:cs="Times New Roman"/>
          <w:b/>
          <w:sz w:val="24"/>
          <w:szCs w:val="24"/>
          <w:lang w:eastAsia="cs-CZ"/>
        </w:rPr>
        <w:t>X</w:t>
      </w:r>
      <w:r w:rsidRPr="00273507">
        <w:rPr>
          <w:rFonts w:ascii="Times New Roman" w:hAnsi="Times New Roman"/>
          <w:b/>
          <w:sz w:val="24"/>
        </w:rPr>
        <w:t>.</w:t>
      </w:r>
      <w:r w:rsidRPr="00273507">
        <w:rPr>
          <w:rFonts w:ascii="Times New Roman" w:hAnsi="Times New Roman"/>
          <w:b/>
          <w:sz w:val="24"/>
        </w:rPr>
        <w:tab/>
        <w:t>Pojištění</w:t>
      </w:r>
    </w:p>
    <w:p w14:paraId="301DE555" w14:textId="19058189" w:rsidR="00B84F19" w:rsidRDefault="002D38F0" w:rsidP="00096BF2">
      <w:pPr>
        <w:widowControl w:val="0"/>
        <w:numPr>
          <w:ilvl w:val="0"/>
          <w:numId w:val="9"/>
        </w:numPr>
        <w:tabs>
          <w:tab w:val="left" w:pos="360"/>
          <w:tab w:val="left" w:pos="720"/>
        </w:tabs>
        <w:suppressAutoHyphens/>
        <w:autoSpaceDN w:val="0"/>
        <w:spacing w:before="60" w:after="120"/>
        <w:ind w:left="360"/>
        <w:jc w:val="both"/>
        <w:textAlignment w:val="baseline"/>
        <w:rPr>
          <w:rFonts w:ascii="Times New Roman" w:hAnsi="Times New Roman"/>
          <w:sz w:val="24"/>
        </w:rPr>
      </w:pPr>
      <w:r>
        <w:rPr>
          <w:rFonts w:ascii="Times New Roman" w:hAnsi="Times New Roman"/>
          <w:sz w:val="24"/>
        </w:rPr>
        <w:t xml:space="preserve">Dodavatel je povinen mít sjednané pojištění odpovědnosti na krytí škody na majetku </w:t>
      </w:r>
      <w:r w:rsidR="00B84F19" w:rsidRPr="00273507">
        <w:rPr>
          <w:rFonts w:ascii="Times New Roman" w:hAnsi="Times New Roman"/>
          <w:sz w:val="24"/>
        </w:rPr>
        <w:lastRenderedPageBreak/>
        <w:t xml:space="preserve">v souvislosti s prováděním </w:t>
      </w:r>
      <w:r w:rsidR="00B84F19" w:rsidRPr="00273507">
        <w:rPr>
          <w:rFonts w:ascii="Times New Roman" w:eastAsia="Times New Roman" w:hAnsi="Times New Roman" w:cs="Times New Roman"/>
          <w:sz w:val="24"/>
          <w:szCs w:val="24"/>
          <w:lang w:eastAsia="cs-CZ"/>
        </w:rPr>
        <w:t>dodávky</w:t>
      </w:r>
      <w:r>
        <w:rPr>
          <w:rFonts w:ascii="Times New Roman" w:eastAsia="Times New Roman" w:hAnsi="Times New Roman" w:cs="Times New Roman"/>
          <w:sz w:val="24"/>
          <w:szCs w:val="24"/>
          <w:lang w:eastAsia="cs-CZ"/>
        </w:rPr>
        <w:t xml:space="preserve"> Předmětu dodávky</w:t>
      </w:r>
      <w:r w:rsidR="00B84F19" w:rsidRPr="00273507">
        <w:rPr>
          <w:rFonts w:ascii="Times New Roman" w:hAnsi="Times New Roman"/>
          <w:sz w:val="24"/>
        </w:rPr>
        <w:t xml:space="preserve">, </w:t>
      </w:r>
      <w:r>
        <w:rPr>
          <w:rFonts w:ascii="Times New Roman" w:hAnsi="Times New Roman"/>
          <w:sz w:val="24"/>
        </w:rPr>
        <w:t xml:space="preserve">a to alespoň do řádného </w:t>
      </w:r>
      <w:r w:rsidRPr="0037685C">
        <w:rPr>
          <w:rFonts w:ascii="Times New Roman" w:hAnsi="Times New Roman"/>
          <w:sz w:val="24"/>
        </w:rPr>
        <w:t xml:space="preserve">předání a převzetí Předmětu dodávky Objednatelem, s pojistným plněním ve výši </w:t>
      </w:r>
      <w:r w:rsidR="00E213F6">
        <w:rPr>
          <w:rFonts w:ascii="Times New Roman" w:hAnsi="Times New Roman"/>
          <w:sz w:val="24"/>
        </w:rPr>
        <w:t xml:space="preserve">nejméně </w:t>
      </w:r>
      <w:r w:rsidR="00E213F6" w:rsidRPr="00EF7EB8">
        <w:rPr>
          <w:rFonts w:ascii="Times New Roman" w:hAnsi="Times New Roman"/>
          <w:sz w:val="24"/>
        </w:rPr>
        <w:t>10</w:t>
      </w:r>
      <w:r w:rsidRPr="00EF7EB8">
        <w:rPr>
          <w:rFonts w:ascii="Times New Roman" w:hAnsi="Times New Roman"/>
          <w:sz w:val="24"/>
        </w:rPr>
        <w:t>.000.000,-</w:t>
      </w:r>
      <w:r>
        <w:rPr>
          <w:rFonts w:ascii="Times New Roman" w:hAnsi="Times New Roman"/>
          <w:sz w:val="24"/>
        </w:rPr>
        <w:t xml:space="preserve"> Kč a s podílem spoluúčasti Dodavatele maximálně ve výši </w:t>
      </w:r>
      <w:r w:rsidR="00B84F19" w:rsidRPr="00BF5A45">
        <w:rPr>
          <w:rFonts w:ascii="Times New Roman" w:hAnsi="Times New Roman"/>
          <w:sz w:val="24"/>
        </w:rPr>
        <w:t>10 % z hodnoty pojistné události. Nesplnění této povinnosti se považu</w:t>
      </w:r>
      <w:r w:rsidR="00CD3BF2" w:rsidRPr="00BF5A45">
        <w:rPr>
          <w:rFonts w:ascii="Times New Roman" w:hAnsi="Times New Roman"/>
          <w:sz w:val="24"/>
        </w:rPr>
        <w:t>je za závažné porušení Smlouvy.</w:t>
      </w:r>
    </w:p>
    <w:p w14:paraId="05F3B058" w14:textId="434E872F" w:rsidR="00702001" w:rsidRPr="00E213F6" w:rsidRDefault="002D38F0" w:rsidP="00096BF2">
      <w:pPr>
        <w:widowControl w:val="0"/>
        <w:numPr>
          <w:ilvl w:val="0"/>
          <w:numId w:val="9"/>
        </w:numPr>
        <w:tabs>
          <w:tab w:val="left" w:pos="360"/>
          <w:tab w:val="left" w:pos="720"/>
        </w:tabs>
        <w:suppressAutoHyphens/>
        <w:autoSpaceDN w:val="0"/>
        <w:spacing w:before="60" w:after="120"/>
        <w:ind w:left="360"/>
        <w:jc w:val="both"/>
        <w:textAlignment w:val="baseline"/>
        <w:rPr>
          <w:rFonts w:ascii="Times New Roman" w:hAnsi="Times New Roman"/>
          <w:sz w:val="24"/>
        </w:rPr>
      </w:pPr>
      <w:r>
        <w:rPr>
          <w:rFonts w:ascii="Times New Roman" w:hAnsi="Times New Roman"/>
          <w:sz w:val="24"/>
        </w:rPr>
        <w:t>Dodavatel</w:t>
      </w:r>
      <w:r w:rsidRPr="006514C2">
        <w:rPr>
          <w:rFonts w:ascii="Times New Roman" w:hAnsi="Times New Roman"/>
          <w:sz w:val="24"/>
        </w:rPr>
        <w:t xml:space="preserve"> je na žádost </w:t>
      </w:r>
      <w:r>
        <w:rPr>
          <w:rFonts w:ascii="Times New Roman" w:hAnsi="Times New Roman"/>
          <w:sz w:val="24"/>
        </w:rPr>
        <w:t>O</w:t>
      </w:r>
      <w:r w:rsidRPr="006514C2">
        <w:rPr>
          <w:rFonts w:ascii="Times New Roman" w:hAnsi="Times New Roman"/>
          <w:sz w:val="24"/>
        </w:rPr>
        <w:t xml:space="preserve">bjednatele povinen předložit doklad o existenci pojištění, případně příslušnou pojistnou smlouvu, ve lhůtě stanovené </w:t>
      </w:r>
      <w:r>
        <w:rPr>
          <w:rFonts w:ascii="Times New Roman" w:hAnsi="Times New Roman"/>
          <w:sz w:val="24"/>
        </w:rPr>
        <w:t>O</w:t>
      </w:r>
      <w:r w:rsidRPr="006514C2">
        <w:rPr>
          <w:rFonts w:ascii="Times New Roman" w:hAnsi="Times New Roman"/>
          <w:sz w:val="24"/>
        </w:rPr>
        <w:t>bjednatelem.</w:t>
      </w:r>
    </w:p>
    <w:p w14:paraId="31262675" w14:textId="6AE77955" w:rsidR="00B84F19" w:rsidRPr="001370DD" w:rsidRDefault="009418EF" w:rsidP="00096BF2">
      <w:pPr>
        <w:suppressAutoHyphens/>
        <w:autoSpaceDN w:val="0"/>
        <w:spacing w:after="120"/>
        <w:ind w:left="360" w:hanging="360"/>
        <w:jc w:val="center"/>
        <w:textAlignment w:val="baseline"/>
        <w:rPr>
          <w:rFonts w:ascii="Times New Roman" w:hAnsi="Times New Roman"/>
          <w:sz w:val="20"/>
        </w:rPr>
      </w:pPr>
      <w:r>
        <w:rPr>
          <w:rFonts w:ascii="Times New Roman" w:hAnsi="Times New Roman"/>
          <w:b/>
          <w:sz w:val="24"/>
        </w:rPr>
        <w:t>X</w:t>
      </w:r>
      <w:r w:rsidR="00142E34">
        <w:rPr>
          <w:rFonts w:ascii="Times New Roman" w:hAnsi="Times New Roman"/>
          <w:b/>
          <w:sz w:val="24"/>
        </w:rPr>
        <w:t>I</w:t>
      </w:r>
      <w:r>
        <w:rPr>
          <w:rFonts w:ascii="Times New Roman" w:hAnsi="Times New Roman"/>
          <w:b/>
          <w:sz w:val="24"/>
        </w:rPr>
        <w:t xml:space="preserve">. </w:t>
      </w:r>
      <w:r w:rsidR="00B84F19" w:rsidRPr="009418EF">
        <w:rPr>
          <w:rFonts w:ascii="Times New Roman" w:hAnsi="Times New Roman"/>
          <w:b/>
          <w:sz w:val="24"/>
        </w:rPr>
        <w:t>Smluvní pokuty</w:t>
      </w:r>
    </w:p>
    <w:p w14:paraId="1F9E2302" w14:textId="50F55A7B" w:rsidR="000B0D5C" w:rsidRDefault="00285429" w:rsidP="00096BF2">
      <w:pPr>
        <w:numPr>
          <w:ilvl w:val="0"/>
          <w:numId w:val="11"/>
        </w:numPr>
        <w:tabs>
          <w:tab w:val="left" w:pos="426"/>
        </w:tabs>
        <w:suppressAutoHyphens/>
        <w:autoSpaceDN w:val="0"/>
        <w:spacing w:before="120" w:after="120"/>
        <w:ind w:left="360" w:hanging="426"/>
        <w:jc w:val="both"/>
        <w:textAlignment w:val="baseline"/>
        <w:rPr>
          <w:rFonts w:ascii="Times New Roman" w:hAnsi="Times New Roman"/>
          <w:sz w:val="24"/>
        </w:rPr>
      </w:pPr>
      <w:r w:rsidRPr="006514C2">
        <w:rPr>
          <w:rFonts w:ascii="Times New Roman" w:hAnsi="Times New Roman"/>
          <w:sz w:val="24"/>
        </w:rPr>
        <w:t xml:space="preserve">V případě, že </w:t>
      </w:r>
      <w:r>
        <w:rPr>
          <w:rFonts w:ascii="Times New Roman" w:hAnsi="Times New Roman"/>
          <w:sz w:val="24"/>
        </w:rPr>
        <w:t>Dodavatel</w:t>
      </w:r>
      <w:r w:rsidRPr="006514C2">
        <w:rPr>
          <w:rFonts w:ascii="Times New Roman" w:hAnsi="Times New Roman"/>
          <w:sz w:val="24"/>
        </w:rPr>
        <w:t xml:space="preserve"> nepředá </w:t>
      </w:r>
      <w:r>
        <w:rPr>
          <w:rFonts w:ascii="Times New Roman" w:hAnsi="Times New Roman"/>
          <w:sz w:val="24"/>
        </w:rPr>
        <w:t>Objednateli</w:t>
      </w:r>
      <w:r w:rsidRPr="006514C2">
        <w:rPr>
          <w:rFonts w:ascii="Times New Roman" w:hAnsi="Times New Roman"/>
          <w:sz w:val="24"/>
        </w:rPr>
        <w:t xml:space="preserve"> Předmět </w:t>
      </w:r>
      <w:r>
        <w:rPr>
          <w:rFonts w:ascii="Times New Roman" w:hAnsi="Times New Roman"/>
          <w:sz w:val="24"/>
        </w:rPr>
        <w:t>dodávky</w:t>
      </w:r>
      <w:r w:rsidRPr="00285429">
        <w:rPr>
          <w:rFonts w:ascii="Times New Roman" w:hAnsi="Times New Roman"/>
          <w:sz w:val="24"/>
        </w:rPr>
        <w:t xml:space="preserve"> včas, zavazuje se zaplatit </w:t>
      </w:r>
      <w:r>
        <w:rPr>
          <w:rFonts w:ascii="Times New Roman" w:hAnsi="Times New Roman"/>
          <w:sz w:val="24"/>
        </w:rPr>
        <w:t>Objednateli</w:t>
      </w:r>
      <w:r w:rsidRPr="00285429">
        <w:rPr>
          <w:rFonts w:ascii="Times New Roman" w:hAnsi="Times New Roman"/>
          <w:sz w:val="24"/>
        </w:rPr>
        <w:t xml:space="preserve"> smluvní pokutu ve výši 0,</w:t>
      </w:r>
      <w:r>
        <w:rPr>
          <w:rFonts w:ascii="Times New Roman" w:hAnsi="Times New Roman"/>
          <w:sz w:val="24"/>
        </w:rPr>
        <w:t>2</w:t>
      </w:r>
      <w:r w:rsidRPr="006514C2">
        <w:rPr>
          <w:rFonts w:ascii="Times New Roman" w:hAnsi="Times New Roman"/>
          <w:sz w:val="24"/>
        </w:rPr>
        <w:t xml:space="preserve"> % z ceny </w:t>
      </w:r>
      <w:r>
        <w:rPr>
          <w:rFonts w:ascii="Times New Roman" w:hAnsi="Times New Roman"/>
          <w:sz w:val="24"/>
        </w:rPr>
        <w:t xml:space="preserve">Předmětu dodávky </w:t>
      </w:r>
      <w:r w:rsidRPr="006514C2">
        <w:rPr>
          <w:rFonts w:ascii="Times New Roman" w:hAnsi="Times New Roman"/>
          <w:sz w:val="24"/>
        </w:rPr>
        <w:t xml:space="preserve">za každý započatý den prodlení s předáním Předmětu </w:t>
      </w:r>
      <w:r>
        <w:rPr>
          <w:rFonts w:ascii="Times New Roman" w:hAnsi="Times New Roman"/>
          <w:sz w:val="24"/>
        </w:rPr>
        <w:t>dodávky.</w:t>
      </w:r>
      <w:r w:rsidRPr="000B0D5C">
        <w:rPr>
          <w:rFonts w:ascii="Times New Roman" w:hAnsi="Times New Roman"/>
          <w:sz w:val="24"/>
        </w:rPr>
        <w:t xml:space="preserve"> </w:t>
      </w:r>
    </w:p>
    <w:p w14:paraId="10B1C8AA" w14:textId="7292A4BE" w:rsidR="008407FE" w:rsidRPr="0037685C" w:rsidRDefault="00285429" w:rsidP="00096BF2">
      <w:pPr>
        <w:numPr>
          <w:ilvl w:val="0"/>
          <w:numId w:val="11"/>
        </w:numPr>
        <w:tabs>
          <w:tab w:val="left" w:pos="426"/>
        </w:tabs>
        <w:suppressAutoHyphens/>
        <w:autoSpaceDN w:val="0"/>
        <w:spacing w:before="120" w:after="120"/>
        <w:ind w:left="360" w:hanging="426"/>
        <w:jc w:val="both"/>
        <w:textAlignment w:val="baseline"/>
        <w:rPr>
          <w:rFonts w:ascii="Times New Roman" w:hAnsi="Times New Roman"/>
          <w:sz w:val="24"/>
        </w:rPr>
      </w:pPr>
      <w:r w:rsidRPr="00285429">
        <w:rPr>
          <w:rFonts w:ascii="Times New Roman" w:hAnsi="Times New Roman"/>
          <w:sz w:val="24"/>
        </w:rPr>
        <w:t xml:space="preserve">V případě prodlení </w:t>
      </w:r>
      <w:r>
        <w:rPr>
          <w:rFonts w:ascii="Times New Roman" w:hAnsi="Times New Roman"/>
          <w:sz w:val="24"/>
        </w:rPr>
        <w:t>Dodavatele</w:t>
      </w:r>
      <w:r w:rsidRPr="00285429">
        <w:rPr>
          <w:rFonts w:ascii="Times New Roman" w:hAnsi="Times New Roman"/>
          <w:sz w:val="24"/>
        </w:rPr>
        <w:t xml:space="preserve"> s odstraněním vad uplatněných </w:t>
      </w:r>
      <w:r w:rsidRPr="0037685C">
        <w:rPr>
          <w:rFonts w:ascii="Times New Roman" w:hAnsi="Times New Roman"/>
          <w:sz w:val="24"/>
        </w:rPr>
        <w:t>Objednatelem</w:t>
      </w:r>
      <w:r w:rsidR="005D5BF5" w:rsidRPr="0037685C">
        <w:rPr>
          <w:rFonts w:ascii="Times New Roman" w:hAnsi="Times New Roman"/>
          <w:sz w:val="24"/>
        </w:rPr>
        <w:t xml:space="preserve"> v </w:t>
      </w:r>
      <w:r w:rsidRPr="0037685C">
        <w:rPr>
          <w:rFonts w:ascii="Times New Roman" w:hAnsi="Times New Roman"/>
          <w:sz w:val="24"/>
        </w:rPr>
        <w:t>záruční době v dohodnutém termínu má Objednatel právo na smluvní pokutu ve výši 1.000,- Kč za každou vadu a za každý den příslušného prodlení</w:t>
      </w:r>
      <w:r w:rsidR="008407FE" w:rsidRPr="0037685C">
        <w:rPr>
          <w:rFonts w:ascii="Times New Roman" w:hAnsi="Times New Roman"/>
          <w:sz w:val="24"/>
        </w:rPr>
        <w:t>.</w:t>
      </w:r>
    </w:p>
    <w:p w14:paraId="27632D01" w14:textId="795BDFB3" w:rsidR="00285429" w:rsidRPr="0037685C" w:rsidRDefault="00285429" w:rsidP="00096BF2">
      <w:pPr>
        <w:numPr>
          <w:ilvl w:val="0"/>
          <w:numId w:val="11"/>
        </w:numPr>
        <w:tabs>
          <w:tab w:val="left" w:pos="426"/>
        </w:tabs>
        <w:suppressAutoHyphens/>
        <w:autoSpaceDN w:val="0"/>
        <w:spacing w:before="120" w:after="120"/>
        <w:ind w:left="360" w:hanging="426"/>
        <w:jc w:val="both"/>
        <w:textAlignment w:val="baseline"/>
        <w:rPr>
          <w:rFonts w:ascii="Times New Roman" w:hAnsi="Times New Roman"/>
          <w:sz w:val="24"/>
        </w:rPr>
      </w:pPr>
      <w:r w:rsidRPr="0037685C">
        <w:rPr>
          <w:rFonts w:ascii="Times New Roman" w:hAnsi="Times New Roman"/>
          <w:sz w:val="24"/>
        </w:rPr>
        <w:t>V případě porušení povinnosti Dodavatele zajistit náhradní díly a spotřební materiál stanovené v čl. IX.7 této Smlouvy má Objednatel právo na smluvní pokutu ve výši</w:t>
      </w:r>
      <w:r w:rsidR="005911E4" w:rsidRPr="0037685C">
        <w:rPr>
          <w:rFonts w:ascii="Times New Roman" w:hAnsi="Times New Roman"/>
          <w:sz w:val="24"/>
        </w:rPr>
        <w:t xml:space="preserve"> 100 000,-</w:t>
      </w:r>
      <w:r w:rsidRPr="0037685C">
        <w:rPr>
          <w:rFonts w:ascii="Times New Roman" w:hAnsi="Times New Roman"/>
          <w:sz w:val="24"/>
        </w:rPr>
        <w:t xml:space="preserve"> Kč za každé takové porušení.</w:t>
      </w:r>
    </w:p>
    <w:p w14:paraId="5871BB9F" w14:textId="36F7014D" w:rsidR="00285429" w:rsidRPr="0037685C" w:rsidRDefault="00285429" w:rsidP="00096BF2">
      <w:pPr>
        <w:numPr>
          <w:ilvl w:val="0"/>
          <w:numId w:val="11"/>
        </w:numPr>
        <w:tabs>
          <w:tab w:val="left" w:pos="426"/>
        </w:tabs>
        <w:suppressAutoHyphens/>
        <w:autoSpaceDN w:val="0"/>
        <w:spacing w:before="120" w:after="120"/>
        <w:ind w:left="360" w:hanging="426"/>
        <w:jc w:val="both"/>
        <w:textAlignment w:val="baseline"/>
        <w:rPr>
          <w:rFonts w:ascii="Times New Roman" w:hAnsi="Times New Roman"/>
          <w:sz w:val="24"/>
        </w:rPr>
      </w:pPr>
      <w:r w:rsidRPr="0037685C">
        <w:rPr>
          <w:rFonts w:ascii="Times New Roman" w:hAnsi="Times New Roman"/>
          <w:sz w:val="24"/>
        </w:rPr>
        <w:t xml:space="preserve">V případě prodlení Dodavatele s dostavením se na místo provádění servisního zásahu za účelem poskytnutí služby Mimozáručního servisu má Objednatel právo na smluvní pokutu ve výši </w:t>
      </w:r>
      <w:r w:rsidR="005911E4" w:rsidRPr="0037685C">
        <w:rPr>
          <w:rFonts w:ascii="Times New Roman" w:hAnsi="Times New Roman"/>
          <w:sz w:val="24"/>
        </w:rPr>
        <w:t>500,-</w:t>
      </w:r>
      <w:r w:rsidRPr="0037685C">
        <w:rPr>
          <w:rFonts w:ascii="Times New Roman" w:hAnsi="Times New Roman"/>
          <w:sz w:val="24"/>
        </w:rPr>
        <w:t xml:space="preserve"> Kč za každou započatou hodinu prodlení.</w:t>
      </w:r>
    </w:p>
    <w:p w14:paraId="3781293A" w14:textId="77777777" w:rsidR="00B84F19" w:rsidRPr="00666728" w:rsidRDefault="00B84F19" w:rsidP="00096BF2">
      <w:pPr>
        <w:numPr>
          <w:ilvl w:val="0"/>
          <w:numId w:val="11"/>
        </w:numPr>
        <w:tabs>
          <w:tab w:val="left" w:pos="426"/>
        </w:tabs>
        <w:suppressAutoHyphens/>
        <w:autoSpaceDN w:val="0"/>
        <w:spacing w:before="120" w:after="120"/>
        <w:ind w:left="360" w:hanging="426"/>
        <w:jc w:val="both"/>
        <w:textAlignment w:val="baseline"/>
        <w:rPr>
          <w:rFonts w:ascii="Times New Roman" w:hAnsi="Times New Roman"/>
          <w:sz w:val="24"/>
        </w:rPr>
      </w:pPr>
      <w:r w:rsidRPr="0037685C">
        <w:rPr>
          <w:rFonts w:ascii="Times New Roman" w:hAnsi="Times New Roman"/>
          <w:sz w:val="24"/>
        </w:rPr>
        <w:t>V případě, že za porušení předpisů Dodavatelem bude Objednateli uložena pokuta</w:t>
      </w:r>
      <w:r w:rsidRPr="00666728">
        <w:rPr>
          <w:rFonts w:ascii="Times New Roman" w:hAnsi="Times New Roman"/>
          <w:sz w:val="24"/>
        </w:rPr>
        <w:t xml:space="preserve"> vnějšími správními nebo kontrolními orgány, je Dodavatel povinen tuto pokutu </w:t>
      </w:r>
      <w:r w:rsidRPr="006514C2">
        <w:rPr>
          <w:rFonts w:ascii="Times New Roman" w:hAnsi="Times New Roman"/>
          <w:sz w:val="24"/>
        </w:rPr>
        <w:t>Objednateli</w:t>
      </w:r>
      <w:r w:rsidRPr="00666728">
        <w:rPr>
          <w:rFonts w:ascii="Times New Roman" w:hAnsi="Times New Roman"/>
          <w:sz w:val="24"/>
        </w:rPr>
        <w:t xml:space="preserve"> uhradit. Takový případ se též </w:t>
      </w:r>
      <w:r w:rsidR="00CD3BF2" w:rsidRPr="00666728">
        <w:rPr>
          <w:rFonts w:ascii="Times New Roman" w:hAnsi="Times New Roman"/>
          <w:sz w:val="24"/>
        </w:rPr>
        <w:t xml:space="preserve">považuje za podstatné porušení </w:t>
      </w:r>
      <w:r w:rsidRPr="006514C2">
        <w:rPr>
          <w:rFonts w:ascii="Times New Roman" w:hAnsi="Times New Roman"/>
          <w:sz w:val="24"/>
        </w:rPr>
        <w:t>Smlouvy</w:t>
      </w:r>
      <w:r w:rsidRPr="00666728">
        <w:rPr>
          <w:rFonts w:ascii="Times New Roman" w:hAnsi="Times New Roman"/>
          <w:sz w:val="24"/>
        </w:rPr>
        <w:t>.</w:t>
      </w:r>
    </w:p>
    <w:p w14:paraId="71176EDC" w14:textId="01DD90AF" w:rsidR="00B84F19" w:rsidRPr="001370DD" w:rsidRDefault="00B84F19" w:rsidP="00096BF2">
      <w:pPr>
        <w:numPr>
          <w:ilvl w:val="0"/>
          <w:numId w:val="11"/>
        </w:numPr>
        <w:tabs>
          <w:tab w:val="left" w:pos="426"/>
        </w:tabs>
        <w:suppressAutoHyphens/>
        <w:autoSpaceDN w:val="0"/>
        <w:spacing w:before="120" w:after="120"/>
        <w:ind w:left="360" w:hanging="426"/>
        <w:jc w:val="both"/>
        <w:textAlignment w:val="baseline"/>
        <w:rPr>
          <w:rFonts w:ascii="Times New Roman" w:hAnsi="Times New Roman"/>
          <w:sz w:val="24"/>
        </w:rPr>
      </w:pPr>
      <w:r w:rsidRPr="001370DD">
        <w:rPr>
          <w:rFonts w:ascii="Times New Roman" w:hAnsi="Times New Roman"/>
          <w:sz w:val="24"/>
        </w:rPr>
        <w:t xml:space="preserve">Uplatněním nároku, nebo zaplacením smluvní pokuty, není dotčeno právo </w:t>
      </w:r>
      <w:r w:rsidRPr="006514C2">
        <w:rPr>
          <w:rFonts w:ascii="Times New Roman" w:hAnsi="Times New Roman"/>
          <w:sz w:val="24"/>
        </w:rPr>
        <w:t>Objednatele</w:t>
      </w:r>
      <w:r w:rsidRPr="001370DD">
        <w:rPr>
          <w:rFonts w:ascii="Times New Roman" w:hAnsi="Times New Roman"/>
          <w:sz w:val="24"/>
        </w:rPr>
        <w:t xml:space="preserve"> na náhradu prokázané škody, kterou </w:t>
      </w:r>
      <w:r w:rsidRPr="006514C2">
        <w:rPr>
          <w:rFonts w:ascii="Times New Roman" w:hAnsi="Times New Roman"/>
          <w:sz w:val="24"/>
        </w:rPr>
        <w:t>Dodavatel</w:t>
      </w:r>
      <w:r w:rsidRPr="001370DD">
        <w:rPr>
          <w:rFonts w:ascii="Times New Roman" w:hAnsi="Times New Roman"/>
          <w:sz w:val="24"/>
        </w:rPr>
        <w:t xml:space="preserve"> způsobil </w:t>
      </w:r>
      <w:r w:rsidRPr="006514C2">
        <w:rPr>
          <w:rFonts w:ascii="Times New Roman" w:hAnsi="Times New Roman"/>
          <w:sz w:val="24"/>
        </w:rPr>
        <w:t>Objednateli</w:t>
      </w:r>
      <w:r w:rsidRPr="001370DD">
        <w:rPr>
          <w:rFonts w:ascii="Times New Roman" w:hAnsi="Times New Roman"/>
          <w:sz w:val="24"/>
        </w:rPr>
        <w:t xml:space="preserve"> nesplněním svých povinností, ke kterým se </w:t>
      </w:r>
      <w:r w:rsidRPr="006514C2">
        <w:rPr>
          <w:rFonts w:ascii="Times New Roman" w:hAnsi="Times New Roman"/>
          <w:sz w:val="24"/>
        </w:rPr>
        <w:t>Dodavatel</w:t>
      </w:r>
      <w:r w:rsidRPr="001370DD">
        <w:rPr>
          <w:rFonts w:ascii="Times New Roman" w:hAnsi="Times New Roman"/>
          <w:sz w:val="24"/>
        </w:rPr>
        <w:t xml:space="preserve"> zavázal v této </w:t>
      </w:r>
      <w:r w:rsidRPr="006514C2">
        <w:rPr>
          <w:rFonts w:ascii="Times New Roman" w:hAnsi="Times New Roman"/>
          <w:sz w:val="24"/>
        </w:rPr>
        <w:t>Smlouvě</w:t>
      </w:r>
      <w:r w:rsidRPr="001370DD">
        <w:rPr>
          <w:rFonts w:ascii="Times New Roman" w:hAnsi="Times New Roman"/>
          <w:sz w:val="24"/>
        </w:rPr>
        <w:t>, nebo ke kterým je povinen ze zákona</w:t>
      </w:r>
      <w:r w:rsidR="00666728">
        <w:rPr>
          <w:rFonts w:ascii="Times New Roman" w:hAnsi="Times New Roman"/>
          <w:sz w:val="24"/>
        </w:rPr>
        <w:t>, v plné výši</w:t>
      </w:r>
      <w:r w:rsidRPr="001370DD">
        <w:rPr>
          <w:rFonts w:ascii="Times New Roman" w:hAnsi="Times New Roman"/>
          <w:sz w:val="24"/>
        </w:rPr>
        <w:t xml:space="preserve">. Náhradu škody je </w:t>
      </w:r>
      <w:r w:rsidRPr="006514C2">
        <w:rPr>
          <w:rFonts w:ascii="Times New Roman" w:hAnsi="Times New Roman"/>
          <w:sz w:val="24"/>
        </w:rPr>
        <w:t>Dodavatel</w:t>
      </w:r>
      <w:r w:rsidRPr="001370DD">
        <w:rPr>
          <w:rFonts w:ascii="Times New Roman" w:hAnsi="Times New Roman"/>
          <w:sz w:val="24"/>
        </w:rPr>
        <w:t xml:space="preserve"> povinen uhradit způsobem a ve lhůtě, která mu bude sdělena </w:t>
      </w:r>
      <w:r w:rsidRPr="006514C2">
        <w:rPr>
          <w:rFonts w:ascii="Times New Roman" w:hAnsi="Times New Roman"/>
          <w:sz w:val="24"/>
        </w:rPr>
        <w:t>Objednatelem</w:t>
      </w:r>
      <w:r w:rsidRPr="001370DD">
        <w:rPr>
          <w:rFonts w:ascii="Times New Roman" w:hAnsi="Times New Roman"/>
          <w:sz w:val="24"/>
        </w:rPr>
        <w:t xml:space="preserve"> v písemném oznámení.</w:t>
      </w:r>
    </w:p>
    <w:p w14:paraId="55EF1050" w14:textId="591E512C" w:rsidR="00B84F19" w:rsidRPr="00E213F6" w:rsidRDefault="00B84F19" w:rsidP="00096BF2">
      <w:pPr>
        <w:numPr>
          <w:ilvl w:val="0"/>
          <w:numId w:val="11"/>
        </w:numPr>
        <w:tabs>
          <w:tab w:val="left" w:pos="426"/>
        </w:tabs>
        <w:suppressAutoHyphens/>
        <w:autoSpaceDN w:val="0"/>
        <w:spacing w:before="120" w:after="120"/>
        <w:ind w:left="360" w:hanging="426"/>
        <w:jc w:val="both"/>
        <w:textAlignment w:val="baseline"/>
        <w:rPr>
          <w:rFonts w:ascii="Times New Roman" w:hAnsi="Times New Roman"/>
          <w:sz w:val="24"/>
        </w:rPr>
      </w:pPr>
      <w:r w:rsidRPr="001370DD">
        <w:rPr>
          <w:rFonts w:ascii="Times New Roman" w:hAnsi="Times New Roman"/>
          <w:sz w:val="24"/>
        </w:rPr>
        <w:t xml:space="preserve">Smluvní pokuty a náhrady škod budou účtovány samostatnými platebními doklady. Dodavatel je povinen uhradit smluvní pokutu nebo nahradit vzniklou škodu do 30-ti dnů po obdržení platebního dokladu vystaveného </w:t>
      </w:r>
      <w:r w:rsidRPr="006514C2">
        <w:rPr>
          <w:rFonts w:ascii="Times New Roman" w:hAnsi="Times New Roman"/>
          <w:sz w:val="24"/>
        </w:rPr>
        <w:t>Objednatelem</w:t>
      </w:r>
      <w:r w:rsidRPr="001370DD">
        <w:rPr>
          <w:rFonts w:ascii="Times New Roman" w:hAnsi="Times New Roman"/>
          <w:sz w:val="24"/>
        </w:rPr>
        <w:t>.</w:t>
      </w:r>
    </w:p>
    <w:p w14:paraId="4F51A3E7" w14:textId="54545083" w:rsidR="00B84F19" w:rsidRPr="000B3771" w:rsidRDefault="00CD3BF2" w:rsidP="00096BF2">
      <w:pPr>
        <w:keepNext/>
        <w:suppressAutoHyphens/>
        <w:autoSpaceDN w:val="0"/>
        <w:spacing w:before="360" w:after="120"/>
        <w:ind w:left="539"/>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XI</w:t>
      </w:r>
      <w:r w:rsidR="00142E34">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Mlčenlivost</w:t>
      </w:r>
    </w:p>
    <w:p w14:paraId="0A09C2C4" w14:textId="77777777" w:rsidR="00B84F19" w:rsidRPr="000B3771" w:rsidRDefault="00B84F19" w:rsidP="00096BF2">
      <w:pPr>
        <w:numPr>
          <w:ilvl w:val="1"/>
          <w:numId w:val="12"/>
        </w:numPr>
        <w:tabs>
          <w:tab w:val="left" w:pos="426"/>
        </w:tabs>
        <w:suppressAutoHyphens/>
        <w:autoSpaceDN w:val="0"/>
        <w:spacing w:before="120" w:after="120"/>
        <w:ind w:left="425" w:hanging="425"/>
        <w:jc w:val="both"/>
        <w:textAlignment w:val="baseline"/>
      </w:pPr>
      <w:r w:rsidRPr="001370DD">
        <w:rPr>
          <w:rFonts w:ascii="Times New Roman" w:hAnsi="Times New Roman"/>
          <w:sz w:val="24"/>
        </w:rPr>
        <w:t xml:space="preserve">Dodavatel 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jsou povinni zachovávat mlčenlivost o všech skutečnostech tvořících obchodní tajemství druhé smluvní strany, jakož i o jiných údajích týka</w:t>
      </w:r>
      <w:r w:rsidR="00CD3BF2" w:rsidRPr="001370DD">
        <w:rPr>
          <w:rFonts w:ascii="Times New Roman" w:hAnsi="Times New Roman"/>
          <w:sz w:val="24"/>
        </w:rPr>
        <w:t>jících se druhé smluvní strany,</w:t>
      </w:r>
      <w:r w:rsidRPr="001370DD">
        <w:rPr>
          <w:rFonts w:ascii="Times New Roman" w:hAnsi="Times New Roman"/>
          <w:sz w:val="24"/>
        </w:rPr>
        <w:t xml:space="preserve"> o kterých získali povědomí v souvislosti s plněním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dále také o jiných údajích, které druhá smluvní strana označí jako důvěrné. Dodavatel ani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nesmí tyto údaje, bez souhlasu druhé smluvní strany, sdělit </w:t>
      </w:r>
      <w:r w:rsidRPr="001370DD">
        <w:rPr>
          <w:rFonts w:ascii="Times New Roman" w:hAnsi="Times New Roman"/>
          <w:sz w:val="24"/>
        </w:rPr>
        <w:lastRenderedPageBreak/>
        <w:t>či zpřístupnit jiným osobám, nebo je využít pro sebe, nebo pro jiné osoby (včetně rodinných příslušníků a osob blízkých).</w:t>
      </w:r>
      <w:r w:rsidRPr="00B84F19">
        <w:rPr>
          <w:rFonts w:ascii="Times New Roman" w:eastAsia="Times New Roman" w:hAnsi="Times New Roman" w:cs="Times New Roman"/>
          <w:sz w:val="24"/>
          <w:szCs w:val="24"/>
          <w:lang w:eastAsia="cs-CZ"/>
        </w:rPr>
        <w:t xml:space="preserve"> To neplatí o údajích obecně známých.</w:t>
      </w:r>
    </w:p>
    <w:p w14:paraId="3381979F" w14:textId="77777777" w:rsidR="00B84F19" w:rsidRPr="000B3771" w:rsidRDefault="00B84F19" w:rsidP="00096BF2">
      <w:pPr>
        <w:numPr>
          <w:ilvl w:val="1"/>
          <w:numId w:val="12"/>
        </w:numPr>
        <w:tabs>
          <w:tab w:val="left" w:pos="426"/>
        </w:tabs>
        <w:suppressAutoHyphens/>
        <w:autoSpaceDN w:val="0"/>
        <w:spacing w:before="120" w:after="120"/>
        <w:ind w:left="425" w:hanging="425"/>
        <w:jc w:val="both"/>
        <w:textAlignment w:val="baseline"/>
      </w:pPr>
      <w:r w:rsidRPr="001370DD">
        <w:rPr>
          <w:rFonts w:ascii="Times New Roman" w:hAnsi="Times New Roman"/>
          <w:sz w:val="24"/>
        </w:rPr>
        <w:t>Povinnost mlčenlivosti se týká skutečností, které nejsou v příslušných obchodních kruzích běžně dostupné, především:</w:t>
      </w:r>
    </w:p>
    <w:p w14:paraId="0DA26E01" w14:textId="77777777" w:rsidR="00B84F19" w:rsidRPr="000B3771" w:rsidRDefault="00B84F19" w:rsidP="00096BF2">
      <w:pPr>
        <w:suppressAutoHyphens/>
        <w:autoSpaceDN w:val="0"/>
        <w:spacing w:before="120" w:after="120"/>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obchodní povahy, zejména informací o vnitřních a hospodářských poměrech a smluvních partnerech druhé smluvní strany, informace o službách poskytovaných nebo využívaných druhou smluvní stranou, informace o obchodní činnosti a obchodních metodách druhé smluvní strany,</w:t>
      </w:r>
    </w:p>
    <w:p w14:paraId="2B62DB88" w14:textId="77777777" w:rsidR="00B84F19" w:rsidRPr="000B3771" w:rsidRDefault="00B84F19" w:rsidP="00096BF2">
      <w:pPr>
        <w:suppressAutoHyphens/>
        <w:autoSpaceDN w:val="0"/>
        <w:spacing w:before="120" w:after="120"/>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výrobní povahy,</w:t>
      </w:r>
    </w:p>
    <w:p w14:paraId="0A8CA89B" w14:textId="77777777" w:rsidR="00B84F19" w:rsidRPr="000B3771" w:rsidRDefault="00B84F19" w:rsidP="00096BF2">
      <w:pPr>
        <w:suppressAutoHyphens/>
        <w:autoSpaceDN w:val="0"/>
        <w:spacing w:before="120" w:after="120"/>
        <w:ind w:left="709" w:hanging="284"/>
        <w:jc w:val="both"/>
        <w:textAlignment w:val="baseline"/>
      </w:pPr>
      <w:r w:rsidRPr="001370DD">
        <w:rPr>
          <w:rFonts w:ascii="Times New Roman" w:hAnsi="Times New Roman"/>
          <w:sz w:val="24"/>
        </w:rPr>
        <w:t>•</w:t>
      </w:r>
      <w:r w:rsidRPr="001370DD">
        <w:rPr>
          <w:rFonts w:ascii="Times New Roman" w:hAnsi="Times New Roman"/>
          <w:sz w:val="24"/>
        </w:rPr>
        <w:tab/>
        <w:t xml:space="preserve">skutečností technické povahy.    </w:t>
      </w:r>
    </w:p>
    <w:p w14:paraId="512CFEA0" w14:textId="11CB3E0C" w:rsidR="00B84F19" w:rsidRPr="006514C2" w:rsidRDefault="00B84F19" w:rsidP="00096BF2">
      <w:pPr>
        <w:numPr>
          <w:ilvl w:val="1"/>
          <w:numId w:val="12"/>
        </w:numPr>
        <w:tabs>
          <w:tab w:val="left" w:pos="426"/>
        </w:tabs>
        <w:suppressAutoHyphens/>
        <w:autoSpaceDN w:val="0"/>
        <w:spacing w:before="120" w:after="120"/>
        <w:ind w:left="425" w:hanging="425"/>
        <w:jc w:val="both"/>
        <w:textAlignment w:val="baseline"/>
      </w:pPr>
      <w:r w:rsidRPr="001370DD">
        <w:rPr>
          <w:rFonts w:ascii="Times New Roman" w:hAnsi="Times New Roman"/>
          <w:sz w:val="24"/>
        </w:rPr>
        <w:t xml:space="preserve">Jestliže, v rozporu s podmínkami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r w:rsidR="00CF76CF">
        <w:rPr>
          <w:rFonts w:ascii="Times New Roman" w:hAnsi="Times New Roman"/>
          <w:sz w:val="24"/>
        </w:rPr>
        <w:t xml:space="preserve"> dojde k porušení povinnosti k </w:t>
      </w:r>
      <w:r w:rsidRPr="001370DD">
        <w:rPr>
          <w:rFonts w:ascii="Times New Roman" w:hAnsi="Times New Roman"/>
          <w:sz w:val="24"/>
        </w:rPr>
        <w:t xml:space="preserve">zachování obchodního tajemství a </w:t>
      </w:r>
      <w:r w:rsidRPr="0037685C">
        <w:rPr>
          <w:rFonts w:ascii="Times New Roman" w:hAnsi="Times New Roman"/>
          <w:sz w:val="24"/>
        </w:rPr>
        <w:t xml:space="preserve">mlčenlivosti, jde o podstatné porušení této </w:t>
      </w:r>
      <w:r w:rsidRPr="0037685C">
        <w:rPr>
          <w:rFonts w:ascii="Times New Roman" w:eastAsia="Times New Roman" w:hAnsi="Times New Roman" w:cs="Times New Roman"/>
          <w:sz w:val="24"/>
          <w:szCs w:val="24"/>
          <w:lang w:eastAsia="cs-CZ"/>
        </w:rPr>
        <w:t>Smlouvy</w:t>
      </w:r>
      <w:r w:rsidRPr="0037685C">
        <w:rPr>
          <w:rFonts w:ascii="Times New Roman" w:hAnsi="Times New Roman"/>
          <w:sz w:val="24"/>
        </w:rPr>
        <w:t xml:space="preserve"> a smluvní strana, která tuto povinnost porušila, uhradí ve prospěch druhé smluvní strany smluvní pokutu ve výši </w:t>
      </w:r>
      <w:r w:rsidRPr="0037685C">
        <w:rPr>
          <w:rFonts w:ascii="Times New Roman" w:hAnsi="Times New Roman"/>
          <w:color w:val="000000"/>
          <w:sz w:val="24"/>
        </w:rPr>
        <w:t>50.000,- Kč z</w:t>
      </w:r>
      <w:r w:rsidRPr="0037685C">
        <w:rPr>
          <w:rFonts w:ascii="Times New Roman" w:hAnsi="Times New Roman"/>
          <w:sz w:val="24"/>
        </w:rPr>
        <w:t>a každé jednotlivé porušení povinnosti. Zaplacením smluvní pokuty není nijak dotčeno</w:t>
      </w:r>
      <w:r w:rsidRPr="001370DD">
        <w:rPr>
          <w:rFonts w:ascii="Times New Roman" w:hAnsi="Times New Roman"/>
          <w:sz w:val="24"/>
        </w:rPr>
        <w:t xml:space="preserve"> ani omezeno právo druhé smluvní strany na náhradu škody vzniklou v souvislosti s uvedeným porušením povinností.</w:t>
      </w:r>
    </w:p>
    <w:p w14:paraId="4631226E" w14:textId="41A0E855" w:rsidR="00B84F19" w:rsidRPr="000B3771" w:rsidRDefault="00BF5A45" w:rsidP="00096BF2">
      <w:pPr>
        <w:numPr>
          <w:ilvl w:val="1"/>
          <w:numId w:val="12"/>
        </w:numPr>
        <w:tabs>
          <w:tab w:val="left" w:pos="426"/>
        </w:tabs>
        <w:suppressAutoHyphens/>
        <w:autoSpaceDN w:val="0"/>
        <w:spacing w:before="120" w:after="120"/>
        <w:ind w:left="425" w:hanging="425"/>
        <w:jc w:val="both"/>
        <w:textAlignment w:val="baseline"/>
      </w:pPr>
      <w:r>
        <w:rPr>
          <w:rFonts w:ascii="Times New Roman" w:hAnsi="Times New Roman"/>
          <w:sz w:val="24"/>
        </w:rPr>
        <w:t xml:space="preserve">Výše uvedeným není dotčeno právo Objednatele uveřejnit Smlouvu v celém rozsahu včetně všech příloh na profilu zadavatele. </w:t>
      </w:r>
    </w:p>
    <w:p w14:paraId="6602BBC9" w14:textId="41A18489" w:rsidR="00B84F19" w:rsidRPr="000B3771" w:rsidRDefault="00CD3BF2" w:rsidP="00096BF2">
      <w:pPr>
        <w:keepNext/>
        <w:suppressAutoHyphens/>
        <w:autoSpaceDN w:val="0"/>
        <w:spacing w:before="360" w:after="120"/>
        <w:ind w:left="539"/>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B84F19" w:rsidRPr="00B84F19">
        <w:rPr>
          <w:rFonts w:ascii="Times New Roman" w:eastAsia="Times New Roman" w:hAnsi="Times New Roman" w:cs="Times New Roman"/>
          <w:b/>
          <w:bCs/>
          <w:kern w:val="3"/>
          <w:sz w:val="24"/>
          <w:szCs w:val="24"/>
          <w:lang w:eastAsia="cs-CZ"/>
        </w:rPr>
        <w:t>I</w:t>
      </w:r>
      <w:r w:rsidR="00A44250">
        <w:rPr>
          <w:rFonts w:ascii="Times New Roman" w:eastAsia="Times New Roman" w:hAnsi="Times New Roman" w:cs="Times New Roman"/>
          <w:b/>
          <w:bCs/>
          <w:kern w:val="3"/>
          <w:sz w:val="24"/>
          <w:szCs w:val="24"/>
          <w:lang w:eastAsia="cs-CZ"/>
        </w:rPr>
        <w:t>II</w:t>
      </w:r>
      <w:r w:rsidR="00B84F19" w:rsidRPr="001370DD">
        <w:rPr>
          <w:rFonts w:ascii="Times New Roman" w:hAnsi="Times New Roman"/>
          <w:b/>
          <w:kern w:val="3"/>
          <w:sz w:val="24"/>
        </w:rPr>
        <w:t>. Trvání smlouvy</w:t>
      </w:r>
    </w:p>
    <w:p w14:paraId="11EB0875" w14:textId="77777777" w:rsidR="00B84F19" w:rsidRPr="001370DD" w:rsidRDefault="00B84F19" w:rsidP="00096BF2">
      <w:pPr>
        <w:numPr>
          <w:ilvl w:val="0"/>
          <w:numId w:val="13"/>
        </w:numPr>
        <w:tabs>
          <w:tab w:val="left" w:pos="426"/>
        </w:tabs>
        <w:suppressAutoHyphens/>
        <w:autoSpaceDN w:val="0"/>
        <w:spacing w:before="120" w:after="120"/>
        <w:ind w:hanging="1995"/>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nabývá platnosti a účinnosti dnem podpisu smluvními stranami.</w:t>
      </w:r>
    </w:p>
    <w:p w14:paraId="00B01C57" w14:textId="77777777" w:rsidR="00B84F19" w:rsidRPr="000B3771" w:rsidRDefault="00B84F19" w:rsidP="00096BF2">
      <w:pPr>
        <w:numPr>
          <w:ilvl w:val="0"/>
          <w:numId w:val="13"/>
        </w:numPr>
        <w:tabs>
          <w:tab w:val="left" w:pos="426"/>
          <w:tab w:val="left" w:pos="720"/>
        </w:tabs>
        <w:suppressAutoHyphens/>
        <w:autoSpaceDN w:val="0"/>
        <w:spacing w:before="120" w:after="120"/>
        <w:ind w:left="425" w:hanging="425"/>
        <w:jc w:val="both"/>
        <w:textAlignment w:val="baseline"/>
        <w:rPr>
          <w:sz w:val="24"/>
        </w:rPr>
      </w:pPr>
      <w:r w:rsidRPr="001370DD">
        <w:rPr>
          <w:rFonts w:ascii="Times New Roman" w:hAnsi="Times New Roman"/>
          <w:sz w:val="24"/>
        </w:rPr>
        <w:t xml:space="preserve">Od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lze odstoupit ze zákonných důvodů a dále z důvodů stanovených touto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w:t>
      </w:r>
    </w:p>
    <w:p w14:paraId="7F3BF30B" w14:textId="6C74D7C4" w:rsidR="00B84F19" w:rsidRPr="000B3771" w:rsidRDefault="00B84F19" w:rsidP="00096BF2">
      <w:pPr>
        <w:numPr>
          <w:ilvl w:val="0"/>
          <w:numId w:val="13"/>
        </w:numPr>
        <w:tabs>
          <w:tab w:val="left" w:pos="426"/>
          <w:tab w:val="left" w:pos="720"/>
        </w:tabs>
        <w:suppressAutoHyphens/>
        <w:autoSpaceDN w:val="0"/>
        <w:spacing w:before="120" w:after="120"/>
        <w:ind w:left="425" w:hanging="425"/>
        <w:jc w:val="both"/>
        <w:textAlignment w:val="baseline"/>
        <w:rPr>
          <w:sz w:val="24"/>
        </w:rPr>
      </w:pPr>
      <w:r w:rsidRPr="001370DD">
        <w:rPr>
          <w:rFonts w:ascii="Times New Roman" w:hAnsi="Times New Roman"/>
          <w:sz w:val="24"/>
        </w:rPr>
        <w:t xml:space="preserve">Objednatel má mj. právo odstoupit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 případě, že výdaje, které by mu na základě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měly vzniknout, budou Řídícím orgánem programu </w:t>
      </w:r>
      <w:r w:rsidR="008B6E81">
        <w:rPr>
          <w:rFonts w:ascii="Times New Roman" w:hAnsi="Times New Roman"/>
          <w:sz w:val="24"/>
        </w:rPr>
        <w:t>Národní program udržitelnosti I</w:t>
      </w:r>
      <w:r w:rsidRPr="001370DD">
        <w:rPr>
          <w:rFonts w:ascii="Times New Roman" w:hAnsi="Times New Roman"/>
          <w:sz w:val="24"/>
        </w:rPr>
        <w:t>, případně jiným kontrolním subjektem, označeny za nezpůsobilé, např. při zjištění následujících skutečností:</w:t>
      </w:r>
    </w:p>
    <w:p w14:paraId="39E7EB1A" w14:textId="555AF6BF" w:rsidR="00B84F19" w:rsidRPr="000B3771" w:rsidRDefault="00B84F19" w:rsidP="00096BF2">
      <w:pPr>
        <w:tabs>
          <w:tab w:val="left" w:pos="426"/>
        </w:tabs>
        <w:suppressAutoHyphens/>
        <w:autoSpaceDN w:val="0"/>
        <w:spacing w:before="120" w:after="120"/>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 zpracování nabídky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se podílel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 realizačního týmu projektu či osoba, která se na základě smluvního vztahu podílela na přípravě nebo zadání předmětného řízení</w:t>
      </w:r>
      <w:r w:rsidR="00984A32">
        <w:rPr>
          <w:rFonts w:ascii="Times New Roman" w:hAnsi="Times New Roman"/>
          <w:sz w:val="24"/>
        </w:rPr>
        <w:t>;</w:t>
      </w:r>
    </w:p>
    <w:p w14:paraId="11331E70" w14:textId="3D181BB8" w:rsidR="00B84F19" w:rsidRPr="000B3771" w:rsidRDefault="00B84F19" w:rsidP="00096BF2">
      <w:pPr>
        <w:tabs>
          <w:tab w:val="left" w:pos="426"/>
        </w:tabs>
        <w:suppressAutoHyphens/>
        <w:autoSpaceDN w:val="0"/>
        <w:spacing w:before="120" w:after="120"/>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nabídka </w:t>
      </w:r>
      <w:r w:rsidRPr="00B84F19">
        <w:rPr>
          <w:rFonts w:ascii="Times New Roman" w:eastAsia="Times New Roman" w:hAnsi="Times New Roman" w:cs="Times New Roman"/>
          <w:sz w:val="24"/>
          <w:szCs w:val="24"/>
          <w:lang w:eastAsia="cs-CZ"/>
        </w:rPr>
        <w:t>Dodavatele</w:t>
      </w:r>
      <w:r w:rsidR="00CF76CF">
        <w:rPr>
          <w:rFonts w:ascii="Times New Roman" w:hAnsi="Times New Roman"/>
          <w:sz w:val="24"/>
        </w:rPr>
        <w:t xml:space="preserve"> v</w:t>
      </w:r>
      <w:r w:rsidRPr="001370DD">
        <w:rPr>
          <w:rFonts w:ascii="Times New Roman" w:hAnsi="Times New Roman"/>
          <w:sz w:val="24"/>
        </w:rPr>
        <w:t xml:space="preserve"> řízení byla zpracována ve sdružení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a osoby, která je zaměstnancem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členem realizačního týmu </w:t>
      </w:r>
      <w:r w:rsidR="00984A32">
        <w:rPr>
          <w:rFonts w:ascii="Times New Roman" w:hAnsi="Times New Roman"/>
          <w:sz w:val="24"/>
        </w:rPr>
        <w:t xml:space="preserve">projektu </w:t>
      </w:r>
      <w:r w:rsidRPr="001370DD">
        <w:rPr>
          <w:rFonts w:ascii="Times New Roman" w:hAnsi="Times New Roman"/>
          <w:sz w:val="24"/>
        </w:rPr>
        <w:t>či osobou, která se na základě smluvního vztahu podílela na přípravě nebo zadání předmětného řízení</w:t>
      </w:r>
      <w:r w:rsidR="00984A32">
        <w:rPr>
          <w:rFonts w:ascii="Times New Roman" w:hAnsi="Times New Roman"/>
          <w:sz w:val="24"/>
        </w:rPr>
        <w:t>;</w:t>
      </w:r>
    </w:p>
    <w:p w14:paraId="712367EE" w14:textId="0806BB9B" w:rsidR="00B84F19" w:rsidRPr="000B3771" w:rsidRDefault="00B84F19" w:rsidP="00096BF2">
      <w:pPr>
        <w:tabs>
          <w:tab w:val="left" w:pos="426"/>
        </w:tabs>
        <w:suppressAutoHyphens/>
        <w:autoSpaceDN w:val="0"/>
        <w:spacing w:before="120" w:after="120"/>
        <w:ind w:left="703" w:hanging="703"/>
        <w:jc w:val="both"/>
        <w:textAlignment w:val="baseline"/>
      </w:pPr>
      <w:r w:rsidRPr="001370DD">
        <w:rPr>
          <w:rFonts w:ascii="Times New Roman" w:hAnsi="Times New Roman"/>
          <w:sz w:val="24"/>
        </w:rPr>
        <w:lastRenderedPageBreak/>
        <w:t xml:space="preserve">       •</w:t>
      </w:r>
      <w:r w:rsidRPr="001370DD">
        <w:rPr>
          <w:rFonts w:ascii="Times New Roman" w:hAnsi="Times New Roman"/>
          <w:sz w:val="24"/>
        </w:rPr>
        <w:tab/>
        <w:t xml:space="preserve">subdodavatelem pro plnění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je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členem realizačního týmu </w:t>
      </w:r>
      <w:r w:rsidR="00984A32">
        <w:rPr>
          <w:rFonts w:ascii="Times New Roman" w:hAnsi="Times New Roman"/>
          <w:sz w:val="24"/>
        </w:rPr>
        <w:t xml:space="preserve">projektu </w:t>
      </w:r>
      <w:r w:rsidRPr="001370DD">
        <w:rPr>
          <w:rFonts w:ascii="Times New Roman" w:hAnsi="Times New Roman"/>
          <w:sz w:val="24"/>
        </w:rPr>
        <w:t>či osoba, která se na základě smluvního vztahu podílela na přípravě nebo zadání předmětného řízení.</w:t>
      </w:r>
    </w:p>
    <w:p w14:paraId="64058FD1" w14:textId="1395F601" w:rsidR="00B01F0B" w:rsidRDefault="00B01F0B" w:rsidP="00096BF2">
      <w:pPr>
        <w:numPr>
          <w:ilvl w:val="0"/>
          <w:numId w:val="13"/>
        </w:numPr>
        <w:tabs>
          <w:tab w:val="left" w:pos="426"/>
        </w:tabs>
        <w:suppressAutoHyphens/>
        <w:autoSpaceDN w:val="0"/>
        <w:spacing w:before="120" w:after="120"/>
        <w:ind w:left="425" w:hanging="425"/>
        <w:jc w:val="both"/>
        <w:textAlignment w:val="baseline"/>
        <w:rPr>
          <w:rFonts w:ascii="Times New Roman" w:hAnsi="Times New Roman"/>
          <w:sz w:val="24"/>
        </w:rPr>
      </w:pPr>
      <w:r>
        <w:rPr>
          <w:rFonts w:ascii="Times New Roman" w:hAnsi="Times New Roman"/>
          <w:sz w:val="24"/>
        </w:rPr>
        <w:t xml:space="preserve">Prodlení Dodavatele s předáním Předmětu dodávky delší 30ti dnů </w:t>
      </w:r>
      <w:r w:rsidRPr="00F04075">
        <w:rPr>
          <w:rFonts w:ascii="Times New Roman" w:eastAsia="Times New Roman" w:hAnsi="Times New Roman" w:cs="Times New Roman"/>
          <w:sz w:val="24"/>
          <w:szCs w:val="24"/>
          <w:lang w:eastAsia="cs-CZ"/>
        </w:rPr>
        <w:t>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F04075">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F04075">
        <w:rPr>
          <w:rFonts w:ascii="Times New Roman" w:eastAsia="Times New Roman" w:hAnsi="Times New Roman" w:cs="Times New Roman"/>
          <w:sz w:val="24"/>
          <w:szCs w:val="24"/>
          <w:lang w:eastAsia="cs-CZ"/>
        </w:rPr>
        <w:t xml:space="preserve"> k odstoupení od této Smlouvy, a to písemným oznámením o odstoupení.</w:t>
      </w:r>
    </w:p>
    <w:p w14:paraId="76570CF8" w14:textId="77777777" w:rsidR="00B84F19" w:rsidRPr="001370DD" w:rsidRDefault="00B84F19" w:rsidP="00096BF2">
      <w:pPr>
        <w:numPr>
          <w:ilvl w:val="0"/>
          <w:numId w:val="13"/>
        </w:numPr>
        <w:tabs>
          <w:tab w:val="left" w:pos="426"/>
        </w:tabs>
        <w:suppressAutoHyphens/>
        <w:autoSpaceDN w:val="0"/>
        <w:spacing w:before="120" w:after="120"/>
        <w:ind w:left="425" w:hanging="425"/>
        <w:jc w:val="both"/>
        <w:textAlignment w:val="baseline"/>
        <w:rPr>
          <w:rFonts w:ascii="Times New Roman" w:hAnsi="Times New Roman"/>
          <w:sz w:val="24"/>
        </w:rPr>
      </w:pPr>
      <w:r w:rsidRPr="001370DD">
        <w:rPr>
          <w:rFonts w:ascii="Times New Roman" w:hAnsi="Times New Roman"/>
          <w:sz w:val="24"/>
        </w:rPr>
        <w:t xml:space="preserve">Zánikem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nebo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s právním nástupcem 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nezaniká, ale přechází na jeho právního nástupce.</w:t>
      </w:r>
    </w:p>
    <w:p w14:paraId="0F23F5FB" w14:textId="4FB7EAB9" w:rsidR="00B84F19" w:rsidRPr="00E213F6" w:rsidRDefault="00B84F19" w:rsidP="00096BF2">
      <w:pPr>
        <w:numPr>
          <w:ilvl w:val="0"/>
          <w:numId w:val="13"/>
        </w:numPr>
        <w:tabs>
          <w:tab w:val="left" w:pos="426"/>
        </w:tabs>
        <w:suppressAutoHyphens/>
        <w:autoSpaceDN w:val="0"/>
        <w:spacing w:before="120" w:after="120"/>
        <w:ind w:left="425" w:hanging="425"/>
        <w:jc w:val="both"/>
        <w:textAlignment w:val="baseline"/>
        <w:rPr>
          <w:rFonts w:ascii="Times New Roman" w:hAnsi="Times New Roman"/>
          <w:sz w:val="24"/>
        </w:rPr>
      </w:pPr>
      <w:r w:rsidRPr="001370DD">
        <w:rPr>
          <w:rFonts w:ascii="Times New Roman" w:hAnsi="Times New Roman"/>
          <w:sz w:val="24"/>
        </w:rPr>
        <w:t xml:space="preserve">V případě odstoupení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nezanikají nároky Objednatele z vad </w:t>
      </w:r>
      <w:r w:rsidR="00984A32">
        <w:rPr>
          <w:rFonts w:ascii="Times New Roman" w:hAnsi="Times New Roman"/>
          <w:sz w:val="24"/>
        </w:rPr>
        <w:t>Předmětu d</w:t>
      </w:r>
      <w:r w:rsidRPr="001370DD">
        <w:rPr>
          <w:rFonts w:ascii="Times New Roman" w:hAnsi="Times New Roman"/>
          <w:sz w:val="24"/>
        </w:rPr>
        <w:t>odávky, z odpovědnosti za škodu ani právo na úhradu smluvních pokut.</w:t>
      </w:r>
    </w:p>
    <w:p w14:paraId="71A06A28" w14:textId="57A4180D" w:rsidR="00B84F19" w:rsidRPr="000B3771" w:rsidRDefault="00CD3BF2" w:rsidP="00096BF2">
      <w:pPr>
        <w:keepNext/>
        <w:suppressAutoHyphens/>
        <w:autoSpaceDN w:val="0"/>
        <w:spacing w:before="360" w:after="120"/>
        <w:ind w:left="2977" w:hanging="2977"/>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A44250">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V</w:t>
      </w:r>
      <w:r w:rsidR="00B84F19" w:rsidRPr="001370DD">
        <w:rPr>
          <w:rFonts w:ascii="Times New Roman" w:hAnsi="Times New Roman"/>
          <w:b/>
          <w:kern w:val="3"/>
          <w:sz w:val="24"/>
        </w:rPr>
        <w:t>. Vyšší moc</w:t>
      </w:r>
    </w:p>
    <w:p w14:paraId="321587C7" w14:textId="636A0D3E" w:rsidR="00B84F19" w:rsidRPr="001370DD" w:rsidRDefault="00F66518" w:rsidP="00096BF2">
      <w:pPr>
        <w:numPr>
          <w:ilvl w:val="2"/>
          <w:numId w:val="12"/>
        </w:numPr>
        <w:tabs>
          <w:tab w:val="left" w:pos="426"/>
        </w:tabs>
        <w:suppressAutoHyphens/>
        <w:autoSpaceDN w:val="0"/>
        <w:spacing w:before="120" w:after="120"/>
        <w:ind w:left="425" w:hanging="425"/>
        <w:jc w:val="both"/>
        <w:textAlignment w:val="baseline"/>
        <w:rPr>
          <w:rFonts w:ascii="Times New Roman" w:hAnsi="Times New Roman"/>
          <w:sz w:val="24"/>
        </w:rPr>
      </w:pPr>
      <w:r>
        <w:rPr>
          <w:rFonts w:ascii="Times New Roman" w:hAnsi="Times New Roman"/>
          <w:sz w:val="24"/>
        </w:rPr>
        <w:t xml:space="preserve">Smluvní strana není v prodlení se splněním své povinnosti, prokáže-li, že ji v </w:t>
      </w:r>
      <w:r w:rsidR="00B84F19" w:rsidRPr="001370DD">
        <w:rPr>
          <w:rFonts w:ascii="Times New Roman" w:hAnsi="Times New Roman"/>
          <w:sz w:val="24"/>
        </w:rPr>
        <w:t xml:space="preserve">plnění </w:t>
      </w:r>
      <w:r w:rsidRPr="001370DD">
        <w:rPr>
          <w:rFonts w:ascii="Times New Roman" w:hAnsi="Times New Roman"/>
          <w:sz w:val="24"/>
        </w:rPr>
        <w:t>takov</w:t>
      </w:r>
      <w:r>
        <w:rPr>
          <w:rFonts w:ascii="Times New Roman" w:hAnsi="Times New Roman"/>
          <w:sz w:val="24"/>
        </w:rPr>
        <w:t>é</w:t>
      </w:r>
      <w:r w:rsidRPr="001370DD">
        <w:rPr>
          <w:rFonts w:ascii="Times New Roman" w:hAnsi="Times New Roman"/>
          <w:sz w:val="24"/>
        </w:rPr>
        <w:t xml:space="preserve"> </w:t>
      </w:r>
      <w:r w:rsidR="00B84F19" w:rsidRPr="001370DD">
        <w:rPr>
          <w:rFonts w:ascii="Times New Roman" w:hAnsi="Times New Roman"/>
          <w:sz w:val="24"/>
        </w:rPr>
        <w:t>povinnost</w:t>
      </w:r>
      <w:r>
        <w:rPr>
          <w:rFonts w:ascii="Times New Roman" w:hAnsi="Times New Roman"/>
          <w:sz w:val="24"/>
        </w:rPr>
        <w:t xml:space="preserve">i </w:t>
      </w:r>
      <w:r w:rsidR="00B01F0B">
        <w:rPr>
          <w:rFonts w:ascii="Times New Roman" w:hAnsi="Times New Roman"/>
          <w:sz w:val="24"/>
        </w:rPr>
        <w:t xml:space="preserve">dočasně nebo trvale </w:t>
      </w:r>
      <w:r>
        <w:rPr>
          <w:rFonts w:ascii="Times New Roman" w:hAnsi="Times New Roman"/>
          <w:sz w:val="24"/>
        </w:rPr>
        <w:t>zabránila</w:t>
      </w:r>
      <w:r w:rsidR="00B84F19" w:rsidRPr="001370DD">
        <w:rPr>
          <w:rFonts w:ascii="Times New Roman" w:hAnsi="Times New Roman"/>
          <w:sz w:val="24"/>
        </w:rPr>
        <w:t xml:space="preserve"> okolnost vyšší moci, </w:t>
      </w:r>
      <w:r>
        <w:rPr>
          <w:rFonts w:ascii="Times New Roman" w:hAnsi="Times New Roman"/>
          <w:sz w:val="24"/>
        </w:rPr>
        <w:t>ja</w:t>
      </w:r>
      <w:r w:rsidRPr="00F66518">
        <w:rPr>
          <w:rFonts w:ascii="Times New Roman" w:hAnsi="Times New Roman"/>
          <w:sz w:val="24"/>
        </w:rPr>
        <w:t xml:space="preserve">ko mimořádná nepředvídatelná a </w:t>
      </w:r>
      <w:r w:rsidR="00B01F0B">
        <w:rPr>
          <w:rFonts w:ascii="Times New Roman" w:hAnsi="Times New Roman"/>
          <w:sz w:val="24"/>
        </w:rPr>
        <w:t>nepřekonatelná</w:t>
      </w:r>
      <w:r w:rsidRPr="00F66518">
        <w:rPr>
          <w:rFonts w:ascii="Times New Roman" w:hAnsi="Times New Roman"/>
          <w:sz w:val="24"/>
        </w:rPr>
        <w:t xml:space="preserve"> překážka, vzniklá nezávisle na je</w:t>
      </w:r>
      <w:r>
        <w:rPr>
          <w:rFonts w:ascii="Times New Roman" w:hAnsi="Times New Roman"/>
          <w:sz w:val="24"/>
        </w:rPr>
        <w:t>jí</w:t>
      </w:r>
      <w:r w:rsidRPr="00F66518">
        <w:rPr>
          <w:rFonts w:ascii="Times New Roman" w:hAnsi="Times New Roman"/>
          <w:sz w:val="24"/>
        </w:rPr>
        <w:t xml:space="preserve"> vůli</w:t>
      </w:r>
      <w:r w:rsidR="00B84F19" w:rsidRPr="001370DD">
        <w:rPr>
          <w:rFonts w:ascii="Times New Roman" w:hAnsi="Times New Roman"/>
          <w:sz w:val="24"/>
        </w:rPr>
        <w:t>.</w:t>
      </w:r>
      <w:r w:rsidR="00B01F0B">
        <w:rPr>
          <w:rFonts w:ascii="Times New Roman" w:hAnsi="Times New Roman"/>
          <w:sz w:val="24"/>
        </w:rPr>
        <w:t xml:space="preserve"> To neplatí pro překážku vzniklou z poměrů smluvní strany, </w:t>
      </w:r>
      <w:r w:rsidR="008B2292">
        <w:rPr>
          <w:rFonts w:ascii="Times New Roman" w:hAnsi="Times New Roman"/>
          <w:sz w:val="24"/>
        </w:rPr>
        <w:t xml:space="preserve">která se této skutečnosti dovolává, ani pro překážku vzniklou až v době, kdy byla tato smluvní strana se splněním povinnosti již v prodlení. </w:t>
      </w:r>
    </w:p>
    <w:p w14:paraId="7F06B1E2" w14:textId="77777777" w:rsidR="00B84F19" w:rsidRPr="001370DD" w:rsidRDefault="00B84F19" w:rsidP="00096BF2">
      <w:pPr>
        <w:numPr>
          <w:ilvl w:val="2"/>
          <w:numId w:val="12"/>
        </w:numPr>
        <w:tabs>
          <w:tab w:val="left" w:pos="426"/>
        </w:tabs>
        <w:suppressAutoHyphens/>
        <w:autoSpaceDN w:val="0"/>
        <w:spacing w:before="120" w:after="120"/>
        <w:ind w:left="425" w:hanging="425"/>
        <w:jc w:val="both"/>
        <w:textAlignment w:val="baseline"/>
        <w:rPr>
          <w:rFonts w:ascii="Times New Roman" w:hAnsi="Times New Roman"/>
          <w:sz w:val="24"/>
        </w:rPr>
      </w:pPr>
      <w:r w:rsidRPr="001370DD">
        <w:rPr>
          <w:rFonts w:ascii="Times New Roman" w:hAnsi="Times New Roman"/>
          <w:sz w:val="24"/>
        </w:rPr>
        <w:t>Vyšší moc znamená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přes veškerou péči nepřekonatelné.</w:t>
      </w:r>
    </w:p>
    <w:p w14:paraId="3EE32E14" w14:textId="34484553" w:rsidR="00B84F19" w:rsidRPr="001370DD" w:rsidRDefault="00B84F19" w:rsidP="00096BF2">
      <w:pPr>
        <w:numPr>
          <w:ilvl w:val="2"/>
          <w:numId w:val="12"/>
        </w:numPr>
        <w:tabs>
          <w:tab w:val="left" w:pos="426"/>
        </w:tabs>
        <w:suppressAutoHyphens/>
        <w:autoSpaceDN w:val="0"/>
        <w:spacing w:before="120" w:after="120"/>
        <w:ind w:left="425" w:hanging="425"/>
        <w:jc w:val="both"/>
        <w:textAlignment w:val="baseline"/>
        <w:rPr>
          <w:rFonts w:ascii="Times New Roman" w:hAnsi="Times New Roman"/>
          <w:sz w:val="24"/>
        </w:rPr>
      </w:pPr>
      <w:r w:rsidRPr="001370DD">
        <w:rPr>
          <w:rFonts w:ascii="Times New Roman" w:hAnsi="Times New Roman"/>
          <w:sz w:val="24"/>
        </w:rPr>
        <w:t xml:space="preserve">Smluvní strana, jejíž práva a povinnosti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jsou ovlivněna vyšší mocí, musí přijmout veškerá </w:t>
      </w:r>
      <w:r w:rsidR="005D5BF5">
        <w:rPr>
          <w:rFonts w:ascii="Times New Roman" w:hAnsi="Times New Roman"/>
          <w:sz w:val="24"/>
        </w:rPr>
        <w:t xml:space="preserve">možná </w:t>
      </w:r>
      <w:r w:rsidRPr="001370DD">
        <w:rPr>
          <w:rFonts w:ascii="Times New Roman" w:hAnsi="Times New Roman"/>
          <w:sz w:val="24"/>
        </w:rPr>
        <w:t xml:space="preserve">opatření potřebná k tomu, aby s minimálním zpožděním odstranila svoji neschopnost plnit povinnosti vyplývající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p>
    <w:p w14:paraId="2C6B7C39" w14:textId="2525318B" w:rsidR="00B84F19" w:rsidRPr="001370DD" w:rsidRDefault="00F66518" w:rsidP="00096BF2">
      <w:pPr>
        <w:numPr>
          <w:ilvl w:val="2"/>
          <w:numId w:val="12"/>
        </w:numPr>
        <w:tabs>
          <w:tab w:val="left" w:pos="426"/>
        </w:tabs>
        <w:suppressAutoHyphens/>
        <w:autoSpaceDN w:val="0"/>
        <w:spacing w:before="120" w:after="120"/>
        <w:ind w:left="425" w:hanging="425"/>
        <w:jc w:val="both"/>
        <w:textAlignment w:val="baseline"/>
        <w:rPr>
          <w:rFonts w:ascii="Times New Roman" w:hAnsi="Times New Roman"/>
          <w:sz w:val="24"/>
        </w:rPr>
      </w:pPr>
      <w:r>
        <w:rPr>
          <w:rFonts w:ascii="Times New Roman" w:hAnsi="Times New Roman"/>
          <w:sz w:val="24"/>
        </w:rPr>
        <w:t>Z</w:t>
      </w:r>
      <w:r w:rsidRPr="006514C2">
        <w:rPr>
          <w:rFonts w:ascii="Times New Roman" w:hAnsi="Times New Roman"/>
          <w:sz w:val="24"/>
        </w:rPr>
        <w:t>působil</w:t>
      </w:r>
      <w:r>
        <w:rPr>
          <w:rFonts w:ascii="Times New Roman" w:hAnsi="Times New Roman"/>
          <w:sz w:val="24"/>
        </w:rPr>
        <w:t>a-li smluvní strana</w:t>
      </w:r>
      <w:r w:rsidRPr="006514C2">
        <w:rPr>
          <w:rFonts w:ascii="Times New Roman" w:hAnsi="Times New Roman"/>
          <w:sz w:val="24"/>
        </w:rPr>
        <w:t xml:space="preserve"> škodu porušením povinnosti ze </w:t>
      </w:r>
      <w:r>
        <w:rPr>
          <w:rFonts w:ascii="Times New Roman" w:hAnsi="Times New Roman"/>
          <w:sz w:val="24"/>
        </w:rPr>
        <w:t>S</w:t>
      </w:r>
      <w:r w:rsidRPr="006514C2">
        <w:rPr>
          <w:rFonts w:ascii="Times New Roman" w:hAnsi="Times New Roman"/>
          <w:sz w:val="24"/>
        </w:rPr>
        <w:t xml:space="preserve">mlouvy, zprostí se povinnosti škodu nahradit, prokáže-li, že </w:t>
      </w:r>
      <w:r>
        <w:rPr>
          <w:rFonts w:ascii="Times New Roman" w:hAnsi="Times New Roman"/>
          <w:sz w:val="24"/>
        </w:rPr>
        <w:t>jí</w:t>
      </w:r>
      <w:r w:rsidRPr="006514C2">
        <w:rPr>
          <w:rFonts w:ascii="Times New Roman" w:hAnsi="Times New Roman"/>
          <w:sz w:val="24"/>
        </w:rPr>
        <w:t xml:space="preserve"> ve splnění zabránila dočasně nebo trvale vyšší moc, jako mimořádná nepředvídatelná a </w:t>
      </w:r>
      <w:r w:rsidR="008B2292">
        <w:rPr>
          <w:rFonts w:ascii="Times New Roman" w:hAnsi="Times New Roman"/>
          <w:sz w:val="24"/>
        </w:rPr>
        <w:t>nepřekonatelná</w:t>
      </w:r>
      <w:r w:rsidRPr="006514C2">
        <w:rPr>
          <w:rFonts w:ascii="Times New Roman" w:hAnsi="Times New Roman"/>
          <w:sz w:val="24"/>
        </w:rPr>
        <w:t xml:space="preserve"> překážka, vzniklá nezávisle na je</w:t>
      </w:r>
      <w:r>
        <w:rPr>
          <w:rFonts w:ascii="Times New Roman" w:hAnsi="Times New Roman"/>
          <w:sz w:val="24"/>
        </w:rPr>
        <w:t>jí</w:t>
      </w:r>
      <w:r w:rsidRPr="006514C2">
        <w:rPr>
          <w:rFonts w:ascii="Times New Roman" w:hAnsi="Times New Roman"/>
          <w:sz w:val="24"/>
        </w:rPr>
        <w:t xml:space="preserve"> vůli.</w:t>
      </w:r>
      <w:r w:rsidR="008B2292">
        <w:rPr>
          <w:rFonts w:ascii="Times New Roman" w:hAnsi="Times New Roman"/>
          <w:sz w:val="24"/>
        </w:rPr>
        <w:t xml:space="preserve"> To neplatí pro překážku vzniklou z poměrů smluvní strany, která se této skutečnosti dovolává, ani pro překážku vzniklou až v době, kdy byla tato smluvní strana se splněním povinnosti již v prodlení. </w:t>
      </w:r>
    </w:p>
    <w:p w14:paraId="32897112" w14:textId="77777777" w:rsidR="00B84F19" w:rsidRPr="001370DD" w:rsidRDefault="00B84F19" w:rsidP="00096BF2">
      <w:pPr>
        <w:numPr>
          <w:ilvl w:val="2"/>
          <w:numId w:val="12"/>
        </w:numPr>
        <w:tabs>
          <w:tab w:val="left" w:pos="426"/>
        </w:tabs>
        <w:suppressAutoHyphens/>
        <w:autoSpaceDN w:val="0"/>
        <w:spacing w:before="120" w:after="120"/>
        <w:ind w:left="425" w:hanging="425"/>
        <w:jc w:val="both"/>
        <w:textAlignment w:val="baseline"/>
        <w:rPr>
          <w:rFonts w:ascii="Times New Roman" w:hAnsi="Times New Roman"/>
          <w:sz w:val="24"/>
        </w:rPr>
      </w:pPr>
      <w:r w:rsidRPr="001370DD">
        <w:rPr>
          <w:rFonts w:ascii="Times New Roman" w:hAnsi="Times New Roman"/>
          <w:sz w:val="24"/>
        </w:rPr>
        <w:t xml:space="preserve">Pokud se kterákoli ze smluvních stran domnívá, že nastaly okolnosti vyšší moci, které mohou ovlivnit plnění jejích povinností, je povinna informovat neprodleně druhou stranu a uvést podrobnosti o povaze, pravděpodobné době trvání a pravděpodobném účinku těchto okolností. Pokud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nevydá jiný písemný pokyn,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pokračovat v plnění svých povinností v souladu se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pokud to od něj </w:t>
      </w:r>
      <w:r w:rsidRPr="001370DD">
        <w:rPr>
          <w:rFonts w:ascii="Times New Roman" w:hAnsi="Times New Roman"/>
          <w:sz w:val="24"/>
        </w:rPr>
        <w:lastRenderedPageBreak/>
        <w:t xml:space="preserve">lze s přihlédnutím ke všem okolnostem dané situace spravedlivě požadovat, a musí hledat veškeré v úvahu připadající alternativní prostředky pro plnění povinností, kterým události vyšší moci nebrání. Dodavatel nesmí použít alternativní prostředky, pokud mu k tomu nedá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pokyn.</w:t>
      </w:r>
    </w:p>
    <w:p w14:paraId="1D43FFC2" w14:textId="38EEA4BA" w:rsidR="00B84F19" w:rsidRPr="00E213F6" w:rsidRDefault="008B2292" w:rsidP="00096BF2">
      <w:pPr>
        <w:numPr>
          <w:ilvl w:val="2"/>
          <w:numId w:val="12"/>
        </w:numPr>
        <w:tabs>
          <w:tab w:val="left" w:pos="426"/>
        </w:tabs>
        <w:suppressAutoHyphens/>
        <w:autoSpaceDN w:val="0"/>
        <w:spacing w:before="120" w:after="120"/>
        <w:ind w:left="425" w:hanging="425"/>
        <w:jc w:val="both"/>
        <w:textAlignment w:val="baseline"/>
        <w:rPr>
          <w:rFonts w:ascii="Times New Roman" w:hAnsi="Times New Roman"/>
          <w:sz w:val="24"/>
        </w:rPr>
      </w:pPr>
      <w:r>
        <w:rPr>
          <w:rFonts w:ascii="Times New Roman" w:hAnsi="Times New Roman"/>
          <w:sz w:val="24"/>
        </w:rPr>
        <w:t xml:space="preserve">V případě, že překážka vyšší moci, v důsledku které není možné dodat Předmět dodávky, bude trvat po dobu delší 2 měsíců, jsou smluvní strany oprávněny dohodnout se na přípustné úpravě Smlouvy </w:t>
      </w:r>
      <w:r w:rsidR="00B84F19" w:rsidRPr="001370DD">
        <w:rPr>
          <w:rFonts w:ascii="Times New Roman" w:hAnsi="Times New Roman"/>
          <w:sz w:val="24"/>
        </w:rPr>
        <w:t>ve vztahu k předmětu, ceně a době plnění. Pokud nedojde k dohodě, m</w:t>
      </w:r>
      <w:r>
        <w:rPr>
          <w:rFonts w:ascii="Times New Roman" w:hAnsi="Times New Roman"/>
          <w:sz w:val="24"/>
        </w:rPr>
        <w:t xml:space="preserve">ají obě strany právo od této Smlouvy odstoupit. </w:t>
      </w:r>
      <w:r w:rsidR="00B84F19" w:rsidRPr="001370DD">
        <w:rPr>
          <w:rFonts w:ascii="Times New Roman" w:hAnsi="Times New Roman"/>
          <w:sz w:val="24"/>
        </w:rPr>
        <w:t>Účinky odstoupení nastanou dnem doručení oznámení.</w:t>
      </w:r>
    </w:p>
    <w:p w14:paraId="54B76894" w14:textId="0F7EEC6F" w:rsidR="00B84F19" w:rsidRPr="00E2329B" w:rsidRDefault="00B84F19" w:rsidP="00096BF2">
      <w:pPr>
        <w:keepNext/>
        <w:suppressAutoHyphens/>
        <w:autoSpaceDN w:val="0"/>
        <w:spacing w:before="360" w:after="120"/>
        <w:ind w:left="2977" w:hanging="2977"/>
        <w:jc w:val="center"/>
        <w:textAlignment w:val="baseline"/>
        <w:outlineLvl w:val="0"/>
        <w:rPr>
          <w:rFonts w:ascii="Times New Roman" w:hAnsi="Times New Roman"/>
          <w:sz w:val="24"/>
        </w:rPr>
      </w:pPr>
      <w:r w:rsidRPr="00E2329B">
        <w:rPr>
          <w:rFonts w:ascii="Times New Roman" w:eastAsia="Times New Roman" w:hAnsi="Times New Roman" w:cs="Times New Roman"/>
          <w:b/>
          <w:bCs/>
          <w:kern w:val="3"/>
          <w:sz w:val="24"/>
          <w:szCs w:val="24"/>
          <w:lang w:eastAsia="cs-CZ"/>
        </w:rPr>
        <w:t>XV</w:t>
      </w:r>
      <w:r w:rsidRPr="00E2329B">
        <w:rPr>
          <w:rFonts w:ascii="Times New Roman" w:hAnsi="Times New Roman"/>
          <w:b/>
          <w:kern w:val="3"/>
          <w:sz w:val="24"/>
        </w:rPr>
        <w:t>. Závěrečná ustanovení</w:t>
      </w:r>
    </w:p>
    <w:p w14:paraId="2CFE0700" w14:textId="2CD58C9D" w:rsidR="00B84F19" w:rsidRPr="00E2329B" w:rsidRDefault="00A14520" w:rsidP="00096BF2">
      <w:pPr>
        <w:numPr>
          <w:ilvl w:val="0"/>
          <w:numId w:val="14"/>
        </w:numPr>
        <w:tabs>
          <w:tab w:val="left" w:pos="0"/>
        </w:tabs>
        <w:suppressAutoHyphens/>
        <w:autoSpaceDN w:val="0"/>
        <w:spacing w:before="120" w:after="120"/>
        <w:ind w:left="425" w:hanging="425"/>
        <w:jc w:val="both"/>
        <w:textAlignment w:val="baseline"/>
        <w:rPr>
          <w:rFonts w:ascii="Times New Roman" w:hAnsi="Times New Roman"/>
          <w:sz w:val="24"/>
        </w:rPr>
      </w:pPr>
      <w:r w:rsidRPr="00E2329B">
        <w:rPr>
          <w:rFonts w:ascii="Times New Roman" w:hAnsi="Times New Roman"/>
          <w:sz w:val="24"/>
        </w:rPr>
        <w:t xml:space="preserve">Dodavatel bere na vědomí, že poskytovatel podpory v rámci </w:t>
      </w:r>
      <w:r w:rsidR="00E213F6">
        <w:rPr>
          <w:rFonts w:ascii="Times New Roman" w:hAnsi="Times New Roman"/>
          <w:sz w:val="24"/>
        </w:rPr>
        <w:t xml:space="preserve">operačního </w:t>
      </w:r>
      <w:r w:rsidRPr="00E2329B">
        <w:rPr>
          <w:rFonts w:ascii="Times New Roman" w:hAnsi="Times New Roman"/>
          <w:sz w:val="24"/>
        </w:rPr>
        <w:t xml:space="preserve">programu </w:t>
      </w:r>
      <w:r w:rsidR="00E213F6">
        <w:rPr>
          <w:rFonts w:ascii="Times New Roman" w:hAnsi="Times New Roman"/>
          <w:sz w:val="24"/>
        </w:rPr>
        <w:t>Výzkum, vývoj a vzdělávání</w:t>
      </w:r>
      <w:r w:rsidRPr="00E2329B">
        <w:rPr>
          <w:rFonts w:ascii="Times New Roman" w:hAnsi="Times New Roman"/>
          <w:sz w:val="24"/>
        </w:rPr>
        <w:t xml:space="preserve"> je oprávněn provádět kontrolu plnění cílů projektu </w:t>
      </w:r>
      <w:r w:rsidRPr="00E213F6">
        <w:rPr>
          <w:rFonts w:ascii="Times New Roman" w:hAnsi="Times New Roman" w:cs="Times New Roman"/>
          <w:sz w:val="24"/>
        </w:rPr>
        <w:t>„</w:t>
      </w:r>
      <w:r w:rsidR="00EF7EB8" w:rsidRPr="00EF7EB8">
        <w:rPr>
          <w:rFonts w:ascii="Times New Roman" w:hAnsi="Times New Roman" w:cs="Times New Roman"/>
          <w:sz w:val="24"/>
        </w:rPr>
        <w:t>Centrum pokročilých chemických technologií realizovaných v Ústecko-chomutovské aglomeraci</w:t>
      </w:r>
      <w:r w:rsidRPr="00E213F6">
        <w:rPr>
          <w:rFonts w:ascii="Times New Roman" w:hAnsi="Times New Roman" w:cs="Times New Roman"/>
          <w:sz w:val="24"/>
        </w:rPr>
        <w:t>“</w:t>
      </w:r>
      <w:r w:rsidRPr="00E213F6">
        <w:rPr>
          <w:rFonts w:ascii="Times New Roman" w:hAnsi="Times New Roman"/>
          <w:sz w:val="24"/>
        </w:rPr>
        <w:t>, včetně</w:t>
      </w:r>
      <w:r w:rsidRPr="00E2329B">
        <w:rPr>
          <w:rFonts w:ascii="Times New Roman" w:hAnsi="Times New Roman"/>
          <w:sz w:val="24"/>
        </w:rPr>
        <w:t xml:space="preserve"> kontroly čerpání a využívání podpory a účelnosti vynaložený</w:t>
      </w:r>
      <w:r w:rsidR="0037685C">
        <w:rPr>
          <w:rFonts w:ascii="Times New Roman" w:hAnsi="Times New Roman"/>
          <w:sz w:val="24"/>
        </w:rPr>
        <w:t xml:space="preserve">ch nákladů projektu v souladu </w:t>
      </w:r>
      <w:r w:rsidR="0037685C" w:rsidRPr="0037685C">
        <w:rPr>
          <w:rFonts w:ascii="Times New Roman" w:hAnsi="Times New Roman"/>
          <w:sz w:val="24"/>
        </w:rPr>
        <w:t>s</w:t>
      </w:r>
      <w:r w:rsidRPr="0037685C">
        <w:rPr>
          <w:rFonts w:ascii="Times New Roman" w:hAnsi="Times New Roman"/>
          <w:sz w:val="24"/>
        </w:rPr>
        <w:t xml:space="preserve"> </w:t>
      </w:r>
      <w:r w:rsidR="0037685C" w:rsidRPr="0037685C">
        <w:rPr>
          <w:rFonts w:ascii="Times New Roman" w:hAnsi="Times New Roman"/>
          <w:sz w:val="24"/>
        </w:rPr>
        <w:t>Rozhodnutím</w:t>
      </w:r>
      <w:r w:rsidRPr="0037685C">
        <w:rPr>
          <w:rFonts w:ascii="Times New Roman" w:hAnsi="Times New Roman"/>
          <w:sz w:val="24"/>
        </w:rPr>
        <w:t xml:space="preserve"> o poskytnutí </w:t>
      </w:r>
      <w:r w:rsidRPr="00EE777B">
        <w:rPr>
          <w:rFonts w:ascii="Times New Roman" w:hAnsi="Times New Roman"/>
          <w:sz w:val="24"/>
        </w:rPr>
        <w:t>podpory č.:</w:t>
      </w:r>
      <w:r w:rsidR="00EE777B" w:rsidRPr="00EE777B">
        <w:rPr>
          <w:rFonts w:ascii="Times New Roman" w:hAnsi="Times New Roman"/>
          <w:sz w:val="24"/>
        </w:rPr>
        <w:t xml:space="preserve"> </w:t>
      </w:r>
      <w:r w:rsidR="00EF7EB8">
        <w:rPr>
          <w:rFonts w:ascii="Times New Roman" w:hAnsi="Times New Roman" w:cs="Times New Roman"/>
          <w:sz w:val="24"/>
        </w:rPr>
        <w:t>[</w:t>
      </w:r>
      <w:r w:rsidR="00EF7EB8">
        <w:rPr>
          <w:rFonts w:ascii="Times New Roman" w:hAnsi="Times New Roman"/>
          <w:sz w:val="24"/>
        </w:rPr>
        <w:t>Zadavatel doplní, jakmile bude Rozhodnutí podepsáno</w:t>
      </w:r>
      <w:r w:rsidR="00EF7EB8">
        <w:rPr>
          <w:rFonts w:ascii="Times New Roman" w:hAnsi="Times New Roman" w:cs="Times New Roman"/>
          <w:sz w:val="24"/>
        </w:rPr>
        <w:t>]</w:t>
      </w:r>
      <w:r w:rsidRPr="00EE777B">
        <w:rPr>
          <w:rFonts w:ascii="Times New Roman" w:hAnsi="Times New Roman"/>
          <w:sz w:val="24"/>
        </w:rPr>
        <w:t> </w:t>
      </w:r>
      <w:r w:rsidRPr="00E2329B" w:rsidDel="00AA6FE4">
        <w:rPr>
          <w:rFonts w:ascii="Times New Roman" w:hAnsi="Times New Roman"/>
          <w:sz w:val="24"/>
        </w:rPr>
        <w:t xml:space="preserve"> </w:t>
      </w:r>
      <w:r w:rsidRPr="00E2329B">
        <w:rPr>
          <w:rFonts w:ascii="Times New Roman" w:hAnsi="Times New Roman"/>
          <w:sz w:val="24"/>
        </w:rPr>
        <w:t>a</w:t>
      </w:r>
      <w:r w:rsidR="00AD558B" w:rsidRPr="00E2329B">
        <w:rPr>
          <w:rFonts w:ascii="Times New Roman" w:hAnsi="Times New Roman"/>
          <w:sz w:val="24"/>
        </w:rPr>
        <w:t xml:space="preserve"> v souladu s Rozhodnutím č</w:t>
      </w:r>
      <w:r w:rsidR="00EF7EB8">
        <w:rPr>
          <w:rFonts w:ascii="Times New Roman" w:hAnsi="Times New Roman"/>
          <w:sz w:val="24"/>
        </w:rPr>
        <w:t>.</w:t>
      </w:r>
      <w:r w:rsidR="00AD558B" w:rsidRPr="00E2329B">
        <w:rPr>
          <w:rFonts w:ascii="Times New Roman" w:hAnsi="Times New Roman"/>
          <w:sz w:val="24"/>
        </w:rPr>
        <w:t xml:space="preserve"> 11/2017 o poskytnutí „Institucionální podpory na dlouhodobý koncepční rozvoj výzkumné organizace na základě zhodnocení jí dosažených výsledků“.</w:t>
      </w:r>
      <w:r w:rsidRPr="00E2329B">
        <w:rPr>
          <w:rFonts w:ascii="Times New Roman" w:hAnsi="Times New Roman"/>
          <w:sz w:val="24"/>
        </w:rPr>
        <w:t xml:space="preserve"> </w:t>
      </w:r>
      <w:r w:rsidR="00C52CFC" w:rsidRPr="00E2329B">
        <w:rPr>
          <w:rFonts w:ascii="Times New Roman" w:hAnsi="Times New Roman"/>
          <w:sz w:val="24"/>
        </w:rPr>
        <w:t xml:space="preserve">Dodavatel </w:t>
      </w:r>
      <w:r w:rsidRPr="00E2329B">
        <w:rPr>
          <w:rFonts w:ascii="Times New Roman" w:hAnsi="Times New Roman"/>
          <w:sz w:val="24"/>
        </w:rPr>
        <w:t xml:space="preserve">dále </w:t>
      </w:r>
      <w:r w:rsidR="00C52CFC" w:rsidRPr="00E2329B">
        <w:rPr>
          <w:rFonts w:ascii="Times New Roman" w:hAnsi="Times New Roman"/>
          <w:sz w:val="24"/>
        </w:rPr>
        <w:t xml:space="preserve">bere na vědomí, že poskytovatelé podpory jsou oprávněni provádět </w:t>
      </w:r>
      <w:r w:rsidRPr="00E2329B">
        <w:rPr>
          <w:rFonts w:ascii="Times New Roman" w:hAnsi="Times New Roman"/>
          <w:sz w:val="24"/>
        </w:rPr>
        <w:t>finanční kontrolu dle § 39 zákona č. 218/2000 Sb., o rozpočtových pravidlech, ve znění pozdějších předpisů, a zákona č. 320/2001 Sb., o finanční kontrole ve veřejné správě, ve znění pozdějších předpisů. Dodavatel je povinen poskytnout veškerou součinnost při provádění kontroly ze strany poskytovatel</w:t>
      </w:r>
      <w:r w:rsidR="00AD558B" w:rsidRPr="00E2329B">
        <w:rPr>
          <w:rFonts w:ascii="Times New Roman" w:hAnsi="Times New Roman"/>
          <w:sz w:val="24"/>
        </w:rPr>
        <w:t>ů</w:t>
      </w:r>
      <w:r w:rsidRPr="00E2329B">
        <w:rPr>
          <w:rFonts w:ascii="Times New Roman" w:hAnsi="Times New Roman"/>
          <w:sz w:val="24"/>
        </w:rPr>
        <w:t xml:space="preserve"> podpory a podřídit se veškerým pokynům poskytovatel</w:t>
      </w:r>
      <w:r w:rsidR="00AD558B" w:rsidRPr="00E2329B">
        <w:rPr>
          <w:rFonts w:ascii="Times New Roman" w:hAnsi="Times New Roman"/>
          <w:sz w:val="24"/>
        </w:rPr>
        <w:t>ů</w:t>
      </w:r>
      <w:r w:rsidRPr="00E2329B">
        <w:rPr>
          <w:rFonts w:ascii="Times New Roman" w:hAnsi="Times New Roman"/>
          <w:sz w:val="24"/>
        </w:rPr>
        <w:t xml:space="preserve"> nebo Objednatele v souvislosti s touto kontrolou, zejména je povinen zajistit přístup na svá pracoviště, k osobám podílejícím se na realizaci Smlouvy i ke všem dokumentům, počítačovým záznamům a zařízením, které přísluší k plnění Smlouvy či s ním mají souvislost. Dodavatel je povinen uchovávat veškeré dokumenty, počítačové záznamy a jiné informace související s plněním Smlouvy po dobu stanovenou právním řádem České republiky a přímo použitelnými předpisy Evropské unie, minimálně však po dobu realizace projektu a následně ještě pět (5) let po ukončení projektu, jehož ukončení je plánováno nejpozději k </w:t>
      </w:r>
      <w:r w:rsidR="00EF7EB8" w:rsidRPr="00EF7EB8">
        <w:rPr>
          <w:rFonts w:ascii="Times New Roman" w:hAnsi="Times New Roman"/>
          <w:sz w:val="24"/>
        </w:rPr>
        <w:t>31. prosinci 2022</w:t>
      </w:r>
      <w:r w:rsidRPr="00E2329B">
        <w:rPr>
          <w:rFonts w:ascii="Times New Roman" w:hAnsi="Times New Roman"/>
          <w:sz w:val="24"/>
        </w:rPr>
        <w:t>. Dodavatel je povinen smluvně zajistit, aby povinnosti dle tohoto článku Smlouvy byl ve stejném rozsahu povinen plnit i případný subdodavatel Dodavatele.</w:t>
      </w:r>
      <w:r w:rsidR="00B84F19" w:rsidRPr="00E2329B">
        <w:rPr>
          <w:rFonts w:ascii="Times New Roman" w:hAnsi="Times New Roman"/>
          <w:sz w:val="24"/>
        </w:rPr>
        <w:t xml:space="preserve">     </w:t>
      </w:r>
    </w:p>
    <w:p w14:paraId="6CA6F50E" w14:textId="3D713B49" w:rsidR="00B84F19" w:rsidRPr="003C4964" w:rsidRDefault="00B84F19" w:rsidP="00096BF2">
      <w:pPr>
        <w:numPr>
          <w:ilvl w:val="0"/>
          <w:numId w:val="14"/>
        </w:numPr>
        <w:tabs>
          <w:tab w:val="left" w:pos="426"/>
        </w:tabs>
        <w:suppressAutoHyphens/>
        <w:autoSpaceDE w:val="0"/>
        <w:autoSpaceDN w:val="0"/>
        <w:spacing w:before="60" w:after="120"/>
        <w:ind w:left="426" w:hanging="426"/>
        <w:jc w:val="both"/>
        <w:textAlignment w:val="baseline"/>
        <w:rPr>
          <w:rFonts w:ascii="Times New Roman" w:hAnsi="Times New Roman"/>
          <w:sz w:val="24"/>
        </w:rPr>
      </w:pPr>
      <w:r w:rsidRPr="001370DD">
        <w:rPr>
          <w:rFonts w:ascii="Times New Roman" w:hAnsi="Times New Roman"/>
          <w:sz w:val="24"/>
        </w:rPr>
        <w:t xml:space="preserve">Dodavatel </w:t>
      </w:r>
      <w:r w:rsidR="00E316A3">
        <w:rPr>
          <w:rFonts w:ascii="Times New Roman" w:hAnsi="Times New Roman"/>
          <w:sz w:val="24"/>
        </w:rPr>
        <w:t xml:space="preserve">je při dodání a instalaci </w:t>
      </w:r>
      <w:r w:rsidR="00CC7499">
        <w:rPr>
          <w:rFonts w:ascii="Times New Roman" w:hAnsi="Times New Roman"/>
          <w:sz w:val="24"/>
        </w:rPr>
        <w:t>Předmětu d</w:t>
      </w:r>
      <w:r w:rsidR="00E316A3">
        <w:rPr>
          <w:rFonts w:ascii="Times New Roman" w:hAnsi="Times New Roman"/>
          <w:sz w:val="24"/>
        </w:rPr>
        <w:t xml:space="preserve">odávky povinen dodržovat veškeré právní předpisy související s bezpečností a ochraně zdraví při práci. Dodavatel je dále povinen dodržovat veškeré právní normy, místí předpisy a pravidla vztahující se k </w:t>
      </w:r>
      <w:r w:rsidRPr="00E316A3">
        <w:rPr>
          <w:rFonts w:ascii="Times New Roman" w:hAnsi="Times New Roman"/>
          <w:sz w:val="24"/>
        </w:rPr>
        <w:t>pracovišt</w:t>
      </w:r>
      <w:r w:rsidR="00E316A3">
        <w:rPr>
          <w:rFonts w:ascii="Times New Roman" w:hAnsi="Times New Roman"/>
          <w:sz w:val="24"/>
        </w:rPr>
        <w:t>i</w:t>
      </w:r>
      <w:r w:rsidRPr="00E316A3">
        <w:rPr>
          <w:rFonts w:ascii="Times New Roman" w:hAnsi="Times New Roman"/>
          <w:sz w:val="24"/>
        </w:rPr>
        <w:t xml:space="preserve">, dodržování bezpečnostních, hygienických a požárních předpisů, včetně prostorů </w:t>
      </w:r>
      <w:r w:rsidR="00E316A3">
        <w:rPr>
          <w:rFonts w:ascii="Times New Roman" w:hAnsi="Times New Roman"/>
          <w:sz w:val="24"/>
        </w:rPr>
        <w:t xml:space="preserve">místa dodání a instalace </w:t>
      </w:r>
      <w:r w:rsidR="00CC7499">
        <w:rPr>
          <w:rFonts w:ascii="Times New Roman" w:hAnsi="Times New Roman"/>
          <w:sz w:val="24"/>
        </w:rPr>
        <w:t>Předmětu d</w:t>
      </w:r>
      <w:r w:rsidR="00E316A3">
        <w:rPr>
          <w:rFonts w:ascii="Times New Roman" w:hAnsi="Times New Roman"/>
          <w:sz w:val="24"/>
        </w:rPr>
        <w:t>odávky</w:t>
      </w:r>
      <w:r w:rsidRPr="00E316A3">
        <w:rPr>
          <w:rFonts w:ascii="Times New Roman" w:hAnsi="Times New Roman"/>
          <w:sz w:val="24"/>
        </w:rPr>
        <w:t xml:space="preserve">. Dodavatel je povinen při </w:t>
      </w:r>
      <w:r w:rsidR="00E316A3">
        <w:rPr>
          <w:rFonts w:ascii="Times New Roman" w:hAnsi="Times New Roman"/>
          <w:sz w:val="24"/>
        </w:rPr>
        <w:t>dodání a instalaci</w:t>
      </w:r>
      <w:r w:rsidR="00E316A3" w:rsidRPr="00E316A3">
        <w:rPr>
          <w:rFonts w:ascii="Times New Roman" w:hAnsi="Times New Roman"/>
          <w:sz w:val="24"/>
        </w:rPr>
        <w:t xml:space="preserve"> </w:t>
      </w:r>
      <w:r w:rsidR="00CC7499">
        <w:rPr>
          <w:rFonts w:ascii="Times New Roman" w:hAnsi="Times New Roman"/>
          <w:sz w:val="24"/>
        </w:rPr>
        <w:t>Předmětu d</w:t>
      </w:r>
      <w:r w:rsidRPr="00E316A3">
        <w:rPr>
          <w:rFonts w:ascii="Times New Roman" w:hAnsi="Times New Roman"/>
          <w:sz w:val="24"/>
        </w:rPr>
        <w:t xml:space="preserve">odávky dodržovat předpisy týkající se bezpečnosti práce, </w:t>
      </w:r>
      <w:r w:rsidRPr="00E316A3">
        <w:rPr>
          <w:rFonts w:ascii="Times New Roman" w:hAnsi="Times New Roman"/>
          <w:sz w:val="24"/>
        </w:rPr>
        <w:lastRenderedPageBreak/>
        <w:t xml:space="preserve">zejména </w:t>
      </w:r>
      <w:r w:rsidR="002727B3">
        <w:rPr>
          <w:rFonts w:ascii="Times New Roman" w:hAnsi="Times New Roman"/>
          <w:sz w:val="24"/>
        </w:rPr>
        <w:t xml:space="preserve">zákon č. </w:t>
      </w:r>
      <w:r w:rsidR="002727B3" w:rsidRPr="002727B3">
        <w:rPr>
          <w:rFonts w:ascii="Times New Roman" w:hAnsi="Times New Roman"/>
          <w:sz w:val="24"/>
        </w:rPr>
        <w:t>309/2006 Sb.</w:t>
      </w:r>
      <w:r w:rsidR="002727B3">
        <w:rPr>
          <w:rFonts w:ascii="Times New Roman" w:hAnsi="Times New Roman"/>
          <w:sz w:val="24"/>
        </w:rPr>
        <w:t xml:space="preserve">, o </w:t>
      </w:r>
      <w:r w:rsidR="002727B3" w:rsidRPr="002727B3">
        <w:rPr>
          <w:rFonts w:ascii="Times New Roman" w:hAnsi="Times New Roman"/>
          <w:sz w:val="24"/>
        </w:rPr>
        <w:t>zajištění dalších podmínek bezpečnosti a ochrany zdraví při práci</w:t>
      </w:r>
      <w:r w:rsidRPr="00E316A3">
        <w:rPr>
          <w:rFonts w:ascii="Times New Roman" w:hAnsi="Times New Roman"/>
          <w:sz w:val="24"/>
        </w:rPr>
        <w:t xml:space="preserve">. </w:t>
      </w:r>
    </w:p>
    <w:p w14:paraId="615F46C6" w14:textId="740599B7" w:rsidR="005F5C04" w:rsidRPr="006514C2" w:rsidRDefault="005F5C04" w:rsidP="00096BF2">
      <w:pPr>
        <w:numPr>
          <w:ilvl w:val="0"/>
          <w:numId w:val="14"/>
        </w:numPr>
        <w:tabs>
          <w:tab w:val="left" w:pos="0"/>
        </w:tabs>
        <w:suppressAutoHyphens/>
        <w:autoSpaceDN w:val="0"/>
        <w:spacing w:after="120"/>
        <w:ind w:left="426" w:hanging="426"/>
        <w:jc w:val="both"/>
        <w:textAlignment w:val="baseline"/>
        <w:rPr>
          <w:rFonts w:ascii="Times New Roman" w:hAnsi="Times New Roman"/>
          <w:sz w:val="24"/>
        </w:rPr>
      </w:pPr>
      <w:r w:rsidRPr="006514C2">
        <w:rPr>
          <w:rFonts w:ascii="Times New Roman" w:eastAsia="Times New Roman" w:hAnsi="Times New Roman" w:cs="Times New Roman"/>
          <w:sz w:val="24"/>
          <w:szCs w:val="24"/>
          <w:lang w:eastAsia="cs-CZ"/>
        </w:rPr>
        <w:t>Dodavatel je povinen korespondenci, kter</w:t>
      </w:r>
      <w:r w:rsidR="002727B3">
        <w:rPr>
          <w:rFonts w:ascii="Times New Roman" w:eastAsia="Times New Roman" w:hAnsi="Times New Roman" w:cs="Times New Roman"/>
          <w:sz w:val="24"/>
          <w:szCs w:val="24"/>
          <w:lang w:eastAsia="cs-CZ"/>
        </w:rPr>
        <w:t>ou</w:t>
      </w:r>
      <w:r w:rsidRPr="006514C2">
        <w:rPr>
          <w:rFonts w:ascii="Times New Roman" w:eastAsia="Times New Roman" w:hAnsi="Times New Roman" w:cs="Times New Roman"/>
          <w:sz w:val="24"/>
          <w:szCs w:val="24"/>
          <w:lang w:eastAsia="cs-CZ"/>
        </w:rPr>
        <w:t xml:space="preserve"> bude Objednateli zasílat, označit číslem Smlouvy Objednatele a názvem Veřejné zakázky. Neoznačenou korespondenci má Objednatel právo vrátit Dodavateli. Případné prodlení s tím spojené jde k tíži Dodavatele</w:t>
      </w:r>
      <w:r w:rsidR="002727B3">
        <w:rPr>
          <w:rFonts w:ascii="Times New Roman" w:eastAsia="Times New Roman" w:hAnsi="Times New Roman" w:cs="Times New Roman"/>
          <w:sz w:val="24"/>
          <w:szCs w:val="24"/>
          <w:lang w:eastAsia="cs-CZ"/>
        </w:rPr>
        <w:t>.</w:t>
      </w:r>
    </w:p>
    <w:p w14:paraId="065EC761" w14:textId="15E6E5F6" w:rsidR="00B84F19" w:rsidRPr="003C4964" w:rsidRDefault="00B84F19" w:rsidP="00096BF2">
      <w:pPr>
        <w:numPr>
          <w:ilvl w:val="0"/>
          <w:numId w:val="14"/>
        </w:numPr>
        <w:tabs>
          <w:tab w:val="left" w:pos="0"/>
        </w:tabs>
        <w:suppressAutoHyphens/>
        <w:autoSpaceDN w:val="0"/>
        <w:spacing w:after="120"/>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může být měněna a rušena pouze písemn</w:t>
      </w:r>
      <w:r w:rsidR="00E316A3">
        <w:rPr>
          <w:rFonts w:ascii="Times New Roman" w:hAnsi="Times New Roman"/>
          <w:sz w:val="24"/>
        </w:rPr>
        <w:t>ou formou, a to na základě dohody obou smluvních stran</w:t>
      </w:r>
      <w:r w:rsidRPr="001370DD">
        <w:rPr>
          <w:rFonts w:ascii="Times New Roman" w:hAnsi="Times New Roman"/>
          <w:sz w:val="24"/>
        </w:rPr>
        <w:t>.</w:t>
      </w:r>
      <w:r w:rsidR="00E316A3">
        <w:rPr>
          <w:rFonts w:ascii="Times New Roman" w:hAnsi="Times New Roman"/>
          <w:sz w:val="24"/>
        </w:rPr>
        <w:t xml:space="preserve"> Za písemnou formu se nepovažuje forma elektronická.</w:t>
      </w:r>
    </w:p>
    <w:p w14:paraId="733B92C7" w14:textId="5610D82C" w:rsidR="00E316A3" w:rsidRPr="003C4964" w:rsidRDefault="00B84F19" w:rsidP="00096BF2">
      <w:pPr>
        <w:numPr>
          <w:ilvl w:val="0"/>
          <w:numId w:val="14"/>
        </w:numPr>
        <w:tabs>
          <w:tab w:val="left" w:pos="0"/>
        </w:tabs>
        <w:suppressAutoHyphens/>
        <w:autoSpaceDN w:val="0"/>
        <w:spacing w:after="120"/>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je sepsána ve čtyřech vyhotoveních s platností originálu; každá ze smluvních stran obdrží po dvou z nich.</w:t>
      </w:r>
    </w:p>
    <w:p w14:paraId="33FFED33" w14:textId="403B2C27" w:rsidR="00B84F19" w:rsidRPr="003C4964" w:rsidRDefault="00B84F19" w:rsidP="00096BF2">
      <w:pPr>
        <w:numPr>
          <w:ilvl w:val="0"/>
          <w:numId w:val="14"/>
        </w:numPr>
        <w:tabs>
          <w:tab w:val="left" w:pos="0"/>
        </w:tabs>
        <w:suppressAutoHyphens/>
        <w:autoSpaceDN w:val="0"/>
        <w:spacing w:after="120"/>
        <w:ind w:left="426" w:hanging="426"/>
        <w:jc w:val="both"/>
        <w:textAlignment w:val="baseline"/>
        <w:rPr>
          <w:rFonts w:ascii="Times New Roman" w:hAnsi="Times New Roman"/>
          <w:sz w:val="24"/>
        </w:rPr>
      </w:pPr>
      <w:r w:rsidRPr="001370DD">
        <w:rPr>
          <w:rFonts w:ascii="Times New Roman" w:hAnsi="Times New Roman"/>
          <w:sz w:val="24"/>
        </w:rPr>
        <w:t xml:space="preserve">Právní vztahy z této </w:t>
      </w:r>
      <w:r w:rsidRPr="00CD3BF2">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vzniklé se v částech jí neupravených řídí zákonem</w:t>
      </w:r>
      <w:r w:rsidRPr="00CD3BF2">
        <w:rPr>
          <w:rFonts w:ascii="Times New Roman" w:eastAsia="Times New Roman" w:hAnsi="Times New Roman" w:cs="Times New Roman"/>
          <w:sz w:val="24"/>
          <w:szCs w:val="24"/>
          <w:lang w:eastAsia="cs-CZ"/>
        </w:rPr>
        <w:t xml:space="preserve"> č.</w:t>
      </w:r>
      <w:r w:rsidR="00702001">
        <w:rPr>
          <w:rFonts w:ascii="Times New Roman" w:eastAsia="Times New Roman" w:hAnsi="Times New Roman" w:cs="Times New Roman"/>
          <w:sz w:val="24"/>
          <w:szCs w:val="24"/>
          <w:lang w:eastAsia="cs-CZ"/>
        </w:rPr>
        <w:t> </w:t>
      </w:r>
      <w:r w:rsidRPr="00CD3BF2">
        <w:rPr>
          <w:rFonts w:ascii="Times New Roman" w:eastAsia="Times New Roman" w:hAnsi="Times New Roman" w:cs="Times New Roman"/>
          <w:sz w:val="24"/>
          <w:szCs w:val="24"/>
          <w:lang w:eastAsia="cs-CZ"/>
        </w:rPr>
        <w:t>89/2012 Sb., občanský zákoník, v</w:t>
      </w:r>
      <w:r w:rsidR="002727B3">
        <w:rPr>
          <w:rFonts w:ascii="Times New Roman" w:eastAsia="Times New Roman" w:hAnsi="Times New Roman" w:cs="Times New Roman"/>
          <w:sz w:val="24"/>
          <w:szCs w:val="24"/>
          <w:lang w:eastAsia="cs-CZ"/>
        </w:rPr>
        <w:t>e</w:t>
      </w:r>
      <w:r w:rsidRPr="00CD3BF2">
        <w:rPr>
          <w:rFonts w:ascii="Times New Roman" w:eastAsia="Times New Roman" w:hAnsi="Times New Roman" w:cs="Times New Roman"/>
          <w:sz w:val="24"/>
          <w:szCs w:val="24"/>
          <w:lang w:eastAsia="cs-CZ"/>
        </w:rPr>
        <w:t xml:space="preserve"> znění</w:t>
      </w:r>
      <w:r w:rsidR="002727B3">
        <w:rPr>
          <w:rFonts w:ascii="Times New Roman" w:eastAsia="Times New Roman" w:hAnsi="Times New Roman" w:cs="Times New Roman"/>
          <w:sz w:val="24"/>
          <w:szCs w:val="24"/>
          <w:lang w:eastAsia="cs-CZ"/>
        </w:rPr>
        <w:t xml:space="preserve"> pozdějších předpisů</w:t>
      </w:r>
      <w:r w:rsidRPr="001370DD">
        <w:rPr>
          <w:rFonts w:ascii="Times New Roman" w:hAnsi="Times New Roman"/>
          <w:sz w:val="24"/>
        </w:rPr>
        <w:t>, popřípadě dalšími dotčenými právními předpisy.</w:t>
      </w:r>
    </w:p>
    <w:p w14:paraId="2C17EA35" w14:textId="77777777" w:rsidR="008933CB" w:rsidRPr="006514C2" w:rsidRDefault="00B84F19" w:rsidP="00096BF2">
      <w:pPr>
        <w:numPr>
          <w:ilvl w:val="0"/>
          <w:numId w:val="14"/>
        </w:numPr>
        <w:tabs>
          <w:tab w:val="left" w:pos="0"/>
        </w:tabs>
        <w:suppressAutoHyphens/>
        <w:autoSpaceDN w:val="0"/>
        <w:spacing w:after="120"/>
        <w:ind w:left="425" w:hanging="426"/>
        <w:textAlignment w:val="baseline"/>
        <w:rPr>
          <w:rFonts w:ascii="Times New Roman" w:eastAsia="Times New Roman" w:hAnsi="Times New Roman" w:cs="Times New Roman"/>
          <w:sz w:val="24"/>
          <w:szCs w:val="24"/>
          <w:lang w:eastAsia="cs-CZ"/>
        </w:rPr>
      </w:pPr>
      <w:r w:rsidRPr="001D1C16">
        <w:rPr>
          <w:rFonts w:ascii="Times New Roman" w:hAnsi="Times New Roman"/>
          <w:sz w:val="24"/>
        </w:rPr>
        <w:t>Nedílnou součástí Smlouvy jsou následující přílohy:</w:t>
      </w:r>
    </w:p>
    <w:p w14:paraId="7C3B90B2" w14:textId="3AEE0C1F" w:rsidR="00702001" w:rsidRDefault="00316753" w:rsidP="00096BF2">
      <w:pPr>
        <w:tabs>
          <w:tab w:val="left" w:pos="0"/>
        </w:tabs>
        <w:suppressAutoHyphens/>
        <w:autoSpaceDN w:val="0"/>
        <w:spacing w:after="120"/>
        <w:ind w:left="425"/>
        <w:textAlignment w:val="baseline"/>
        <w:rPr>
          <w:rFonts w:ascii="Times New Roman" w:eastAsia="Times New Roman" w:hAnsi="Times New Roman" w:cs="Times New Roman"/>
          <w:sz w:val="24"/>
          <w:szCs w:val="24"/>
          <w:lang w:eastAsia="cs-CZ"/>
        </w:rPr>
      </w:pPr>
      <w:r w:rsidRPr="001D1C16">
        <w:rPr>
          <w:rFonts w:ascii="Times New Roman" w:hAnsi="Times New Roman"/>
          <w:sz w:val="24"/>
        </w:rPr>
        <w:t>Příloha č. 1</w:t>
      </w:r>
      <w:r w:rsidR="00B84F19" w:rsidRPr="001D1C16">
        <w:rPr>
          <w:rFonts w:ascii="Times New Roman" w:hAnsi="Times New Roman"/>
          <w:sz w:val="24"/>
        </w:rPr>
        <w:t xml:space="preserve"> </w:t>
      </w:r>
      <w:r w:rsidR="00C55543" w:rsidRPr="001D1C16">
        <w:rPr>
          <w:rFonts w:ascii="Times New Roman" w:eastAsia="Times New Roman" w:hAnsi="Times New Roman" w:cs="Times New Roman"/>
          <w:sz w:val="24"/>
          <w:szCs w:val="24"/>
          <w:lang w:eastAsia="cs-CZ"/>
        </w:rPr>
        <w:t>-</w:t>
      </w:r>
      <w:r w:rsidRPr="001D1C16">
        <w:rPr>
          <w:rFonts w:ascii="Times New Roman" w:eastAsia="Times New Roman" w:hAnsi="Times New Roman" w:cs="Times New Roman"/>
          <w:sz w:val="24"/>
          <w:szCs w:val="24"/>
          <w:lang w:eastAsia="cs-CZ"/>
        </w:rPr>
        <w:t xml:space="preserve"> </w:t>
      </w:r>
      <w:r w:rsidR="002727B3">
        <w:rPr>
          <w:rFonts w:ascii="Times New Roman" w:eastAsia="Times New Roman" w:hAnsi="Times New Roman" w:cs="Times New Roman"/>
          <w:sz w:val="24"/>
          <w:szCs w:val="24"/>
          <w:lang w:eastAsia="cs-CZ"/>
        </w:rPr>
        <w:t xml:space="preserve">Specifikace Předmětu </w:t>
      </w:r>
      <w:r w:rsidR="002F21F7">
        <w:rPr>
          <w:rFonts w:ascii="Times New Roman" w:eastAsia="Times New Roman" w:hAnsi="Times New Roman" w:cs="Times New Roman"/>
          <w:sz w:val="24"/>
          <w:szCs w:val="24"/>
          <w:lang w:eastAsia="cs-CZ"/>
        </w:rPr>
        <w:t>dodávky</w:t>
      </w:r>
      <w:r w:rsidRPr="001D1C16">
        <w:rPr>
          <w:rFonts w:ascii="Times New Roman" w:eastAsia="Times New Roman" w:hAnsi="Times New Roman" w:cs="Times New Roman"/>
          <w:sz w:val="24"/>
          <w:szCs w:val="24"/>
          <w:lang w:eastAsia="cs-CZ"/>
        </w:rPr>
        <w:t xml:space="preserve"> </w:t>
      </w:r>
      <w:r w:rsidR="007C448D">
        <w:rPr>
          <w:rFonts w:ascii="Times New Roman" w:eastAsia="Times New Roman" w:hAnsi="Times New Roman" w:cs="Times New Roman"/>
          <w:sz w:val="24"/>
          <w:szCs w:val="24"/>
          <w:highlight w:val="green"/>
          <w:lang w:eastAsia="cs-CZ"/>
        </w:rPr>
        <w:t>– doplní účastník</w:t>
      </w:r>
    </w:p>
    <w:p w14:paraId="6CE6BE4F" w14:textId="6640F21C" w:rsidR="00373471" w:rsidRDefault="00FA5033" w:rsidP="00373471">
      <w:pPr>
        <w:tabs>
          <w:tab w:val="left" w:pos="0"/>
        </w:tabs>
        <w:suppressAutoHyphens/>
        <w:autoSpaceDN w:val="0"/>
        <w:spacing w:after="120"/>
        <w:ind w:left="425"/>
        <w:textAlignment w:val="baseline"/>
        <w:rPr>
          <w:rFonts w:ascii="Times New Roman" w:eastAsia="Times New Roman" w:hAnsi="Times New Roman" w:cs="Times New Roman"/>
          <w:sz w:val="24"/>
          <w:szCs w:val="24"/>
          <w:highlight w:val="green"/>
          <w:lang w:eastAsia="cs-CZ"/>
        </w:rPr>
      </w:pPr>
      <w:r>
        <w:rPr>
          <w:rFonts w:ascii="Times New Roman" w:hAnsi="Times New Roman"/>
          <w:sz w:val="24"/>
        </w:rPr>
        <w:t xml:space="preserve">Příloha č. </w:t>
      </w:r>
      <w:r w:rsidR="00AE3BBC">
        <w:rPr>
          <w:rFonts w:ascii="Times New Roman" w:hAnsi="Times New Roman"/>
          <w:sz w:val="24"/>
        </w:rPr>
        <w:t>2</w:t>
      </w:r>
      <w:r w:rsidR="006371F9">
        <w:rPr>
          <w:rFonts w:ascii="Times New Roman" w:hAnsi="Times New Roman"/>
          <w:sz w:val="24"/>
        </w:rPr>
        <w:t xml:space="preserve"> </w:t>
      </w:r>
      <w:r w:rsidR="006371F9" w:rsidRPr="001D1C16">
        <w:rPr>
          <w:rFonts w:ascii="Times New Roman" w:eastAsia="Times New Roman" w:hAnsi="Times New Roman" w:cs="Times New Roman"/>
          <w:sz w:val="24"/>
          <w:szCs w:val="24"/>
          <w:lang w:eastAsia="cs-CZ"/>
        </w:rPr>
        <w:t>-</w:t>
      </w:r>
      <w:r w:rsidR="002F21F7" w:rsidRPr="00F120B3">
        <w:rPr>
          <w:rFonts w:ascii="Times New Roman" w:hAnsi="Times New Roman"/>
          <w:sz w:val="24"/>
        </w:rPr>
        <w:t xml:space="preserve"> Popis zajištění </w:t>
      </w:r>
      <w:r w:rsidR="002727B3">
        <w:rPr>
          <w:rFonts w:ascii="Times New Roman" w:hAnsi="Times New Roman"/>
          <w:sz w:val="24"/>
        </w:rPr>
        <w:t>s</w:t>
      </w:r>
      <w:r w:rsidR="002F21F7" w:rsidRPr="00F120B3">
        <w:rPr>
          <w:rFonts w:ascii="Times New Roman" w:hAnsi="Times New Roman"/>
          <w:sz w:val="24"/>
        </w:rPr>
        <w:t>ervisní činnosti</w:t>
      </w:r>
      <w:r w:rsidR="002F21F7">
        <w:rPr>
          <w:rFonts w:ascii="Times New Roman" w:hAnsi="Times New Roman"/>
          <w:sz w:val="24"/>
        </w:rPr>
        <w:t xml:space="preserve"> </w:t>
      </w:r>
      <w:r w:rsidR="007C448D">
        <w:rPr>
          <w:rFonts w:ascii="Times New Roman" w:eastAsia="Times New Roman" w:hAnsi="Times New Roman" w:cs="Times New Roman"/>
          <w:sz w:val="24"/>
          <w:szCs w:val="24"/>
          <w:highlight w:val="green"/>
          <w:lang w:eastAsia="cs-CZ"/>
        </w:rPr>
        <w:t>– doplní účastník</w:t>
      </w:r>
    </w:p>
    <w:p w14:paraId="64951421" w14:textId="5370DC10" w:rsidR="00373471" w:rsidRPr="00373471" w:rsidRDefault="00373471" w:rsidP="00373471">
      <w:pPr>
        <w:tabs>
          <w:tab w:val="left" w:pos="0"/>
        </w:tabs>
        <w:suppressAutoHyphens/>
        <w:autoSpaceDN w:val="0"/>
        <w:spacing w:after="120"/>
        <w:ind w:left="425"/>
        <w:textAlignment w:val="baseline"/>
        <w:rPr>
          <w:rFonts w:ascii="Times New Roman" w:eastAsia="Times New Roman" w:hAnsi="Times New Roman" w:cs="Times New Roman"/>
          <w:sz w:val="24"/>
          <w:szCs w:val="24"/>
          <w:highlight w:val="green"/>
          <w:lang w:eastAsia="cs-CZ"/>
        </w:rPr>
      </w:pPr>
      <w:r w:rsidRPr="00373471">
        <w:rPr>
          <w:rFonts w:ascii="Times New Roman" w:eastAsia="Times New Roman" w:hAnsi="Times New Roman" w:cs="Times New Roman"/>
          <w:sz w:val="24"/>
          <w:szCs w:val="24"/>
          <w:lang w:eastAsia="cs-CZ"/>
        </w:rPr>
        <w:t xml:space="preserve">Příloha č. 3 – Oceněný seznam položek Předmětu dodávky </w:t>
      </w:r>
      <w:r>
        <w:rPr>
          <w:rFonts w:ascii="Times New Roman" w:eastAsia="Times New Roman" w:hAnsi="Times New Roman" w:cs="Times New Roman"/>
          <w:sz w:val="24"/>
          <w:szCs w:val="24"/>
          <w:highlight w:val="green"/>
          <w:lang w:eastAsia="cs-CZ"/>
        </w:rPr>
        <w:t>– doplní účastník</w:t>
      </w:r>
    </w:p>
    <w:p w14:paraId="00E13A0D" w14:textId="5B81F436" w:rsidR="00B84F19" w:rsidRDefault="00B84F19" w:rsidP="00096BF2">
      <w:pPr>
        <w:suppressAutoHyphens/>
        <w:autoSpaceDN w:val="0"/>
        <w:spacing w:after="0"/>
        <w:jc w:val="both"/>
        <w:textAlignment w:val="baseline"/>
        <w:rPr>
          <w:rFonts w:ascii="Times New Roman" w:hAnsi="Times New Roman"/>
          <w:sz w:val="24"/>
        </w:rPr>
      </w:pPr>
    </w:p>
    <w:p w14:paraId="3988B459" w14:textId="77777777" w:rsidR="00CF76CF" w:rsidRPr="001370DD" w:rsidRDefault="00CF76CF" w:rsidP="00096BF2">
      <w:pPr>
        <w:suppressAutoHyphens/>
        <w:autoSpaceDN w:val="0"/>
        <w:spacing w:after="0"/>
        <w:jc w:val="both"/>
        <w:textAlignment w:val="baseline"/>
        <w:rPr>
          <w:rFonts w:ascii="Times New Roman" w:hAnsi="Times New Roman"/>
          <w:sz w:val="24"/>
        </w:rPr>
      </w:pPr>
    </w:p>
    <w:p w14:paraId="5B7CBEDE" w14:textId="77777777" w:rsidR="00B84F19" w:rsidRPr="001370DD" w:rsidRDefault="00B84F19" w:rsidP="00096BF2">
      <w:pPr>
        <w:suppressAutoHyphens/>
        <w:autoSpaceDN w:val="0"/>
        <w:spacing w:after="0"/>
        <w:jc w:val="both"/>
        <w:textAlignment w:val="baseline"/>
        <w:rPr>
          <w:rFonts w:ascii="Times New Roman" w:hAnsi="Times New Roman"/>
          <w:sz w:val="24"/>
        </w:rPr>
      </w:pPr>
      <w:r w:rsidRPr="001370DD">
        <w:rPr>
          <w:rFonts w:ascii="Times New Roman" w:hAnsi="Times New Roman"/>
          <w:sz w:val="24"/>
        </w:rPr>
        <w:t>V …………… dne ……………</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V …………… dne ……………</w:t>
      </w:r>
    </w:p>
    <w:p w14:paraId="5BB322B0" w14:textId="77777777" w:rsidR="00B84F19" w:rsidRPr="001370DD" w:rsidRDefault="00B84F19" w:rsidP="00096BF2">
      <w:pPr>
        <w:suppressAutoHyphens/>
        <w:autoSpaceDN w:val="0"/>
        <w:spacing w:after="0"/>
        <w:jc w:val="both"/>
        <w:textAlignment w:val="baseline"/>
        <w:rPr>
          <w:rFonts w:ascii="Times New Roman" w:hAnsi="Times New Roman"/>
          <w:sz w:val="24"/>
        </w:rPr>
      </w:pPr>
    </w:p>
    <w:p w14:paraId="0246AFA7" w14:textId="77777777" w:rsidR="00702001" w:rsidRDefault="00702001" w:rsidP="00096BF2">
      <w:pPr>
        <w:suppressAutoHyphens/>
        <w:autoSpaceDN w:val="0"/>
        <w:spacing w:after="0"/>
        <w:jc w:val="both"/>
        <w:textAlignment w:val="baseline"/>
        <w:rPr>
          <w:rFonts w:ascii="Times New Roman" w:hAnsi="Times New Roman"/>
          <w:sz w:val="24"/>
        </w:rPr>
      </w:pPr>
    </w:p>
    <w:p w14:paraId="70EB38EB" w14:textId="4BDD7E8E" w:rsidR="00B84F19" w:rsidRPr="001370DD" w:rsidRDefault="00B84F19" w:rsidP="00096BF2">
      <w:pPr>
        <w:keepNext/>
        <w:suppressAutoHyphens/>
        <w:autoSpaceDN w:val="0"/>
        <w:spacing w:after="0"/>
        <w:ind w:firstLine="708"/>
        <w:jc w:val="both"/>
        <w:textAlignment w:val="baseline"/>
        <w:outlineLvl w:val="0"/>
        <w:rPr>
          <w:b/>
        </w:rPr>
      </w:pPr>
      <w:r w:rsidRPr="001370DD">
        <w:rPr>
          <w:rFonts w:ascii="Cambria" w:hAnsi="Cambria"/>
          <w:kern w:val="3"/>
          <w:sz w:val="32"/>
        </w:rPr>
        <w:tab/>
      </w:r>
      <w:r w:rsidRPr="001370DD">
        <w:rPr>
          <w:rFonts w:ascii="Cambria" w:hAnsi="Cambria"/>
          <w:kern w:val="3"/>
          <w:sz w:val="32"/>
        </w:rPr>
        <w:tab/>
      </w:r>
    </w:p>
    <w:p w14:paraId="0AF372BB" w14:textId="77777777" w:rsidR="00B84F19" w:rsidRPr="001370DD" w:rsidRDefault="00B84F19" w:rsidP="00096BF2">
      <w:pPr>
        <w:suppressAutoHyphens/>
        <w:autoSpaceDN w:val="0"/>
        <w:spacing w:after="0"/>
        <w:jc w:val="both"/>
        <w:textAlignment w:val="baseline"/>
        <w:rPr>
          <w:rFonts w:ascii="Times New Roman" w:hAnsi="Times New Roman"/>
          <w:sz w:val="24"/>
        </w:rPr>
      </w:pPr>
    </w:p>
    <w:p w14:paraId="38851E04" w14:textId="77777777" w:rsidR="00B84F19" w:rsidRPr="001370DD" w:rsidRDefault="00B84F19" w:rsidP="00096BF2">
      <w:pPr>
        <w:suppressAutoHyphens/>
        <w:autoSpaceDN w:val="0"/>
        <w:spacing w:after="0"/>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w:t>
      </w:r>
    </w:p>
    <w:p w14:paraId="65DD4E20" w14:textId="759C4F2F" w:rsidR="00B84F19" w:rsidRPr="001370DD" w:rsidRDefault="00EF7EB8" w:rsidP="00EF7EB8">
      <w:pPr>
        <w:keepNext/>
        <w:suppressAutoHyphens/>
        <w:autoSpaceDN w:val="0"/>
        <w:spacing w:after="0"/>
        <w:jc w:val="both"/>
        <w:textAlignment w:val="baseline"/>
        <w:outlineLvl w:val="0"/>
        <w:rPr>
          <w:rFonts w:ascii="Times New Roman" w:hAnsi="Times New Roman"/>
          <w:sz w:val="24"/>
        </w:rPr>
      </w:pPr>
      <w:r>
        <w:rPr>
          <w:rFonts w:ascii="Times New Roman" w:hAnsi="Times New Roman"/>
          <w:sz w:val="24"/>
          <w:highlight w:val="green"/>
        </w:rPr>
        <w:t xml:space="preserve">Jméno a příjmení - </w:t>
      </w:r>
      <w:r w:rsidRPr="00EF7EB8">
        <w:rPr>
          <w:rFonts w:ascii="Times New Roman" w:hAnsi="Times New Roman"/>
          <w:sz w:val="24"/>
          <w:highlight w:val="green"/>
        </w:rPr>
        <w:t>Doplní účastník</w:t>
      </w:r>
      <w:r w:rsidR="00B84F19" w:rsidRPr="00EF7EB8">
        <w:rPr>
          <w:rFonts w:ascii="Times New Roman" w:hAnsi="Times New Roman"/>
          <w:sz w:val="24"/>
          <w:highlight w:val="green"/>
        </w:rPr>
        <w:t xml:space="preserve">   </w:t>
      </w:r>
      <w:r w:rsidR="00B84F19" w:rsidRPr="001370DD">
        <w:rPr>
          <w:rFonts w:ascii="Times New Roman" w:hAnsi="Times New Roman"/>
          <w:sz w:val="24"/>
        </w:rPr>
        <w:t xml:space="preserve">                      </w:t>
      </w:r>
      <w:r>
        <w:rPr>
          <w:rFonts w:ascii="Times New Roman" w:hAnsi="Times New Roman"/>
          <w:sz w:val="24"/>
        </w:rPr>
        <w:tab/>
      </w:r>
      <w:r w:rsidR="00B84F19" w:rsidRPr="001370DD">
        <w:rPr>
          <w:rFonts w:ascii="Times New Roman" w:hAnsi="Times New Roman"/>
          <w:kern w:val="32"/>
          <w:sz w:val="24"/>
        </w:rPr>
        <w:t>Ing. František Svoboda</w:t>
      </w:r>
    </w:p>
    <w:p w14:paraId="760B172F" w14:textId="569F3B11" w:rsidR="00B84F19" w:rsidRPr="001370DD" w:rsidRDefault="00EF7EB8" w:rsidP="00096BF2">
      <w:pPr>
        <w:keepNext/>
        <w:suppressAutoHyphens/>
        <w:autoSpaceDN w:val="0"/>
        <w:spacing w:after="0"/>
        <w:jc w:val="both"/>
        <w:textAlignment w:val="baseline"/>
        <w:outlineLvl w:val="0"/>
        <w:rPr>
          <w:rFonts w:ascii="Times New Roman" w:hAnsi="Times New Roman"/>
          <w:sz w:val="24"/>
        </w:rPr>
      </w:pPr>
      <w:r w:rsidRPr="00EF7EB8">
        <w:rPr>
          <w:rFonts w:ascii="Times New Roman" w:hAnsi="Times New Roman"/>
          <w:i/>
          <w:sz w:val="24"/>
          <w:highlight w:val="green"/>
        </w:rPr>
        <w:t>funkce - doplní účastník</w:t>
      </w:r>
      <w:r w:rsidRPr="00EF7EB8">
        <w:rPr>
          <w:rFonts w:ascii="Times New Roman" w:hAnsi="Times New Roman"/>
          <w:sz w:val="24"/>
          <w:highlight w:val="green"/>
        </w:rPr>
        <w:tab/>
      </w:r>
      <w:r w:rsidRPr="00EF7EB8">
        <w:rPr>
          <w:rFonts w:ascii="Times New Roman" w:hAnsi="Times New Roman"/>
          <w:sz w:val="24"/>
          <w:highlight w:val="green"/>
        </w:rPr>
        <w:tab/>
      </w:r>
      <w:r>
        <w:rPr>
          <w:rFonts w:ascii="Times New Roman" w:hAnsi="Times New Roman"/>
          <w:sz w:val="24"/>
        </w:rPr>
        <w:tab/>
      </w:r>
      <w:r>
        <w:rPr>
          <w:rFonts w:ascii="Times New Roman" w:hAnsi="Times New Roman"/>
          <w:sz w:val="24"/>
        </w:rPr>
        <w:tab/>
      </w:r>
      <w:r w:rsidR="00B84F19" w:rsidRPr="001370DD">
        <w:rPr>
          <w:rFonts w:ascii="Times New Roman" w:hAnsi="Times New Roman"/>
          <w:i/>
          <w:sz w:val="24"/>
        </w:rPr>
        <w:t>předseda představenstva</w:t>
      </w:r>
      <w:r w:rsidR="00B84F19" w:rsidRPr="001370DD">
        <w:rPr>
          <w:rFonts w:ascii="Times New Roman" w:hAnsi="Times New Roman"/>
          <w:sz w:val="24"/>
        </w:rPr>
        <w:t xml:space="preserve">                                                                        </w:t>
      </w:r>
    </w:p>
    <w:p w14:paraId="2285660E" w14:textId="77777777" w:rsidR="00B84F19" w:rsidRPr="001370DD" w:rsidRDefault="00B84F19" w:rsidP="00096BF2">
      <w:pPr>
        <w:suppressAutoHyphens/>
        <w:autoSpaceDN w:val="0"/>
        <w:spacing w:after="0"/>
        <w:jc w:val="both"/>
        <w:textAlignment w:val="baseline"/>
        <w:rPr>
          <w:rFonts w:ascii="Times New Roman" w:hAnsi="Times New Roman"/>
          <w:sz w:val="24"/>
        </w:rPr>
      </w:pPr>
    </w:p>
    <w:p w14:paraId="72A8E3DA" w14:textId="77777777" w:rsidR="00B84F19" w:rsidRPr="001370DD" w:rsidRDefault="00B84F19" w:rsidP="00096BF2">
      <w:pPr>
        <w:suppressAutoHyphens/>
        <w:autoSpaceDN w:val="0"/>
        <w:spacing w:after="0"/>
        <w:jc w:val="both"/>
        <w:textAlignment w:val="baseline"/>
        <w:rPr>
          <w:rFonts w:ascii="Times New Roman" w:hAnsi="Times New Roman"/>
          <w:sz w:val="24"/>
        </w:rPr>
      </w:pPr>
    </w:p>
    <w:p w14:paraId="543A07F2" w14:textId="77777777" w:rsidR="00B84F19" w:rsidRPr="001370DD" w:rsidRDefault="00B84F19" w:rsidP="00096BF2">
      <w:pPr>
        <w:suppressAutoHyphens/>
        <w:autoSpaceDN w:val="0"/>
        <w:spacing w:after="0"/>
        <w:jc w:val="both"/>
        <w:textAlignment w:val="baseline"/>
        <w:rPr>
          <w:rFonts w:ascii="Times New Roman" w:hAnsi="Times New Roman"/>
          <w:sz w:val="24"/>
        </w:rPr>
      </w:pPr>
    </w:p>
    <w:p w14:paraId="514FC287" w14:textId="77777777" w:rsidR="00B84F19" w:rsidRPr="001370DD" w:rsidRDefault="00B84F19" w:rsidP="00096BF2">
      <w:pPr>
        <w:suppressAutoHyphens/>
        <w:autoSpaceDN w:val="0"/>
        <w:spacing w:after="0"/>
        <w:jc w:val="both"/>
        <w:textAlignment w:val="baseline"/>
        <w:rPr>
          <w:rFonts w:ascii="Times New Roman" w:hAnsi="Times New Roman"/>
          <w:sz w:val="24"/>
        </w:rPr>
      </w:pPr>
    </w:p>
    <w:p w14:paraId="7BE6994B" w14:textId="77777777" w:rsidR="00B84F19" w:rsidRPr="001370DD" w:rsidRDefault="00B84F19" w:rsidP="00096BF2">
      <w:pPr>
        <w:suppressAutoHyphens/>
        <w:autoSpaceDN w:val="0"/>
        <w:spacing w:after="0"/>
        <w:jc w:val="both"/>
        <w:textAlignment w:val="baseline"/>
        <w:rPr>
          <w:rFonts w:ascii="Times New Roman" w:hAnsi="Times New Roman"/>
          <w:sz w:val="24"/>
        </w:rPr>
      </w:pPr>
      <w:r w:rsidRPr="001370DD">
        <w:rPr>
          <w:rFonts w:ascii="Times New Roman" w:hAnsi="Times New Roman"/>
          <w:sz w:val="24"/>
        </w:rPr>
        <w:t xml:space="preserve">                                                                                …………………………………</w:t>
      </w:r>
    </w:p>
    <w:p w14:paraId="5893D3CC" w14:textId="77777777" w:rsidR="00B84F19" w:rsidRPr="001370DD" w:rsidRDefault="00B84F19" w:rsidP="00096BF2">
      <w:pPr>
        <w:keepNext/>
        <w:suppressAutoHyphens/>
        <w:autoSpaceDN w:val="0"/>
        <w:spacing w:after="0"/>
        <w:ind w:left="1418" w:firstLine="709"/>
        <w:jc w:val="both"/>
        <w:textAlignment w:val="baseline"/>
        <w:outlineLvl w:val="0"/>
        <w:rPr>
          <w:rFonts w:ascii="Times New Roman" w:hAnsi="Times New Roman"/>
          <w:sz w:val="24"/>
        </w:rPr>
      </w:pPr>
      <w:r w:rsidRPr="001370DD">
        <w:rPr>
          <w:rFonts w:ascii="Times New Roman" w:hAnsi="Times New Roman"/>
          <w:sz w:val="24"/>
        </w:rPr>
        <w:t xml:space="preserve">                    </w:t>
      </w:r>
      <w:r w:rsidR="005C398C">
        <w:rPr>
          <w:rFonts w:ascii="Times New Roman" w:hAnsi="Times New Roman"/>
          <w:sz w:val="24"/>
        </w:rPr>
        <w:t xml:space="preserve">                          </w:t>
      </w:r>
      <w:r w:rsidRPr="001370DD">
        <w:rPr>
          <w:rFonts w:ascii="Times New Roman" w:hAnsi="Times New Roman"/>
          <w:sz w:val="24"/>
        </w:rPr>
        <w:t>doc. Ing. Jaromír Lederer, CSc.</w:t>
      </w:r>
    </w:p>
    <w:p w14:paraId="3A311532" w14:textId="77777777" w:rsidR="00215B1F" w:rsidRPr="00273507" w:rsidRDefault="00B84F19" w:rsidP="00096BF2">
      <w:pPr>
        <w:suppressAutoHyphens/>
        <w:autoSpaceDN w:val="0"/>
        <w:spacing w:after="0"/>
        <w:jc w:val="both"/>
        <w:textAlignment w:val="baseline"/>
      </w:pPr>
      <w:r w:rsidRPr="001370DD">
        <w:rPr>
          <w:rFonts w:ascii="Times New Roman" w:hAnsi="Times New Roman"/>
          <w:sz w:val="24"/>
        </w:rPr>
        <w:t xml:space="preserve">                                                        </w:t>
      </w:r>
      <w:r w:rsidR="005C398C">
        <w:rPr>
          <w:rFonts w:ascii="Times New Roman" w:hAnsi="Times New Roman"/>
          <w:sz w:val="24"/>
        </w:rPr>
        <w:t xml:space="preserve">                          </w:t>
      </w:r>
      <w:r w:rsidRPr="001370DD">
        <w:rPr>
          <w:rFonts w:ascii="Times New Roman" w:hAnsi="Times New Roman"/>
          <w:i/>
          <w:sz w:val="24"/>
        </w:rPr>
        <w:t xml:space="preserve">místopředseda představenstva   </w:t>
      </w:r>
    </w:p>
    <w:sectPr w:rsidR="00215B1F" w:rsidRPr="00273507" w:rsidSect="00DF0542">
      <w:headerReference w:type="even" r:id="rId10"/>
      <w:headerReference w:type="default" r:id="rId11"/>
      <w:footerReference w:type="default" r:id="rId12"/>
      <w:headerReference w:type="first" r:id="rId13"/>
      <w:pgSz w:w="11906" w:h="16838"/>
      <w:pgMar w:top="2127" w:right="1417" w:bottom="1417" w:left="184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7C897" w14:textId="77777777" w:rsidR="00376FC4" w:rsidRDefault="00376FC4" w:rsidP="001370DD">
      <w:pPr>
        <w:spacing w:after="0" w:line="240" w:lineRule="auto"/>
      </w:pPr>
      <w:r>
        <w:separator/>
      </w:r>
    </w:p>
  </w:endnote>
  <w:endnote w:type="continuationSeparator" w:id="0">
    <w:p w14:paraId="32DFF657" w14:textId="77777777" w:rsidR="00376FC4" w:rsidRDefault="00376FC4" w:rsidP="001370DD">
      <w:pPr>
        <w:spacing w:after="0" w:line="240" w:lineRule="auto"/>
      </w:pPr>
      <w:r>
        <w:continuationSeparator/>
      </w:r>
    </w:p>
  </w:endnote>
  <w:endnote w:type="continuationNotice" w:id="1">
    <w:p w14:paraId="1F294A0A" w14:textId="77777777" w:rsidR="00376FC4" w:rsidRDefault="00376FC4" w:rsidP="0027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5E73C" w14:textId="77777777" w:rsidR="002D38F0" w:rsidRDefault="002D38F0">
    <w:pPr>
      <w:pStyle w:val="Zpat"/>
      <w:ind w:right="360"/>
    </w:pPr>
    <w:r>
      <w:rPr>
        <w:noProof/>
      </w:rPr>
      <mc:AlternateContent>
        <mc:Choice Requires="wps">
          <w:drawing>
            <wp:anchor distT="0" distB="0" distL="114300" distR="114300" simplePos="0" relativeHeight="251661312" behindDoc="0" locked="0" layoutInCell="1" allowOverlap="1" wp14:anchorId="720489A3" wp14:editId="33212FB9">
              <wp:simplePos x="0" y="0"/>
              <wp:positionH relativeFrom="margin">
                <wp:align>right</wp:align>
              </wp:positionH>
              <wp:positionV relativeFrom="paragraph">
                <wp:posOffset>635</wp:posOffset>
              </wp:positionV>
              <wp:extent cx="64135" cy="146050"/>
              <wp:effectExtent l="0" t="0" r="0" b="0"/>
              <wp:wrapSquare wrapText="bothSides"/>
              <wp:docPr id="3"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ln>
                        <a:noFill/>
                        <a:prstDash/>
                      </a:ln>
                    </wps:spPr>
                    <wps:txbx>
                      <w:txbxContent>
                        <w:p w14:paraId="300F1DB2" w14:textId="064E176D"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8B22C1">
                            <w:rPr>
                              <w:rStyle w:val="slostrnky"/>
                              <w:noProof/>
                            </w:rPr>
                            <w:t>13</w:t>
                          </w:r>
                          <w:r>
                            <w:rPr>
                              <w:rStyle w:val="slostrnky"/>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720489A3" id="_x0000_t202" coordsize="21600,21600" o:spt="202" path="m,l,21600r21600,l21600,xe">
              <v:stroke joinstyle="miter"/>
              <v:path gradientshapeok="t" o:connecttype="rect"/>
            </v:shapetype>
            <v:shape id="Rámec1" o:spid="_x0000_s1026" type="#_x0000_t202" style="position:absolute;margin-left:-46.15pt;margin-top:.05pt;width:5.05pt;height:11.5pt;z-index:251661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CaxgEAAG8DAAAOAAAAZHJzL2Uyb0RvYy54bWysU9uO0zAQfUfiHyy/0yR7qVDUdAWqFiFV&#10;gOjyAa5jNxa2x/J4m5S/4Vv4McbubQVviJfJ2HM8c87MZPEwOcv2KqIB3/FmVnOmvITe+F3Hvz09&#10;vnnLGSbhe2HBq44fFPKH5etXizG06gYGsL2KjJJ4bMfQ8SGl0FYVykE5gTMIylNQQ3Qi0THuqj6K&#10;kbI7W93U9bwaIfYhglSIdLs6Bvmy5NdayfRZa1SJ2Y4Tt1RsLHabbbVciHYXRRiMPNEQ/8DCCeOp&#10;6CXVSiTBnqP5K5UzMgKCTjMJrgKtjVRFA6lp6j/UbAYRVNFCzcFwaRP+v7Ty0/5LZKbv+C1nXjga&#10;0ddfP52STW7NGLAlxCYQJk3vYaIRF5kY1iC/I0GqF5jjAyR0bsWko8tfEsnoIXX/cOm4mhKTdDm/&#10;a27vOZMUae7m9X0ZSHV9GyKmDwocy07HI82z1Bf7NaZcXbRnSC5lfbYeHo21ZbI5uBI4HKE5XPge&#10;KWbmadpOFMzuFvoD6aRlpkoDxB+cjbQYHfe0uZzZj576nnfo7MSzsz07NNMg0tpvgszQTAbDu+dE&#10;hArba5kTEZpqEXHawLw2L88Fdf1Plr8BAAD//wMAUEsDBBQABgAIAAAAIQBqczlt2wAAAAMBAAAP&#10;AAAAZHJzL2Rvd25yZXYueG1sTI9BT8JAEIXvJvyHzZB4ky2YINZOCZFwURMROeBt2x3a4u5s012g&#10;/nu3Jz1N3rzJe99ky94acaHON44RppMEBHHpdMMVwv5zc7cA4YNirYxjQvghD8t8dJOpVLsrf9Bl&#10;FyoRQ9inCqEOoU2l9GVNVvmJa4mjd3SdVSHKrpK6U9cYbo2cJclcWtVwbKhVS881ld+7s0XY8NwU&#10;5mXx8Pq+Xm2Lr8f124FPiLfjfvUEIlAf/o5hwI/okEemwp1Ze2EQ4iNh2IrBS+IsEGb3U5B5Jv+z&#10;578AAAD//wMAUEsBAi0AFAAGAAgAAAAhALaDOJL+AAAA4QEAABMAAAAAAAAAAAAAAAAAAAAAAFtD&#10;b250ZW50X1R5cGVzXS54bWxQSwECLQAUAAYACAAAACEAOP0h/9YAAACUAQAACwAAAAAAAAAAAAAA&#10;AAAvAQAAX3JlbHMvLnJlbHNQSwECLQAUAAYACAAAACEAuC2wmsYBAABvAwAADgAAAAAAAAAAAAAA&#10;AAAuAgAAZHJzL2Uyb0RvYy54bWxQSwECLQAUAAYACAAAACEAanM5bdsAAAADAQAADwAAAAAAAAAA&#10;AAAAAAAgBAAAZHJzL2Rvd25yZXYueG1sUEsFBgAAAAAEAAQA8wAAACgFAAAAAA==&#10;" filled="f" stroked="f">
              <v:path arrowok="t"/>
              <v:textbox style="mso-fit-shape-to-text:t" inset="0,0,0,0">
                <w:txbxContent>
                  <w:p w14:paraId="300F1DB2" w14:textId="064E176D"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8B22C1">
                      <w:rPr>
                        <w:rStyle w:val="slostrnky"/>
                        <w:noProof/>
                      </w:rPr>
                      <w:t>13</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AD346" w14:textId="77777777" w:rsidR="00376FC4" w:rsidRDefault="00376FC4" w:rsidP="00B42128">
      <w:pPr>
        <w:spacing w:after="0" w:line="240" w:lineRule="auto"/>
      </w:pPr>
      <w:r w:rsidRPr="001370DD">
        <w:separator/>
      </w:r>
    </w:p>
  </w:footnote>
  <w:footnote w:type="continuationSeparator" w:id="0">
    <w:p w14:paraId="78A04BA2" w14:textId="77777777" w:rsidR="00376FC4" w:rsidRDefault="00376FC4" w:rsidP="001370DD">
      <w:pPr>
        <w:spacing w:after="0" w:line="240" w:lineRule="auto"/>
      </w:pPr>
      <w:r>
        <w:continuationSeparator/>
      </w:r>
    </w:p>
  </w:footnote>
  <w:footnote w:type="continuationNotice" w:id="1">
    <w:p w14:paraId="0215BC25" w14:textId="77777777" w:rsidR="00376FC4" w:rsidRDefault="00376FC4" w:rsidP="0027350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C56DC" w14:textId="77777777" w:rsidR="002D38F0" w:rsidRDefault="008B22C1">
    <w:pPr>
      <w:pStyle w:val="Zhlav"/>
    </w:pPr>
    <w:r>
      <w:rPr>
        <w:noProof/>
      </w:rPr>
      <w:pict w14:anchorId="0326E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3" type="#_x0000_t136" style="position:absolute;margin-left:0;margin-top:0;width:435.35pt;height:174.15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14ED8" w14:textId="40DCF584" w:rsidR="002D38F0" w:rsidRDefault="002D38F0">
    <w:pPr>
      <w:pStyle w:val="Zhlav"/>
    </w:pPr>
    <w:r>
      <w:rPr>
        <w:noProof/>
      </w:rPr>
      <w:drawing>
        <wp:anchor distT="0" distB="0" distL="114300" distR="114300" simplePos="0" relativeHeight="251666432" behindDoc="0" locked="0" layoutInCell="1" allowOverlap="1" wp14:anchorId="073C245F" wp14:editId="294C0737">
          <wp:simplePos x="0" y="0"/>
          <wp:positionH relativeFrom="column">
            <wp:posOffset>-311615</wp:posOffset>
          </wp:positionH>
          <wp:positionV relativeFrom="paragraph">
            <wp:posOffset>-333044</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B22C1">
      <w:rPr>
        <w:noProof/>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F7AE2" w14:textId="77777777" w:rsidR="002D38F0" w:rsidRDefault="008B22C1">
    <w:pPr>
      <w:pStyle w:val="Zhlav"/>
    </w:pPr>
    <w:r>
      <w:rPr>
        <w:noProof/>
      </w:rPr>
      <w:pict w14:anchorId="1B308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B3E87"/>
    <w:multiLevelType w:val="hybridMultilevel"/>
    <w:tmpl w:val="205E26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9767F"/>
    <w:multiLevelType w:val="hybridMultilevel"/>
    <w:tmpl w:val="5C70B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D0DDC"/>
    <w:multiLevelType w:val="hybridMultilevel"/>
    <w:tmpl w:val="E3F017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4104B"/>
    <w:multiLevelType w:val="hybridMultilevel"/>
    <w:tmpl w:val="A3A2F6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6A3CBD"/>
    <w:multiLevelType w:val="multilevel"/>
    <w:tmpl w:val="E1DA2EA4"/>
    <w:lvl w:ilvl="0">
      <w:start w:val="1"/>
      <w:numFmt w:val="decimal"/>
      <w:lvlText w:val="%1."/>
      <w:lvlJc w:val="left"/>
      <w:pPr>
        <w:ind w:left="502" w:hanging="360"/>
      </w:pPr>
      <w:rPr>
        <w:rFonts w:ascii="Times New Roman" w:hAnsi="Times New Roman" w:cs="Times New Roman" w:hint="default"/>
        <w:sz w:val="24"/>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A380420"/>
    <w:multiLevelType w:val="hybridMultilevel"/>
    <w:tmpl w:val="D96EE92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FC44A16"/>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7" w15:restartNumberingAfterBreak="0">
    <w:nsid w:val="218F33F0"/>
    <w:multiLevelType w:val="hybridMultilevel"/>
    <w:tmpl w:val="81B69C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0D6245"/>
    <w:multiLevelType w:val="multilevel"/>
    <w:tmpl w:val="57EA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2" w15:restartNumberingAfterBreak="0">
    <w:nsid w:val="31BF3984"/>
    <w:multiLevelType w:val="hybridMultilevel"/>
    <w:tmpl w:val="151C2EA8"/>
    <w:lvl w:ilvl="0" w:tplc="E42851DE">
      <w:start w:val="10"/>
      <w:numFmt w:val="upperRoman"/>
      <w:lvlText w:val="%1."/>
      <w:lvlJc w:val="left"/>
      <w:pPr>
        <w:ind w:left="4272" w:hanging="720"/>
      </w:pPr>
      <w:rPr>
        <w:rFonts w:eastAsia="Times New Roman" w:cs="Times New Roman" w:hint="default"/>
      </w:rPr>
    </w:lvl>
    <w:lvl w:ilvl="1" w:tplc="04050019" w:tentative="1">
      <w:start w:val="1"/>
      <w:numFmt w:val="lowerLetter"/>
      <w:lvlText w:val="%2."/>
      <w:lvlJc w:val="left"/>
      <w:pPr>
        <w:ind w:left="4632" w:hanging="360"/>
      </w:pPr>
    </w:lvl>
    <w:lvl w:ilvl="2" w:tplc="0405001B" w:tentative="1">
      <w:start w:val="1"/>
      <w:numFmt w:val="lowerRoman"/>
      <w:lvlText w:val="%3."/>
      <w:lvlJc w:val="right"/>
      <w:pPr>
        <w:ind w:left="5352" w:hanging="180"/>
      </w:pPr>
    </w:lvl>
    <w:lvl w:ilvl="3" w:tplc="0405000F" w:tentative="1">
      <w:start w:val="1"/>
      <w:numFmt w:val="decimal"/>
      <w:lvlText w:val="%4."/>
      <w:lvlJc w:val="left"/>
      <w:pPr>
        <w:ind w:left="6072" w:hanging="360"/>
      </w:pPr>
    </w:lvl>
    <w:lvl w:ilvl="4" w:tplc="04050019" w:tentative="1">
      <w:start w:val="1"/>
      <w:numFmt w:val="lowerLetter"/>
      <w:lvlText w:val="%5."/>
      <w:lvlJc w:val="left"/>
      <w:pPr>
        <w:ind w:left="6792" w:hanging="360"/>
      </w:pPr>
    </w:lvl>
    <w:lvl w:ilvl="5" w:tplc="0405001B" w:tentative="1">
      <w:start w:val="1"/>
      <w:numFmt w:val="lowerRoman"/>
      <w:lvlText w:val="%6."/>
      <w:lvlJc w:val="right"/>
      <w:pPr>
        <w:ind w:left="7512" w:hanging="180"/>
      </w:pPr>
    </w:lvl>
    <w:lvl w:ilvl="6" w:tplc="0405000F" w:tentative="1">
      <w:start w:val="1"/>
      <w:numFmt w:val="decimal"/>
      <w:lvlText w:val="%7."/>
      <w:lvlJc w:val="left"/>
      <w:pPr>
        <w:ind w:left="8232" w:hanging="360"/>
      </w:pPr>
    </w:lvl>
    <w:lvl w:ilvl="7" w:tplc="04050019" w:tentative="1">
      <w:start w:val="1"/>
      <w:numFmt w:val="lowerLetter"/>
      <w:lvlText w:val="%8."/>
      <w:lvlJc w:val="left"/>
      <w:pPr>
        <w:ind w:left="8952" w:hanging="360"/>
      </w:pPr>
    </w:lvl>
    <w:lvl w:ilvl="8" w:tplc="0405001B" w:tentative="1">
      <w:start w:val="1"/>
      <w:numFmt w:val="lowerRoman"/>
      <w:lvlText w:val="%9."/>
      <w:lvlJc w:val="right"/>
      <w:pPr>
        <w:ind w:left="9672" w:hanging="180"/>
      </w:pPr>
    </w:lvl>
  </w:abstractNum>
  <w:abstractNum w:abstractNumId="13" w15:restartNumberingAfterBreak="0">
    <w:nsid w:val="31D32561"/>
    <w:multiLevelType w:val="multilevel"/>
    <w:tmpl w:val="82569830"/>
    <w:lvl w:ilvl="0">
      <w:start w:val="11"/>
      <w:numFmt w:val="upperRoman"/>
      <w:lvlText w:val="%1."/>
      <w:lvlJc w:val="left"/>
      <w:pPr>
        <w:ind w:left="2705" w:hanging="72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355D7E4C"/>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5" w15:restartNumberingAfterBreak="0">
    <w:nsid w:val="376F6422"/>
    <w:multiLevelType w:val="multilevel"/>
    <w:tmpl w:val="664E27D4"/>
    <w:lvl w:ilvl="0">
      <w:start w:val="1"/>
      <w:numFmt w:val="upperRoman"/>
      <w:lvlText w:val="%1."/>
      <w:lvlJc w:val="right"/>
      <w:pPr>
        <w:ind w:left="3866" w:hanging="18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8AF5281"/>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7" w15:restartNumberingAfterBreak="0">
    <w:nsid w:val="39D85794"/>
    <w:multiLevelType w:val="hybridMultilevel"/>
    <w:tmpl w:val="894C9ABC"/>
    <w:lvl w:ilvl="0" w:tplc="4BDCABFC">
      <w:start w:val="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392B6B"/>
    <w:multiLevelType w:val="hybridMultilevel"/>
    <w:tmpl w:val="BD1A24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CB52E77"/>
    <w:multiLevelType w:val="multilevel"/>
    <w:tmpl w:val="B71A0CFA"/>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0A7336"/>
    <w:multiLevelType w:val="hybridMultilevel"/>
    <w:tmpl w:val="61542F20"/>
    <w:lvl w:ilvl="0" w:tplc="E718497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3"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4" w15:restartNumberingAfterBreak="0">
    <w:nsid w:val="573E1C09"/>
    <w:multiLevelType w:val="hybridMultilevel"/>
    <w:tmpl w:val="1AF218B4"/>
    <w:lvl w:ilvl="0" w:tplc="89C83F26">
      <w:start w:val="10"/>
      <w:numFmt w:val="upp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AE42B87"/>
    <w:multiLevelType w:val="hybridMultilevel"/>
    <w:tmpl w:val="2216107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642B082A"/>
    <w:multiLevelType w:val="hybridMultilevel"/>
    <w:tmpl w:val="064620D4"/>
    <w:lvl w:ilvl="0" w:tplc="53100A7E">
      <w:start w:val="10"/>
      <w:numFmt w:val="upperRoman"/>
      <w:lvlText w:val="%1."/>
      <w:lvlJc w:val="left"/>
      <w:pPr>
        <w:ind w:left="2705" w:hanging="72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7" w15:restartNumberingAfterBreak="0">
    <w:nsid w:val="68083A00"/>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C844844"/>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6C8A391F"/>
    <w:multiLevelType w:val="hybridMultilevel"/>
    <w:tmpl w:val="4EC41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AE7768"/>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3DE4E60"/>
    <w:multiLevelType w:val="hybridMultilevel"/>
    <w:tmpl w:val="6C28A534"/>
    <w:lvl w:ilvl="0" w:tplc="40043A78">
      <w:start w:val="10"/>
      <w:numFmt w:val="upperRoman"/>
      <w:lvlText w:val="%1."/>
      <w:lvlJc w:val="left"/>
      <w:pPr>
        <w:ind w:left="2149" w:hanging="720"/>
      </w:pPr>
      <w:rPr>
        <w:rFonts w:hint="default"/>
        <w:b/>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3" w15:restartNumberingAfterBreak="0">
    <w:nsid w:val="75CB3DA4"/>
    <w:multiLevelType w:val="hybridMultilevel"/>
    <w:tmpl w:val="E1F28BA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35" w15:restartNumberingAfterBreak="0">
    <w:nsid w:val="7782761E"/>
    <w:multiLevelType w:val="hybridMultilevel"/>
    <w:tmpl w:val="758C1B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8E2868"/>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A8E6DC3"/>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38" w15:restartNumberingAfterBreak="0">
    <w:nsid w:val="7B507AB7"/>
    <w:multiLevelType w:val="hybridMultilevel"/>
    <w:tmpl w:val="9FFC2C7C"/>
    <w:lvl w:ilvl="0" w:tplc="4D844C18">
      <w:start w:val="10"/>
      <w:numFmt w:val="upperRoman"/>
      <w:lvlText w:val="%1."/>
      <w:lvlJc w:val="left"/>
      <w:pPr>
        <w:ind w:left="3552" w:hanging="720"/>
      </w:pPr>
      <w:rPr>
        <w:rFonts w:hint="default"/>
        <w:b/>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39" w15:restartNumberingAfterBreak="0">
    <w:nsid w:val="7C175C25"/>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0" w15:restartNumberingAfterBreak="0">
    <w:nsid w:val="7F9247EC"/>
    <w:multiLevelType w:val="multilevel"/>
    <w:tmpl w:val="C324F4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5"/>
  </w:num>
  <w:num w:numId="2">
    <w:abstractNumId w:val="10"/>
  </w:num>
  <w:num w:numId="3">
    <w:abstractNumId w:val="19"/>
  </w:num>
  <w:num w:numId="4">
    <w:abstractNumId w:val="28"/>
  </w:num>
  <w:num w:numId="5">
    <w:abstractNumId w:val="14"/>
  </w:num>
  <w:num w:numId="6">
    <w:abstractNumId w:val="4"/>
  </w:num>
  <w:num w:numId="7">
    <w:abstractNumId w:val="37"/>
  </w:num>
  <w:num w:numId="8">
    <w:abstractNumId w:val="23"/>
  </w:num>
  <w:num w:numId="9">
    <w:abstractNumId w:val="22"/>
  </w:num>
  <w:num w:numId="10">
    <w:abstractNumId w:val="13"/>
  </w:num>
  <w:num w:numId="11">
    <w:abstractNumId w:val="11"/>
  </w:num>
  <w:num w:numId="12">
    <w:abstractNumId w:val="39"/>
  </w:num>
  <w:num w:numId="13">
    <w:abstractNumId w:val="6"/>
  </w:num>
  <w:num w:numId="14">
    <w:abstractNumId w:val="8"/>
  </w:num>
  <w:num w:numId="15">
    <w:abstractNumId w:val="26"/>
  </w:num>
  <w:num w:numId="16">
    <w:abstractNumId w:val="40"/>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3"/>
    <w:lvlOverride w:ilvl="0">
      <w:startOverride w:val="11"/>
    </w:lvlOverride>
  </w:num>
  <w:num w:numId="25">
    <w:abstractNumId w:val="13"/>
    <w:lvlOverride w:ilvl="0">
      <w:startOverride w:val="11"/>
    </w:lvlOverride>
  </w:num>
  <w:num w:numId="26">
    <w:abstractNumId w:val="13"/>
    <w:lvlOverride w:ilvl="0">
      <w:startOverride w:val="11"/>
    </w:lvlOverride>
  </w:num>
  <w:num w:numId="27">
    <w:abstractNumId w:val="13"/>
    <w:lvlOverride w:ilvl="0">
      <w:startOverride w:val="11"/>
    </w:lvlOverride>
  </w:num>
  <w:num w:numId="28">
    <w:abstractNumId w:val="21"/>
  </w:num>
  <w:num w:numId="29">
    <w:abstractNumId w:val="7"/>
  </w:num>
  <w:num w:numId="30">
    <w:abstractNumId w:val="3"/>
  </w:num>
  <w:num w:numId="31">
    <w:abstractNumId w:val="1"/>
  </w:num>
  <w:num w:numId="32">
    <w:abstractNumId w:val="30"/>
  </w:num>
  <w:num w:numId="33">
    <w:abstractNumId w:val="24"/>
  </w:num>
  <w:num w:numId="34">
    <w:abstractNumId w:val="32"/>
  </w:num>
  <w:num w:numId="35">
    <w:abstractNumId w:val="38"/>
  </w:num>
  <w:num w:numId="36">
    <w:abstractNumId w:val="12"/>
  </w:num>
  <w:num w:numId="37">
    <w:abstractNumId w:val="29"/>
  </w:num>
  <w:num w:numId="38">
    <w:abstractNumId w:val="35"/>
  </w:num>
  <w:num w:numId="39">
    <w:abstractNumId w:val="31"/>
  </w:num>
  <w:num w:numId="40">
    <w:abstractNumId w:val="18"/>
  </w:num>
  <w:num w:numId="41">
    <w:abstractNumId w:val="20"/>
  </w:num>
  <w:num w:numId="42">
    <w:abstractNumId w:val="34"/>
  </w:num>
  <w:num w:numId="43">
    <w:abstractNumId w:val="2"/>
  </w:num>
  <w:num w:numId="44">
    <w:abstractNumId w:val="0"/>
  </w:num>
  <w:num w:numId="45">
    <w:abstractNumId w:val="25"/>
  </w:num>
  <w:num w:numId="46">
    <w:abstractNumId w:val="27"/>
  </w:num>
  <w:num w:numId="47">
    <w:abstractNumId w:val="33"/>
  </w:num>
  <w:num w:numId="48">
    <w:abstractNumId w:val="36"/>
  </w:num>
  <w:num w:numId="49">
    <w:abstractNumId w:val="16"/>
  </w:num>
  <w:num w:numId="50">
    <w:abstractNumId w:val="17"/>
  </w:num>
  <w:num w:numId="51">
    <w:abstractNumId w:val="9"/>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28"/>
    <w:rsid w:val="00002FD8"/>
    <w:rsid w:val="000074D8"/>
    <w:rsid w:val="00046350"/>
    <w:rsid w:val="000671E2"/>
    <w:rsid w:val="00077CF6"/>
    <w:rsid w:val="0009030E"/>
    <w:rsid w:val="00094BC6"/>
    <w:rsid w:val="00096BF2"/>
    <w:rsid w:val="000975E8"/>
    <w:rsid w:val="000A1691"/>
    <w:rsid w:val="000B0D5C"/>
    <w:rsid w:val="000B3771"/>
    <w:rsid w:val="000B75C8"/>
    <w:rsid w:val="000C7C21"/>
    <w:rsid w:val="000D0134"/>
    <w:rsid w:val="000D1803"/>
    <w:rsid w:val="000F1903"/>
    <w:rsid w:val="000F6CF2"/>
    <w:rsid w:val="00105B83"/>
    <w:rsid w:val="0011072C"/>
    <w:rsid w:val="0011782B"/>
    <w:rsid w:val="00120E9D"/>
    <w:rsid w:val="00130609"/>
    <w:rsid w:val="0013075D"/>
    <w:rsid w:val="001370DD"/>
    <w:rsid w:val="00142E34"/>
    <w:rsid w:val="00163B71"/>
    <w:rsid w:val="0017724E"/>
    <w:rsid w:val="001A01A0"/>
    <w:rsid w:val="001B1783"/>
    <w:rsid w:val="001D1C16"/>
    <w:rsid w:val="001D59E4"/>
    <w:rsid w:val="001D6A59"/>
    <w:rsid w:val="001E00F1"/>
    <w:rsid w:val="001E0EEB"/>
    <w:rsid w:val="001E1AA9"/>
    <w:rsid w:val="001E3F14"/>
    <w:rsid w:val="001F040D"/>
    <w:rsid w:val="001F7DCC"/>
    <w:rsid w:val="00215B1F"/>
    <w:rsid w:val="00222AA9"/>
    <w:rsid w:val="00227C22"/>
    <w:rsid w:val="0024644B"/>
    <w:rsid w:val="00260BFA"/>
    <w:rsid w:val="002727B3"/>
    <w:rsid w:val="00273507"/>
    <w:rsid w:val="00274A24"/>
    <w:rsid w:val="00280663"/>
    <w:rsid w:val="002818FC"/>
    <w:rsid w:val="002832E4"/>
    <w:rsid w:val="00285429"/>
    <w:rsid w:val="00286EF6"/>
    <w:rsid w:val="00291695"/>
    <w:rsid w:val="002A40DF"/>
    <w:rsid w:val="002A418F"/>
    <w:rsid w:val="002A4367"/>
    <w:rsid w:val="002B106B"/>
    <w:rsid w:val="002C6B01"/>
    <w:rsid w:val="002C7D6E"/>
    <w:rsid w:val="002D3428"/>
    <w:rsid w:val="002D38F0"/>
    <w:rsid w:val="002D5453"/>
    <w:rsid w:val="002D7A76"/>
    <w:rsid w:val="002E030D"/>
    <w:rsid w:val="002E4784"/>
    <w:rsid w:val="002E5A39"/>
    <w:rsid w:val="002F01D5"/>
    <w:rsid w:val="002F1627"/>
    <w:rsid w:val="002F21F7"/>
    <w:rsid w:val="002F41DD"/>
    <w:rsid w:val="00303D44"/>
    <w:rsid w:val="003040F8"/>
    <w:rsid w:val="00306E82"/>
    <w:rsid w:val="00307325"/>
    <w:rsid w:val="00316753"/>
    <w:rsid w:val="00322F4E"/>
    <w:rsid w:val="0032608B"/>
    <w:rsid w:val="00326BF8"/>
    <w:rsid w:val="00331A90"/>
    <w:rsid w:val="00345E03"/>
    <w:rsid w:val="00373471"/>
    <w:rsid w:val="00375B6E"/>
    <w:rsid w:val="0037685C"/>
    <w:rsid w:val="00376FC4"/>
    <w:rsid w:val="003808AD"/>
    <w:rsid w:val="00383FC4"/>
    <w:rsid w:val="00390E93"/>
    <w:rsid w:val="003947BD"/>
    <w:rsid w:val="003B2D00"/>
    <w:rsid w:val="003B7741"/>
    <w:rsid w:val="003C4964"/>
    <w:rsid w:val="003E058D"/>
    <w:rsid w:val="003F02DA"/>
    <w:rsid w:val="003F4422"/>
    <w:rsid w:val="003F721C"/>
    <w:rsid w:val="00400032"/>
    <w:rsid w:val="00411BAB"/>
    <w:rsid w:val="004120CA"/>
    <w:rsid w:val="00421DE8"/>
    <w:rsid w:val="004276B0"/>
    <w:rsid w:val="00446106"/>
    <w:rsid w:val="00454980"/>
    <w:rsid w:val="00462926"/>
    <w:rsid w:val="0046300E"/>
    <w:rsid w:val="00465A5E"/>
    <w:rsid w:val="004676E1"/>
    <w:rsid w:val="00473775"/>
    <w:rsid w:val="0048068C"/>
    <w:rsid w:val="004A1946"/>
    <w:rsid w:val="004A4E88"/>
    <w:rsid w:val="004B38B7"/>
    <w:rsid w:val="004B7F30"/>
    <w:rsid w:val="004C2328"/>
    <w:rsid w:val="004D0535"/>
    <w:rsid w:val="004D42EF"/>
    <w:rsid w:val="004E3FB8"/>
    <w:rsid w:val="004E42C6"/>
    <w:rsid w:val="004F23E5"/>
    <w:rsid w:val="004F7CC4"/>
    <w:rsid w:val="0050163E"/>
    <w:rsid w:val="00501B25"/>
    <w:rsid w:val="005105D7"/>
    <w:rsid w:val="005143DF"/>
    <w:rsid w:val="00515901"/>
    <w:rsid w:val="00526110"/>
    <w:rsid w:val="00531BC5"/>
    <w:rsid w:val="00536BD8"/>
    <w:rsid w:val="00551123"/>
    <w:rsid w:val="00553FED"/>
    <w:rsid w:val="00570A82"/>
    <w:rsid w:val="0057319E"/>
    <w:rsid w:val="0058165C"/>
    <w:rsid w:val="00581E15"/>
    <w:rsid w:val="00581F7A"/>
    <w:rsid w:val="005911E4"/>
    <w:rsid w:val="00592548"/>
    <w:rsid w:val="00593F3B"/>
    <w:rsid w:val="005977CA"/>
    <w:rsid w:val="005B3D0E"/>
    <w:rsid w:val="005B5610"/>
    <w:rsid w:val="005C398C"/>
    <w:rsid w:val="005D5AE7"/>
    <w:rsid w:val="005D5BF5"/>
    <w:rsid w:val="005F3755"/>
    <w:rsid w:val="005F5C04"/>
    <w:rsid w:val="005F666A"/>
    <w:rsid w:val="0060072C"/>
    <w:rsid w:val="00611ACB"/>
    <w:rsid w:val="00614626"/>
    <w:rsid w:val="00621388"/>
    <w:rsid w:val="0063438E"/>
    <w:rsid w:val="006371F9"/>
    <w:rsid w:val="006514C2"/>
    <w:rsid w:val="0065273B"/>
    <w:rsid w:val="0065520F"/>
    <w:rsid w:val="00656FF0"/>
    <w:rsid w:val="00666728"/>
    <w:rsid w:val="00670193"/>
    <w:rsid w:val="00672AC9"/>
    <w:rsid w:val="00676D91"/>
    <w:rsid w:val="0068624A"/>
    <w:rsid w:val="006A25D5"/>
    <w:rsid w:val="006A6EF1"/>
    <w:rsid w:val="006C7AAF"/>
    <w:rsid w:val="006F1AA3"/>
    <w:rsid w:val="006F4AC7"/>
    <w:rsid w:val="00701C8D"/>
    <w:rsid w:val="00702001"/>
    <w:rsid w:val="00702129"/>
    <w:rsid w:val="00711531"/>
    <w:rsid w:val="00711FB4"/>
    <w:rsid w:val="0075407E"/>
    <w:rsid w:val="007646AB"/>
    <w:rsid w:val="00770E02"/>
    <w:rsid w:val="007B62DE"/>
    <w:rsid w:val="007B6318"/>
    <w:rsid w:val="007C1B76"/>
    <w:rsid w:val="007C3E1D"/>
    <w:rsid w:val="007C448D"/>
    <w:rsid w:val="007D07F9"/>
    <w:rsid w:val="007D116B"/>
    <w:rsid w:val="007D40BB"/>
    <w:rsid w:val="007D5130"/>
    <w:rsid w:val="007E43A7"/>
    <w:rsid w:val="00804E77"/>
    <w:rsid w:val="008057F1"/>
    <w:rsid w:val="008064A9"/>
    <w:rsid w:val="00815892"/>
    <w:rsid w:val="00823EC5"/>
    <w:rsid w:val="008407FE"/>
    <w:rsid w:val="00846C39"/>
    <w:rsid w:val="00851AF2"/>
    <w:rsid w:val="00865457"/>
    <w:rsid w:val="00867E74"/>
    <w:rsid w:val="008723B8"/>
    <w:rsid w:val="00885722"/>
    <w:rsid w:val="00891BD8"/>
    <w:rsid w:val="008933CB"/>
    <w:rsid w:val="008A46EA"/>
    <w:rsid w:val="008A6FEB"/>
    <w:rsid w:val="008B2292"/>
    <w:rsid w:val="008B22C1"/>
    <w:rsid w:val="008B59AA"/>
    <w:rsid w:val="008B66EA"/>
    <w:rsid w:val="008B6E81"/>
    <w:rsid w:val="008C46EE"/>
    <w:rsid w:val="008D501F"/>
    <w:rsid w:val="008E37CE"/>
    <w:rsid w:val="008E3874"/>
    <w:rsid w:val="00925EB5"/>
    <w:rsid w:val="009374E1"/>
    <w:rsid w:val="009418EF"/>
    <w:rsid w:val="009505D6"/>
    <w:rsid w:val="00951F24"/>
    <w:rsid w:val="00984A32"/>
    <w:rsid w:val="00997462"/>
    <w:rsid w:val="009B454A"/>
    <w:rsid w:val="009C34CF"/>
    <w:rsid w:val="009D52E8"/>
    <w:rsid w:val="009E0694"/>
    <w:rsid w:val="009E0BEB"/>
    <w:rsid w:val="009E29DB"/>
    <w:rsid w:val="009F5184"/>
    <w:rsid w:val="00A14520"/>
    <w:rsid w:val="00A2355C"/>
    <w:rsid w:val="00A43BD2"/>
    <w:rsid w:val="00A44250"/>
    <w:rsid w:val="00A450D7"/>
    <w:rsid w:val="00A52EFF"/>
    <w:rsid w:val="00A64F10"/>
    <w:rsid w:val="00A835B1"/>
    <w:rsid w:val="00A8525D"/>
    <w:rsid w:val="00A91A91"/>
    <w:rsid w:val="00A927D8"/>
    <w:rsid w:val="00A93E16"/>
    <w:rsid w:val="00AB75C2"/>
    <w:rsid w:val="00AD2779"/>
    <w:rsid w:val="00AD558B"/>
    <w:rsid w:val="00AE3BBC"/>
    <w:rsid w:val="00B00B16"/>
    <w:rsid w:val="00B01F0B"/>
    <w:rsid w:val="00B2045F"/>
    <w:rsid w:val="00B208F6"/>
    <w:rsid w:val="00B252F2"/>
    <w:rsid w:val="00B26447"/>
    <w:rsid w:val="00B42128"/>
    <w:rsid w:val="00B52FAE"/>
    <w:rsid w:val="00B569A1"/>
    <w:rsid w:val="00B61F32"/>
    <w:rsid w:val="00B64F7F"/>
    <w:rsid w:val="00B846AC"/>
    <w:rsid w:val="00B84F19"/>
    <w:rsid w:val="00BA65DB"/>
    <w:rsid w:val="00BC2231"/>
    <w:rsid w:val="00BC313D"/>
    <w:rsid w:val="00BC32F4"/>
    <w:rsid w:val="00BD4049"/>
    <w:rsid w:val="00BD5660"/>
    <w:rsid w:val="00BD602E"/>
    <w:rsid w:val="00BE12A6"/>
    <w:rsid w:val="00BE1CF9"/>
    <w:rsid w:val="00BF5A45"/>
    <w:rsid w:val="00C1102C"/>
    <w:rsid w:val="00C12AA0"/>
    <w:rsid w:val="00C378BC"/>
    <w:rsid w:val="00C411BC"/>
    <w:rsid w:val="00C43845"/>
    <w:rsid w:val="00C52CFC"/>
    <w:rsid w:val="00C55543"/>
    <w:rsid w:val="00C62907"/>
    <w:rsid w:val="00C71C3A"/>
    <w:rsid w:val="00C74E12"/>
    <w:rsid w:val="00C87303"/>
    <w:rsid w:val="00C93CFD"/>
    <w:rsid w:val="00C9683D"/>
    <w:rsid w:val="00CA5472"/>
    <w:rsid w:val="00CB5905"/>
    <w:rsid w:val="00CC7499"/>
    <w:rsid w:val="00CD3BF2"/>
    <w:rsid w:val="00CF76CF"/>
    <w:rsid w:val="00CF7DF0"/>
    <w:rsid w:val="00D172D6"/>
    <w:rsid w:val="00D33030"/>
    <w:rsid w:val="00D435EE"/>
    <w:rsid w:val="00D47DDE"/>
    <w:rsid w:val="00D51EF4"/>
    <w:rsid w:val="00D6044E"/>
    <w:rsid w:val="00D65C4C"/>
    <w:rsid w:val="00D70A43"/>
    <w:rsid w:val="00D76257"/>
    <w:rsid w:val="00D8145D"/>
    <w:rsid w:val="00DB0F8B"/>
    <w:rsid w:val="00DB70F4"/>
    <w:rsid w:val="00DC2C99"/>
    <w:rsid w:val="00DC4CFF"/>
    <w:rsid w:val="00DD0196"/>
    <w:rsid w:val="00DD569B"/>
    <w:rsid w:val="00DE4885"/>
    <w:rsid w:val="00DF03B0"/>
    <w:rsid w:val="00DF0542"/>
    <w:rsid w:val="00DF211A"/>
    <w:rsid w:val="00E018A3"/>
    <w:rsid w:val="00E063F3"/>
    <w:rsid w:val="00E0665A"/>
    <w:rsid w:val="00E213F6"/>
    <w:rsid w:val="00E2329B"/>
    <w:rsid w:val="00E316A3"/>
    <w:rsid w:val="00E45683"/>
    <w:rsid w:val="00E4660B"/>
    <w:rsid w:val="00E612BF"/>
    <w:rsid w:val="00E95AD3"/>
    <w:rsid w:val="00EA5F1C"/>
    <w:rsid w:val="00EC1752"/>
    <w:rsid w:val="00EC64EC"/>
    <w:rsid w:val="00EE4596"/>
    <w:rsid w:val="00EE5D47"/>
    <w:rsid w:val="00EE6911"/>
    <w:rsid w:val="00EE777B"/>
    <w:rsid w:val="00EF7EB8"/>
    <w:rsid w:val="00F01750"/>
    <w:rsid w:val="00F04449"/>
    <w:rsid w:val="00F120B3"/>
    <w:rsid w:val="00F16938"/>
    <w:rsid w:val="00F22C0B"/>
    <w:rsid w:val="00F23DE6"/>
    <w:rsid w:val="00F26729"/>
    <w:rsid w:val="00F46985"/>
    <w:rsid w:val="00F54126"/>
    <w:rsid w:val="00F61C5E"/>
    <w:rsid w:val="00F61DD4"/>
    <w:rsid w:val="00F66518"/>
    <w:rsid w:val="00F67266"/>
    <w:rsid w:val="00F756B8"/>
    <w:rsid w:val="00F761B9"/>
    <w:rsid w:val="00F76F59"/>
    <w:rsid w:val="00F8042A"/>
    <w:rsid w:val="00F84677"/>
    <w:rsid w:val="00FA433D"/>
    <w:rsid w:val="00FA5033"/>
    <w:rsid w:val="00FB3182"/>
    <w:rsid w:val="00FD0007"/>
    <w:rsid w:val="00FD7829"/>
    <w:rsid w:val="00FF1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22746"/>
  <w15:docId w15:val="{E46300D4-2832-4E44-9771-24A709C7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2128"/>
  </w:style>
  <w:style w:type="paragraph" w:styleId="Nadpis1">
    <w:name w:val="heading 1"/>
    <w:basedOn w:val="Normln"/>
    <w:next w:val="Normln"/>
    <w:link w:val="Nadpis1Char"/>
    <w:rsid w:val="00B42128"/>
    <w:pPr>
      <w:keepNext/>
      <w:suppressAutoHyphens/>
      <w:autoSpaceDN w:val="0"/>
      <w:spacing w:after="0" w:line="240" w:lineRule="auto"/>
      <w:jc w:val="both"/>
      <w:textAlignment w:val="baseline"/>
      <w:outlineLvl w:val="0"/>
    </w:pPr>
    <w:rPr>
      <w:rFonts w:ascii="Cambria" w:eastAsia="Times New Roman" w:hAnsi="Cambria" w:cs="Times New Roman"/>
      <w:b/>
      <w:bCs/>
      <w:kern w:val="3"/>
      <w:sz w:val="32"/>
      <w:szCs w:val="32"/>
      <w:lang w:eastAsia="cs-CZ"/>
    </w:rPr>
  </w:style>
  <w:style w:type="paragraph" w:styleId="Nadpis2">
    <w:name w:val="heading 2"/>
    <w:basedOn w:val="Normln"/>
    <w:next w:val="Normln"/>
    <w:link w:val="Nadpis2Char"/>
    <w:rsid w:val="00B42128"/>
    <w:pPr>
      <w:keepNext/>
      <w:suppressAutoHyphens/>
      <w:autoSpaceDN w:val="0"/>
      <w:spacing w:after="0" w:line="240" w:lineRule="auto"/>
      <w:jc w:val="center"/>
      <w:textAlignment w:val="baseline"/>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rsid w:val="00B42128"/>
    <w:pPr>
      <w:keepNext/>
      <w:suppressAutoHyphens/>
      <w:autoSpaceDN w:val="0"/>
      <w:spacing w:after="0" w:line="240" w:lineRule="auto"/>
      <w:jc w:val="center"/>
      <w:textAlignment w:val="baseline"/>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rsid w:val="00B42128"/>
    <w:pPr>
      <w:keepNext/>
      <w:suppressAutoHyphens/>
      <w:autoSpaceDN w:val="0"/>
      <w:spacing w:after="0" w:line="240" w:lineRule="auto"/>
      <w:textAlignment w:val="baseline"/>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B84F1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B84F19"/>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84F19"/>
    <w:rPr>
      <w:rFonts w:ascii="Times New Roman" w:eastAsia="Times New Roman" w:hAnsi="Times New Roman" w:cs="Times New Roman"/>
      <w:sz w:val="20"/>
      <w:szCs w:val="20"/>
      <w:lang w:eastAsia="cs-CZ"/>
    </w:rPr>
  </w:style>
  <w:style w:type="paragraph" w:styleId="Zhlav">
    <w:name w:val="header"/>
    <w:basedOn w:val="Normln"/>
    <w:link w:val="Zhlav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84F19"/>
    <w:rPr>
      <w:rFonts w:ascii="Times New Roman" w:eastAsia="Times New Roman" w:hAnsi="Times New Roman" w:cs="Times New Roman"/>
      <w:sz w:val="20"/>
      <w:szCs w:val="20"/>
      <w:lang w:eastAsia="cs-CZ"/>
    </w:rPr>
  </w:style>
  <w:style w:type="character" w:styleId="slostrnky">
    <w:name w:val="page number"/>
    <w:rsid w:val="00B84F19"/>
    <w:rPr>
      <w:rFonts w:cs="Times New Roman"/>
    </w:rPr>
  </w:style>
  <w:style w:type="character" w:styleId="Odkaznakoment">
    <w:name w:val="annotation reference"/>
    <w:uiPriority w:val="99"/>
    <w:rsid w:val="00B84F19"/>
    <w:rPr>
      <w:rFonts w:cs="Times New Roman"/>
      <w:sz w:val="16"/>
      <w:szCs w:val="16"/>
    </w:rPr>
  </w:style>
  <w:style w:type="paragraph" w:styleId="Textbubliny">
    <w:name w:val="Balloon Text"/>
    <w:basedOn w:val="Normln"/>
    <w:link w:val="TextbublinyChar"/>
    <w:unhideWhenUsed/>
    <w:rsid w:val="00B42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84F19"/>
    <w:rPr>
      <w:rFonts w:ascii="Tahoma" w:hAnsi="Tahoma" w:cs="Tahoma"/>
      <w:sz w:val="16"/>
      <w:szCs w:val="16"/>
    </w:rPr>
  </w:style>
  <w:style w:type="paragraph" w:styleId="Odstavecseseznamem">
    <w:name w:val="List Paragraph"/>
    <w:basedOn w:val="Normln"/>
    <w:qFormat/>
    <w:rsid w:val="00B42128"/>
    <w:pPr>
      <w:ind w:left="720"/>
      <w:contextualSpacing/>
    </w:pPr>
  </w:style>
  <w:style w:type="paragraph" w:styleId="Pedmtkomente">
    <w:name w:val="annotation subject"/>
    <w:basedOn w:val="Textkomente"/>
    <w:next w:val="Textkomente"/>
    <w:link w:val="PedmtkomenteChar"/>
    <w:unhideWhenUsed/>
    <w:rsid w:val="00B42128"/>
    <w:pPr>
      <w:suppressAutoHyphens w:val="0"/>
      <w:autoSpaceDN/>
      <w:spacing w:after="20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rsid w:val="00CD3BF2"/>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B42128"/>
    <w:rPr>
      <w:rFonts w:ascii="Cambria" w:eastAsia="Times New Roman" w:hAnsi="Cambria" w:cs="Times New Roman"/>
      <w:b/>
      <w:bCs/>
      <w:kern w:val="3"/>
      <w:sz w:val="32"/>
      <w:szCs w:val="32"/>
      <w:lang w:eastAsia="cs-CZ"/>
    </w:rPr>
  </w:style>
  <w:style w:type="character" w:customStyle="1" w:styleId="Nadpis2Char">
    <w:name w:val="Nadpis 2 Char"/>
    <w:basedOn w:val="Standardnpsmoodstavce"/>
    <w:link w:val="Nadpis2"/>
    <w:rsid w:val="00B4212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42128"/>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42128"/>
    <w:rPr>
      <w:rFonts w:ascii="Calibri" w:eastAsia="Times New Roman" w:hAnsi="Calibri" w:cs="Times New Roman"/>
      <w:b/>
      <w:bCs/>
      <w:sz w:val="28"/>
      <w:szCs w:val="28"/>
      <w:lang w:eastAsia="cs-CZ"/>
    </w:rPr>
  </w:style>
  <w:style w:type="paragraph" w:customStyle="1" w:styleId="Standard">
    <w:name w:val="Standard"/>
    <w:rsid w:val="00B42128"/>
    <w:pPr>
      <w:autoSpaceDN w:val="0"/>
      <w:spacing w:after="0" w:line="240" w:lineRule="auto"/>
      <w:textAlignment w:val="baseline"/>
    </w:pPr>
    <w:rPr>
      <w:rFonts w:ascii="Times New Roman" w:eastAsia="Times New Roman" w:hAnsi="Times New Roman" w:cs="Times New Roman"/>
      <w:sz w:val="20"/>
      <w:szCs w:val="20"/>
      <w:lang w:eastAsia="cs-CZ"/>
    </w:rPr>
  </w:style>
  <w:style w:type="paragraph" w:customStyle="1" w:styleId="Heading">
    <w:name w:val="Heading"/>
    <w:basedOn w:val="Standard"/>
    <w:next w:val="Textbody"/>
    <w:rsid w:val="00B42128"/>
    <w:pPr>
      <w:keepNext/>
      <w:spacing w:before="240" w:after="120"/>
    </w:pPr>
    <w:rPr>
      <w:rFonts w:ascii="Arial" w:eastAsia="MS Mincho" w:hAnsi="Arial" w:cs="Tahoma"/>
      <w:sz w:val="28"/>
      <w:szCs w:val="28"/>
    </w:rPr>
  </w:style>
  <w:style w:type="paragraph" w:customStyle="1" w:styleId="Textbody">
    <w:name w:val="Text body"/>
    <w:basedOn w:val="Standard"/>
    <w:rsid w:val="00B42128"/>
    <w:pPr>
      <w:spacing w:after="120"/>
    </w:pPr>
  </w:style>
  <w:style w:type="paragraph" w:styleId="Zkladntext">
    <w:name w:val="Body Text"/>
    <w:basedOn w:val="Normln"/>
    <w:link w:val="ZkladntextChar"/>
    <w:rsid w:val="00B42128"/>
    <w:pPr>
      <w:suppressAutoHyphens/>
      <w:autoSpaceDN w:val="0"/>
      <w:spacing w:after="0" w:line="240" w:lineRule="auto"/>
      <w:jc w:val="right"/>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212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42128"/>
    <w:pPr>
      <w:suppressAutoHyphens/>
      <w:autoSpaceDN w:val="0"/>
      <w:spacing w:after="0" w:line="240" w:lineRule="atLeast"/>
      <w:ind w:right="-2"/>
      <w:jc w:val="both"/>
      <w:textAlignment w:val="baseline"/>
    </w:pPr>
    <w:rPr>
      <w:rFonts w:ascii="Times New Roman" w:eastAsia="Times New Roman" w:hAnsi="Times New Roman" w:cs="Times New Roman"/>
      <w:color w:val="000000"/>
      <w:sz w:val="24"/>
      <w:szCs w:val="20"/>
      <w:lang w:eastAsia="cs-CZ"/>
    </w:rPr>
  </w:style>
  <w:style w:type="character" w:customStyle="1" w:styleId="Zkladntext2Char">
    <w:name w:val="Základní text 2 Char"/>
    <w:basedOn w:val="Standardnpsmoodstavce"/>
    <w:link w:val="Zkladntext2"/>
    <w:rsid w:val="00B42128"/>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B42128"/>
    <w:pPr>
      <w:suppressAutoHyphens/>
      <w:autoSpaceDN w:val="0"/>
      <w:spacing w:after="0" w:line="240" w:lineRule="auto"/>
      <w:jc w:val="both"/>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42128"/>
    <w:rPr>
      <w:rFonts w:ascii="Times New Roman" w:eastAsia="Times New Roman" w:hAnsi="Times New Roman" w:cs="Times New Roman"/>
      <w:sz w:val="16"/>
      <w:szCs w:val="16"/>
      <w:lang w:eastAsia="cs-CZ"/>
    </w:rPr>
  </w:style>
  <w:style w:type="paragraph" w:styleId="Seznam">
    <w:name w:val="List"/>
    <w:basedOn w:val="Textbody"/>
    <w:rsid w:val="00B42128"/>
  </w:style>
  <w:style w:type="paragraph" w:styleId="Seznam2">
    <w:name w:val="List 2"/>
    <w:basedOn w:val="Normln"/>
    <w:rsid w:val="00B42128"/>
    <w:pPr>
      <w:suppressAutoHyphens/>
      <w:autoSpaceDN w:val="0"/>
      <w:spacing w:after="0" w:line="240" w:lineRule="auto"/>
      <w:ind w:left="566" w:hanging="283"/>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B42128"/>
    <w:pPr>
      <w:suppressAutoHyphens/>
      <w:autoSpaceDN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42128"/>
    <w:rPr>
      <w:rFonts w:ascii="Times New Roman" w:eastAsia="Times New Roman" w:hAnsi="Times New Roman" w:cs="Times New Roman"/>
      <w:sz w:val="20"/>
      <w:szCs w:val="20"/>
      <w:lang w:eastAsia="cs-CZ"/>
    </w:rPr>
  </w:style>
  <w:style w:type="paragraph" w:customStyle="1" w:styleId="smlouva">
    <w:name w:val="smlouva"/>
    <w:basedOn w:val="Normln"/>
    <w:rsid w:val="00B42128"/>
    <w:pPr>
      <w:suppressAutoHyphens/>
      <w:autoSpaceDN w:val="0"/>
      <w:spacing w:after="0" w:line="240" w:lineRule="exact"/>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B42128"/>
    <w:pPr>
      <w:shd w:val="clear" w:color="auto" w:fill="000080"/>
      <w:suppressAutoHyphens/>
      <w:autoSpaceDN w:val="0"/>
      <w:spacing w:after="0" w:line="240" w:lineRule="auto"/>
      <w:textAlignment w:val="baseline"/>
    </w:pPr>
    <w:rPr>
      <w:rFonts w:ascii="Times New Roman" w:eastAsia="Times New Roman" w:hAnsi="Times New Roman" w:cs="Times New Roman"/>
      <w:sz w:val="2"/>
      <w:szCs w:val="2"/>
      <w:lang w:eastAsia="cs-CZ"/>
    </w:rPr>
  </w:style>
  <w:style w:type="character" w:customStyle="1" w:styleId="RozloendokumentuChar">
    <w:name w:val="Rozložení dokumentu Char"/>
    <w:basedOn w:val="Standardnpsmoodstavce"/>
    <w:link w:val="Rozloendokumentu"/>
    <w:rsid w:val="00B42128"/>
    <w:rPr>
      <w:rFonts w:ascii="Times New Roman" w:eastAsia="Times New Roman" w:hAnsi="Times New Roman" w:cs="Times New Roman"/>
      <w:sz w:val="2"/>
      <w:szCs w:val="2"/>
      <w:shd w:val="clear" w:color="auto" w:fill="000080"/>
      <w:lang w:eastAsia="cs-CZ"/>
    </w:rPr>
  </w:style>
  <w:style w:type="paragraph" w:customStyle="1" w:styleId="BodyText21">
    <w:name w:val="Body Text 21"/>
    <w:basedOn w:val="Normln"/>
    <w:rsid w:val="00B42128"/>
    <w:pPr>
      <w:widowControl w:val="0"/>
      <w:suppressAutoHyphens/>
      <w:autoSpaceDN w:val="0"/>
      <w:spacing w:after="0" w:line="360" w:lineRule="auto"/>
      <w:ind w:left="397" w:hanging="397"/>
      <w:jc w:val="both"/>
      <w:textAlignment w:val="baseline"/>
    </w:pPr>
    <w:rPr>
      <w:rFonts w:ascii="Times New Roman" w:eastAsia="Times New Roman" w:hAnsi="Times New Roman" w:cs="Times New Roman"/>
      <w:sz w:val="20"/>
      <w:szCs w:val="20"/>
      <w:lang w:eastAsia="cs-CZ"/>
    </w:rPr>
  </w:style>
  <w:style w:type="paragraph" w:customStyle="1" w:styleId="BodyTextIndent21">
    <w:name w:val="Body Text Indent 21"/>
    <w:basedOn w:val="Normln"/>
    <w:rsid w:val="00B42128"/>
    <w:pPr>
      <w:widowControl w:val="0"/>
      <w:suppressAutoHyphens/>
      <w:autoSpaceDN w:val="0"/>
      <w:spacing w:after="0" w:line="360" w:lineRule="auto"/>
      <w:ind w:left="426" w:hanging="426"/>
      <w:jc w:val="both"/>
      <w:textAlignment w:val="baseline"/>
    </w:pPr>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B42128"/>
    <w:pPr>
      <w:suppressAutoHyphens/>
      <w:autoSpaceDN w:val="0"/>
      <w:spacing w:after="0" w:line="240" w:lineRule="auto"/>
      <w:ind w:left="708"/>
      <w:textAlignment w:val="baseline"/>
    </w:pPr>
    <w:rPr>
      <w:rFonts w:ascii="Times New Roman" w:eastAsia="Times New Roman" w:hAnsi="Times New Roman" w:cs="Times New Roman"/>
      <w:sz w:val="20"/>
      <w:szCs w:val="20"/>
      <w:lang w:eastAsia="cs-CZ"/>
    </w:rPr>
  </w:style>
  <w:style w:type="paragraph" w:customStyle="1" w:styleId="Odstavecseseznamem2">
    <w:name w:val="Odstavec se seznamem2"/>
    <w:basedOn w:val="Normln"/>
    <w:rsid w:val="00B42128"/>
    <w:pPr>
      <w:suppressAutoHyphens/>
      <w:autoSpaceDN w:val="0"/>
      <w:spacing w:after="0" w:line="240" w:lineRule="auto"/>
      <w:ind w:left="720"/>
      <w:textAlignment w:val="baseline"/>
    </w:pPr>
    <w:rPr>
      <w:rFonts w:ascii="Calibri" w:eastAsia="Times New Roman" w:hAnsi="Calibri" w:cs="Times New Roman"/>
      <w:sz w:val="24"/>
      <w:szCs w:val="24"/>
    </w:rPr>
  </w:style>
  <w:style w:type="paragraph" w:styleId="Textvbloku">
    <w:name w:val="Block Text"/>
    <w:basedOn w:val="Normln"/>
    <w:rsid w:val="00B42128"/>
    <w:pPr>
      <w:widowControl w:val="0"/>
      <w:shd w:val="clear" w:color="auto" w:fill="FFFFFF"/>
      <w:tabs>
        <w:tab w:val="left" w:pos="1440"/>
      </w:tabs>
      <w:suppressAutoHyphens/>
      <w:autoSpaceDE w:val="0"/>
      <w:autoSpaceDN w:val="0"/>
      <w:spacing w:after="0" w:line="240" w:lineRule="auto"/>
      <w:ind w:left="405" w:right="74" w:hanging="405"/>
      <w:jc w:val="both"/>
      <w:textAlignment w:val="baseline"/>
    </w:pPr>
    <w:rPr>
      <w:rFonts w:ascii="Times New Roman" w:eastAsia="Times New Roman" w:hAnsi="Times New Roman" w:cs="Times New Roman"/>
      <w:color w:val="000000"/>
      <w:spacing w:val="-9"/>
      <w:sz w:val="24"/>
      <w:szCs w:val="24"/>
      <w:lang w:eastAsia="cs-CZ"/>
    </w:rPr>
  </w:style>
  <w:style w:type="paragraph" w:customStyle="1" w:styleId="Framecontents">
    <w:name w:val="Frame contents"/>
    <w:basedOn w:val="Standard"/>
    <w:rsid w:val="00B42128"/>
  </w:style>
  <w:style w:type="character" w:styleId="Hypertextovodkaz">
    <w:name w:val="Hyperlink"/>
    <w:rsid w:val="00B42128"/>
    <w:rPr>
      <w:rFonts w:cs="Times New Roman"/>
      <w:color w:val="0000FF"/>
      <w:u w:val="single"/>
    </w:rPr>
  </w:style>
  <w:style w:type="character" w:customStyle="1" w:styleId="platne1">
    <w:name w:val="platne1"/>
    <w:rsid w:val="00B42128"/>
    <w:rPr>
      <w:rFonts w:cs="Times New Roman"/>
    </w:rPr>
  </w:style>
  <w:style w:type="paragraph" w:styleId="Revize">
    <w:name w:val="Revision"/>
    <w:hidden/>
    <w:uiPriority w:val="99"/>
    <w:semiHidden/>
    <w:rsid w:val="001370DD"/>
    <w:pPr>
      <w:spacing w:after="0" w:line="240" w:lineRule="auto"/>
    </w:pPr>
  </w:style>
  <w:style w:type="paragraph" w:styleId="Normlnweb">
    <w:name w:val="Normal (Web)"/>
    <w:basedOn w:val="Normln"/>
    <w:uiPriority w:val="99"/>
    <w:semiHidden/>
    <w:unhideWhenUsed/>
    <w:rsid w:val="00A93E16"/>
    <w:pPr>
      <w:spacing w:after="0" w:line="240" w:lineRule="auto"/>
    </w:pPr>
    <w:rPr>
      <w:rFonts w:ascii="Times New Roman" w:hAnsi="Times New Roman" w:cs="Times New Roman"/>
      <w:sz w:val="24"/>
      <w:szCs w:val="24"/>
      <w:lang w:eastAsia="cs-CZ"/>
    </w:rPr>
  </w:style>
  <w:style w:type="character" w:styleId="Zdraznn">
    <w:name w:val="Emphasis"/>
    <w:basedOn w:val="Standardnpsmoodstavce"/>
    <w:uiPriority w:val="20"/>
    <w:qFormat/>
    <w:rsid w:val="00A93E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3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vavrouskova@unicr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dislav.kudrlicka@unicr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41CFC-8A23-4DDF-BFCC-502FCA414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15</Pages>
  <Words>5178</Words>
  <Characters>30552</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Němec Tomáš</dc:creator>
  <cp:lastModifiedBy>Veronika Vavroušková</cp:lastModifiedBy>
  <cp:revision>9</cp:revision>
  <dcterms:created xsi:type="dcterms:W3CDTF">2018-04-05T12:45:00Z</dcterms:created>
  <dcterms:modified xsi:type="dcterms:W3CDTF">2018-07-12T08:58:00Z</dcterms:modified>
</cp:coreProperties>
</file>