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69262DC0" w:rsidR="000D0134" w:rsidRPr="00DD569B" w:rsidRDefault="00702001" w:rsidP="00835CB9">
      <w:pPr>
        <w:pStyle w:val="Zpat"/>
        <w:tabs>
          <w:tab w:val="clear" w:pos="4536"/>
          <w:tab w:val="clear" w:pos="9072"/>
        </w:tabs>
        <w:spacing w:line="276" w:lineRule="auto"/>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DC23B2">
        <w:rPr>
          <w:sz w:val="24"/>
        </w:rPr>
        <w:t>Žárový mikroskop</w:t>
      </w:r>
      <w:r w:rsidR="00F54126">
        <w:rPr>
          <w:sz w:val="24"/>
        </w:rPr>
        <w:t>“</w:t>
      </w:r>
    </w:p>
    <w:p w14:paraId="1451F0DC" w14:textId="77777777" w:rsidR="000D0134" w:rsidRDefault="000D0134" w:rsidP="00835CB9">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835CB9">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835CB9">
      <w:pPr>
        <w:tabs>
          <w:tab w:val="left" w:pos="1418"/>
        </w:tabs>
        <w:suppressAutoHyphens/>
        <w:autoSpaceDN w:val="0"/>
        <w:spacing w:after="0"/>
        <w:textAlignment w:val="baseline"/>
        <w:rPr>
          <w:rFonts w:ascii="Times New Roman" w:hAnsi="Times New Roman"/>
          <w:sz w:val="24"/>
        </w:rPr>
      </w:pPr>
    </w:p>
    <w:p w14:paraId="05F09248" w14:textId="79E5CC3B" w:rsidR="00B84F19" w:rsidRPr="000B3771" w:rsidRDefault="002B106B" w:rsidP="00835CB9">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835CB9">
        <w:rPr>
          <w:rFonts w:ascii="Times New Roman" w:hAnsi="Times New Roman"/>
          <w:sz w:val="24"/>
        </w:rPr>
        <w:t>e znění pozdějších předpisů, mezi následujícími smluvními stranami:</w:t>
      </w:r>
    </w:p>
    <w:p w14:paraId="40EC50E1" w14:textId="77777777" w:rsidR="00B84F19" w:rsidRPr="000B3771" w:rsidRDefault="00B84F19" w:rsidP="00835CB9">
      <w:pPr>
        <w:suppressAutoHyphens/>
        <w:autoSpaceDN w:val="0"/>
        <w:spacing w:after="0"/>
        <w:textAlignment w:val="baseline"/>
        <w:rPr>
          <w:rFonts w:ascii="Times New Roman" w:hAnsi="Times New Roman"/>
          <w:sz w:val="24"/>
        </w:rPr>
      </w:pPr>
    </w:p>
    <w:p w14:paraId="44E7A6D3" w14:textId="77777777" w:rsidR="00B84F19" w:rsidRPr="000B3771" w:rsidRDefault="00B84F19" w:rsidP="00835CB9">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835CB9">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835CB9">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835CB9">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835CB9">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835CB9">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835CB9">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835CB9">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835CB9">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835CB9">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835CB9">
      <w:pPr>
        <w:suppressAutoHyphens/>
        <w:autoSpaceDN w:val="0"/>
        <w:spacing w:after="0"/>
        <w:jc w:val="both"/>
        <w:textAlignment w:val="baseline"/>
        <w:rPr>
          <w:rFonts w:ascii="Times New Roman" w:hAnsi="Times New Roman"/>
          <w:sz w:val="24"/>
        </w:rPr>
      </w:pPr>
    </w:p>
    <w:p w14:paraId="6271F3F2" w14:textId="4E185844"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835CB9">
      <w:pPr>
        <w:suppressAutoHyphens/>
        <w:autoSpaceDN w:val="0"/>
        <w:spacing w:after="0"/>
        <w:textAlignment w:val="baseline"/>
        <w:rPr>
          <w:rFonts w:ascii="Times New Roman" w:hAnsi="Times New Roman"/>
          <w:sz w:val="24"/>
        </w:rPr>
      </w:pPr>
      <w:r w:rsidRPr="00B61F32">
        <w:rPr>
          <w:rFonts w:ascii="Times New Roman" w:hAnsi="Times New Roman"/>
          <w:sz w:val="24"/>
        </w:rPr>
        <w:lastRenderedPageBreak/>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835CB9">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835CB9">
      <w:pPr>
        <w:suppressAutoHyphens/>
        <w:autoSpaceDN w:val="0"/>
        <w:spacing w:after="0"/>
        <w:textAlignment w:val="baseline"/>
        <w:rPr>
          <w:rFonts w:ascii="Times New Roman" w:hAnsi="Times New Roman"/>
          <w:sz w:val="24"/>
        </w:rPr>
      </w:pPr>
    </w:p>
    <w:p w14:paraId="0F30D1E8" w14:textId="77777777" w:rsidR="00B84F19" w:rsidRPr="000B3771" w:rsidRDefault="00B84F19" w:rsidP="00835CB9">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28F226AB" w14:textId="77777777" w:rsidR="00B84F19" w:rsidRPr="00B61F32" w:rsidRDefault="00B84F19" w:rsidP="00835CB9">
      <w:pPr>
        <w:suppressAutoHyphens/>
        <w:autoSpaceDN w:val="0"/>
        <w:spacing w:after="0"/>
        <w:jc w:val="center"/>
        <w:textAlignment w:val="baseline"/>
        <w:rPr>
          <w:rFonts w:ascii="Times New Roman" w:hAnsi="Times New Roman"/>
          <w:sz w:val="24"/>
        </w:rPr>
      </w:pPr>
    </w:p>
    <w:p w14:paraId="6CC23347"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835CB9">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835CB9">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07B21B43" w14:textId="77777777" w:rsidR="00B84F19" w:rsidRPr="00B61F32" w:rsidRDefault="00B84F19" w:rsidP="00835CB9">
      <w:pPr>
        <w:suppressAutoHyphens/>
        <w:autoSpaceDN w:val="0"/>
        <w:spacing w:before="120" w:after="120"/>
        <w:jc w:val="center"/>
        <w:textAlignment w:val="baseline"/>
        <w:rPr>
          <w:rFonts w:ascii="Times New Roman" w:hAnsi="Times New Roman"/>
          <w:b/>
          <w:sz w:val="24"/>
        </w:rPr>
      </w:pPr>
      <w:r w:rsidRPr="00B61F32">
        <w:rPr>
          <w:rFonts w:ascii="Times New Roman" w:hAnsi="Times New Roman"/>
          <w:b/>
          <w:sz w:val="24"/>
        </w:rPr>
        <w:t>PREAMBULE</w:t>
      </w:r>
    </w:p>
    <w:p w14:paraId="56CC8A58" w14:textId="7B336650" w:rsidR="00B84F19" w:rsidRPr="00A93E16" w:rsidRDefault="00D8145D" w:rsidP="00835CB9">
      <w:pPr>
        <w:suppressAutoHyphens/>
        <w:autoSpaceDN w:val="0"/>
        <w:spacing w:after="120"/>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DC23B2">
        <w:rPr>
          <w:rFonts w:ascii="Times New Roman" w:hAnsi="Times New Roman" w:cs="Times New Roman"/>
          <w:b/>
          <w:sz w:val="24"/>
        </w:rPr>
        <w:t>Žárový mikroskop</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835CB9">
      <w:pPr>
        <w:suppressAutoHyphens/>
        <w:autoSpaceDN w:val="0"/>
        <w:spacing w:before="120" w:after="120"/>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je součástí realizace projektu </w:t>
      </w:r>
      <w:r w:rsidR="00F54126" w:rsidRPr="00DC23B2">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DC23B2">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459BECFE" w14:textId="77777777" w:rsidR="00B84F19" w:rsidRPr="00B61F32" w:rsidRDefault="00B84F19" w:rsidP="00835CB9">
      <w:pPr>
        <w:suppressAutoHyphens/>
        <w:autoSpaceDN w:val="0"/>
        <w:spacing w:after="120"/>
        <w:jc w:val="both"/>
        <w:textAlignment w:val="baseline"/>
        <w:rPr>
          <w:rFonts w:ascii="Times New Roman" w:hAnsi="Times New Roman"/>
          <w:sz w:val="24"/>
        </w:rPr>
      </w:pPr>
    </w:p>
    <w:p w14:paraId="09DF993A" w14:textId="398A5CF8" w:rsidR="00B84F19" w:rsidRPr="00B61F32" w:rsidRDefault="00B84F19" w:rsidP="00835CB9">
      <w:pPr>
        <w:numPr>
          <w:ilvl w:val="0"/>
          <w:numId w:val="1"/>
        </w:numPr>
        <w:suppressAutoHyphens/>
        <w:autoSpaceDN w:val="0"/>
        <w:spacing w:after="120"/>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0539648A" w:rsidR="0011072C" w:rsidRDefault="004C2328"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DC23B2">
        <w:rPr>
          <w:rFonts w:ascii="Times New Roman" w:eastAsia="Times New Roman" w:hAnsi="Times New Roman" w:cs="Times New Roman"/>
          <w:b/>
          <w:sz w:val="24"/>
          <w:szCs w:val="24"/>
          <w:lang w:eastAsia="cs-CZ"/>
        </w:rPr>
        <w:t>Žárový mikroskop</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48F0763" w:rsidR="0011072C" w:rsidRDefault="0011072C"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835CB9">
        <w:rPr>
          <w:rFonts w:ascii="Times New Roman" w:eastAsia="Times New Roman" w:hAnsi="Times New Roman" w:cs="Times New Roman"/>
          <w:sz w:val="24"/>
          <w:szCs w:val="24"/>
          <w:lang w:eastAsia="cs-CZ"/>
        </w:rPr>
        <w:t xml:space="preserve">za 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79A65F4A" w:rsidR="0011072C" w:rsidRPr="0011072C" w:rsidRDefault="0011072C"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835CB9">
        <w:rPr>
          <w:rFonts w:ascii="Times New Roman" w:eastAsia="Times New Roman" w:hAnsi="Times New Roman" w:cs="Times New Roman"/>
          <w:sz w:val="24"/>
          <w:szCs w:val="24"/>
          <w:lang w:eastAsia="cs-CZ"/>
        </w:rPr>
        <w:t xml:space="preserve">po dobu pěti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w:t>
      </w:r>
      <w:r w:rsidR="00835CB9">
        <w:rPr>
          <w:rFonts w:ascii="Times New Roman" w:eastAsia="Times New Roman" w:hAnsi="Times New Roman" w:cs="Times New Roman"/>
          <w:sz w:val="24"/>
          <w:szCs w:val="24"/>
          <w:lang w:eastAsia="cs-CZ"/>
        </w:rPr>
        <w:t>ohou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7EA294FD" w:rsidR="00B84F19" w:rsidRDefault="00B84F19"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536BD8">
        <w:rPr>
          <w:rFonts w:ascii="Times New Roman" w:eastAsia="Times New Roman" w:hAnsi="Times New Roman" w:cs="Times New Roman"/>
          <w:sz w:val="24"/>
          <w:szCs w:val="24"/>
          <w:lang w:eastAsia="cs-CZ"/>
        </w:rPr>
        <w:lastRenderedPageBreak/>
        <w:t>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DC23B2">
        <w:rPr>
          <w:rFonts w:ascii="Times New Roman" w:eastAsia="Times New Roman" w:hAnsi="Times New Roman" w:cs="Times New Roman"/>
          <w:sz w:val="24"/>
          <w:szCs w:val="24"/>
          <w:lang w:eastAsia="cs-CZ"/>
        </w:rPr>
        <w:t xml:space="preserve">projektu </w:t>
      </w:r>
      <w:r w:rsidR="00F54126" w:rsidRPr="00DC23B2">
        <w:rPr>
          <w:rFonts w:ascii="Times New Roman" w:eastAsia="Times New Roman" w:hAnsi="Times New Roman" w:cs="Times New Roman"/>
          <w:sz w:val="24"/>
          <w:szCs w:val="24"/>
          <w:lang w:eastAsia="cs-CZ"/>
        </w:rPr>
        <w:t>„Rozvoj centra UniCRE“</w:t>
      </w:r>
      <w:r w:rsidRPr="00DC23B2">
        <w:rPr>
          <w:rFonts w:ascii="Times New Roman" w:eastAsia="Times New Roman" w:hAnsi="Times New Roman" w:cs="Times New Roman"/>
          <w:sz w:val="24"/>
          <w:szCs w:val="24"/>
          <w:lang w:eastAsia="cs-CZ"/>
        </w:rPr>
        <w:t xml:space="preserve"> (viz</w:t>
      </w:r>
      <w:r w:rsidRPr="00536BD8">
        <w:rPr>
          <w:rFonts w:ascii="Times New Roman" w:eastAsia="Times New Roman" w:hAnsi="Times New Roman" w:cs="Times New Roman"/>
          <w:sz w:val="24"/>
          <w:szCs w:val="24"/>
          <w:lang w:eastAsia="cs-CZ"/>
        </w:rPr>
        <w:t xml:space="preserve"> Preambule této Smlouvy).</w:t>
      </w:r>
    </w:p>
    <w:p w14:paraId="086CBCAE" w14:textId="2ACE23E9" w:rsidR="00835CB9" w:rsidRPr="00835CB9" w:rsidRDefault="00835CB9" w:rsidP="00835CB9">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r w:rsidRPr="0047300C">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835CB9">
      <w:pPr>
        <w:suppressAutoHyphens/>
        <w:autoSpaceDN w:val="0"/>
        <w:spacing w:after="120"/>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835CB9">
      <w:pPr>
        <w:keepNext/>
        <w:suppressAutoHyphens/>
        <w:autoSpaceDN w:val="0"/>
        <w:spacing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1F237CD" w:rsidR="0011072C" w:rsidRPr="00DC23B2"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ke sledování tvarových změn zkušebních vzorků vlivem vysokých teplot</w:t>
      </w:r>
      <w:r w:rsidR="0048068C" w:rsidRPr="00DC23B2">
        <w:rPr>
          <w:rFonts w:ascii="Times New Roman" w:hAnsi="Times New Roman"/>
          <w:sz w:val="24"/>
          <w:szCs w:val="24"/>
        </w:rPr>
        <w:t>.</w:t>
      </w:r>
    </w:p>
    <w:p w14:paraId="69F7E8AD" w14:textId="3E3A9889" w:rsidR="0011072C" w:rsidRPr="00DC23B2"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zprovoznění, </w:t>
      </w:r>
      <w:r w:rsidRPr="00CD0E25">
        <w:rPr>
          <w:rFonts w:ascii="Times New Roman" w:eastAsia="Times New Roman" w:hAnsi="Times New Roman" w:cs="Times New Roman"/>
          <w:sz w:val="24"/>
          <w:szCs w:val="24"/>
          <w:lang w:eastAsia="cs-CZ"/>
        </w:rPr>
        <w:t xml:space="preserve">jakož i provedení kalibrace </w:t>
      </w:r>
      <w:r w:rsidR="00CD0E25" w:rsidRPr="00CD0E25">
        <w:rPr>
          <w:rFonts w:ascii="Times New Roman" w:eastAsia="Times New Roman" w:hAnsi="Times New Roman" w:cs="Times New Roman"/>
          <w:sz w:val="24"/>
          <w:szCs w:val="24"/>
          <w:lang w:eastAsia="cs-CZ"/>
        </w:rPr>
        <w:t xml:space="preserve">měření teploty </w:t>
      </w:r>
      <w:r w:rsidRPr="00CD0E25">
        <w:rPr>
          <w:rFonts w:ascii="Times New Roman" w:eastAsia="Times New Roman" w:hAnsi="Times New Roman" w:cs="Times New Roman"/>
          <w:sz w:val="24"/>
          <w:szCs w:val="24"/>
          <w:lang w:eastAsia="cs-CZ"/>
        </w:rPr>
        <w:t xml:space="preserve">včetně </w:t>
      </w:r>
      <w:r w:rsidR="00CD0E25" w:rsidRPr="00CD0E25">
        <w:rPr>
          <w:rFonts w:ascii="Times New Roman" w:eastAsia="Times New Roman" w:hAnsi="Times New Roman" w:cs="Times New Roman"/>
          <w:sz w:val="24"/>
          <w:szCs w:val="24"/>
          <w:lang w:eastAsia="cs-CZ"/>
        </w:rPr>
        <w:t>dodání</w:t>
      </w:r>
      <w:r w:rsidRPr="00CD0E25">
        <w:rPr>
          <w:rFonts w:ascii="Times New Roman" w:eastAsia="Times New Roman" w:hAnsi="Times New Roman" w:cs="Times New Roman"/>
          <w:sz w:val="24"/>
          <w:szCs w:val="24"/>
          <w:lang w:eastAsia="cs-CZ"/>
        </w:rPr>
        <w:t xml:space="preserve"> kalibračního protokolu</w:t>
      </w:r>
      <w:r w:rsidR="00CD0E25" w:rsidRPr="00CD0E25">
        <w:rPr>
          <w:rFonts w:ascii="Times New Roman" w:eastAsia="Times New Roman" w:hAnsi="Times New Roman" w:cs="Times New Roman"/>
          <w:sz w:val="24"/>
          <w:szCs w:val="24"/>
          <w:lang w:eastAsia="cs-CZ"/>
        </w:rPr>
        <w:t xml:space="preserve"> teplotního</w:t>
      </w:r>
      <w:r w:rsidR="00CD0E25">
        <w:rPr>
          <w:rFonts w:ascii="Times New Roman" w:eastAsia="Times New Roman" w:hAnsi="Times New Roman" w:cs="Times New Roman"/>
          <w:sz w:val="24"/>
          <w:szCs w:val="24"/>
          <w:lang w:eastAsia="cs-CZ"/>
        </w:rPr>
        <w:t xml:space="preserve"> čidla</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3B2">
        <w:rPr>
          <w:rFonts w:ascii="Times New Roman" w:eastAsia="Times New Roman" w:hAnsi="Times New Roman" w:cs="Times New Roman"/>
          <w:sz w:val="24"/>
          <w:szCs w:val="24"/>
          <w:lang w:eastAsia="cs-CZ"/>
        </w:rPr>
        <w:t>rovněž poskytování telefonických konzultací Dodavatelem Objednateli v pracovní době</w:t>
      </w:r>
      <w:r w:rsidR="00835CB9">
        <w:rPr>
          <w:rFonts w:ascii="Times New Roman" w:eastAsia="Times New Roman" w:hAnsi="Times New Roman" w:cs="Times New Roman"/>
          <w:sz w:val="24"/>
          <w:szCs w:val="24"/>
          <w:lang w:eastAsia="cs-CZ"/>
        </w:rPr>
        <w:t>, jejichž cena je již zahrnuta v ceně Předmětu dodávky</w:t>
      </w:r>
      <w:r w:rsidR="00835CB9" w:rsidRPr="003B3D7F">
        <w:rPr>
          <w:rFonts w:ascii="Times New Roman" w:eastAsia="Times New Roman" w:hAnsi="Times New Roman" w:cs="Times New Roman"/>
          <w:sz w:val="24"/>
          <w:szCs w:val="24"/>
          <w:lang w:eastAsia="cs-CZ"/>
        </w:rPr>
        <w:t>.</w:t>
      </w:r>
    </w:p>
    <w:p w14:paraId="66A62B02" w14:textId="4F3F62D7" w:rsidR="0011072C"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DC23B2">
        <w:rPr>
          <w:rFonts w:ascii="Times New Roman" w:eastAsia="Times New Roman" w:hAnsi="Times New Roman" w:cs="Times New Roman"/>
          <w:sz w:val="24"/>
          <w:szCs w:val="24"/>
          <w:lang w:eastAsia="cs-CZ"/>
        </w:rPr>
        <w:t>min</w:t>
      </w:r>
      <w:r w:rsidR="00DC23B2" w:rsidRPr="00DC23B2">
        <w:rPr>
          <w:rFonts w:ascii="Times New Roman" w:eastAsia="Times New Roman" w:hAnsi="Times New Roman" w:cs="Times New Roman"/>
          <w:sz w:val="24"/>
          <w:szCs w:val="24"/>
          <w:lang w:eastAsia="cs-CZ"/>
        </w:rPr>
        <w:t>. 2</w:t>
      </w:r>
      <w:r w:rsidRPr="00DC23B2">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1B964D96" w:rsidR="0011072C"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5C89A076" w:rsidR="0011072C" w:rsidRPr="005003F2"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následné </w:t>
      </w:r>
      <w:r w:rsidR="0011072C">
        <w:rPr>
          <w:rFonts w:ascii="Times New Roman" w:eastAsia="Times New Roman" w:hAnsi="Times New Roman" w:cs="Times New Roman"/>
          <w:sz w:val="24"/>
          <w:szCs w:val="24"/>
          <w:lang w:eastAsia="cs-CZ"/>
        </w:rPr>
        <w:t>zaškolení v českém jazyce v </w:t>
      </w:r>
      <w:r w:rsidR="0011072C" w:rsidRPr="00DC23B2">
        <w:rPr>
          <w:rFonts w:ascii="Times New Roman" w:eastAsia="Times New Roman" w:hAnsi="Times New Roman" w:cs="Times New Roman"/>
          <w:sz w:val="24"/>
          <w:szCs w:val="24"/>
          <w:lang w:eastAsia="cs-CZ"/>
        </w:rPr>
        <w:t xml:space="preserve">rozsahu </w:t>
      </w:r>
      <w:r w:rsidR="00DC23B2" w:rsidRPr="00DC23B2">
        <w:rPr>
          <w:rFonts w:ascii="Times New Roman" w:eastAsia="Times New Roman" w:hAnsi="Times New Roman" w:cs="Times New Roman"/>
          <w:sz w:val="24"/>
          <w:szCs w:val="24"/>
          <w:lang w:eastAsia="cs-CZ"/>
        </w:rPr>
        <w:t>nejméně 0,5</w:t>
      </w:r>
      <w:r w:rsidR="0011072C" w:rsidRPr="00DC23B2">
        <w:rPr>
          <w:rFonts w:ascii="Times New Roman" w:eastAsia="Times New Roman" w:hAnsi="Times New Roman" w:cs="Times New Roman"/>
          <w:sz w:val="24"/>
          <w:szCs w:val="24"/>
          <w:lang w:eastAsia="cs-CZ"/>
        </w:rPr>
        <w:t xml:space="preserve"> pracovní</w:t>
      </w:r>
      <w:r w:rsidR="00DC23B2" w:rsidRPr="00DC23B2">
        <w:rPr>
          <w:rFonts w:ascii="Times New Roman" w:eastAsia="Times New Roman" w:hAnsi="Times New Roman" w:cs="Times New Roman"/>
          <w:sz w:val="24"/>
          <w:szCs w:val="24"/>
          <w:lang w:eastAsia="cs-CZ"/>
        </w:rPr>
        <w:t>ho</w:t>
      </w:r>
      <w:r w:rsidR="00DC23B2">
        <w:rPr>
          <w:rFonts w:ascii="Times New Roman" w:eastAsia="Times New Roman" w:hAnsi="Times New Roman" w:cs="Times New Roman"/>
          <w:sz w:val="24"/>
          <w:szCs w:val="24"/>
          <w:lang w:eastAsia="cs-CZ"/>
        </w:rPr>
        <w:t xml:space="preserve"> dne</w:t>
      </w:r>
      <w:r w:rsidR="0011072C">
        <w:rPr>
          <w:rFonts w:ascii="Times New Roman" w:eastAsia="Times New Roman" w:hAnsi="Times New Roman" w:cs="Times New Roman"/>
          <w:sz w:val="24"/>
          <w:szCs w:val="24"/>
          <w:lang w:eastAsia="cs-CZ"/>
        </w:rPr>
        <w:t xml:space="preserve">, a to </w:t>
      </w:r>
      <w:r w:rsidR="0011072C" w:rsidRPr="00CD0E25">
        <w:rPr>
          <w:rFonts w:ascii="Times New Roman" w:eastAsia="Times New Roman" w:hAnsi="Times New Roman" w:cs="Times New Roman"/>
          <w:sz w:val="24"/>
          <w:szCs w:val="24"/>
          <w:lang w:eastAsia="cs-CZ"/>
        </w:rPr>
        <w:t>nejpozději do 30ti dnů od</w:t>
      </w:r>
      <w:r w:rsidR="0011072C">
        <w:rPr>
          <w:rFonts w:ascii="Times New Roman" w:eastAsia="Times New Roman" w:hAnsi="Times New Roman" w:cs="Times New Roman"/>
          <w:sz w:val="24"/>
          <w:szCs w:val="24"/>
          <w:lang w:eastAsia="cs-CZ"/>
        </w:rPr>
        <w:t xml:space="preserve">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sidR="0011072C">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w:t>
      </w:r>
      <w:r w:rsidR="00C9683D" w:rsidRPr="00DC23B2">
        <w:rPr>
          <w:rFonts w:ascii="Times New Roman" w:eastAsia="Times New Roman" w:hAnsi="Times New Roman" w:cs="Times New Roman"/>
          <w:sz w:val="24"/>
          <w:szCs w:val="24"/>
          <w:lang w:eastAsia="cs-CZ"/>
        </w:rPr>
        <w:t>objednatele, předmětem zaškolení bude doplnění informací týkajících se funkce přístroje a</w:t>
      </w:r>
      <w:r w:rsidR="00C9683D">
        <w:rPr>
          <w:rFonts w:ascii="Times New Roman" w:eastAsia="Times New Roman" w:hAnsi="Times New Roman" w:cs="Times New Roman"/>
          <w:sz w:val="24"/>
          <w:szCs w:val="24"/>
          <w:lang w:eastAsia="cs-CZ"/>
        </w:rPr>
        <w:t xml:space="preserve"> odpovědi Dodavatele na dotazy pracovníků Objednatele.</w:t>
      </w:r>
    </w:p>
    <w:p w14:paraId="4CA371AF" w14:textId="64C2018C" w:rsidR="0011072C" w:rsidRDefault="0011072C"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Pr="00CD0E25" w:rsidRDefault="0011072C"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CD0E25">
        <w:rPr>
          <w:rFonts w:ascii="Times New Roman" w:eastAsia="Times New Roman" w:hAnsi="Times New Roman" w:cs="Times New Roman"/>
          <w:sz w:val="24"/>
          <w:szCs w:val="24"/>
          <w:lang w:eastAsia="cs-CZ"/>
        </w:rPr>
        <w:t xml:space="preserve">Příslušné certifikáty opravňující k používání </w:t>
      </w:r>
      <w:r w:rsidR="00A64F10" w:rsidRPr="00CD0E25">
        <w:rPr>
          <w:rFonts w:ascii="Times New Roman" w:eastAsia="Times New Roman" w:hAnsi="Times New Roman" w:cs="Times New Roman"/>
          <w:sz w:val="24"/>
          <w:szCs w:val="24"/>
          <w:lang w:eastAsia="cs-CZ"/>
        </w:rPr>
        <w:t>Předmětu dodávky</w:t>
      </w:r>
      <w:r w:rsidRPr="00CD0E25">
        <w:rPr>
          <w:rFonts w:ascii="Times New Roman" w:eastAsia="Times New Roman" w:hAnsi="Times New Roman" w:cs="Times New Roman"/>
          <w:sz w:val="24"/>
          <w:szCs w:val="24"/>
          <w:lang w:eastAsia="cs-CZ"/>
        </w:rPr>
        <w:t xml:space="preserve"> v</w:t>
      </w:r>
      <w:r w:rsidR="00A64F10" w:rsidRPr="00CD0E25">
        <w:rPr>
          <w:rFonts w:ascii="Times New Roman" w:eastAsia="Times New Roman" w:hAnsi="Times New Roman" w:cs="Times New Roman"/>
          <w:sz w:val="24"/>
          <w:szCs w:val="24"/>
          <w:lang w:eastAsia="cs-CZ"/>
        </w:rPr>
        <w:t> </w:t>
      </w:r>
      <w:r w:rsidRPr="00CD0E25">
        <w:rPr>
          <w:rFonts w:ascii="Times New Roman" w:eastAsia="Times New Roman" w:hAnsi="Times New Roman" w:cs="Times New Roman"/>
          <w:sz w:val="24"/>
          <w:szCs w:val="24"/>
          <w:lang w:eastAsia="cs-CZ"/>
        </w:rPr>
        <w:t>ČR</w:t>
      </w:r>
      <w:r w:rsidR="00A64F10" w:rsidRPr="00CD0E25">
        <w:rPr>
          <w:rFonts w:ascii="Times New Roman" w:eastAsia="Times New Roman" w:hAnsi="Times New Roman" w:cs="Times New Roman"/>
          <w:sz w:val="24"/>
          <w:szCs w:val="24"/>
          <w:lang w:eastAsia="cs-CZ"/>
        </w:rPr>
        <w:t>, tj. </w:t>
      </w:r>
      <w:r w:rsidRPr="00CD0E25">
        <w:rPr>
          <w:rFonts w:ascii="Times New Roman" w:eastAsia="Times New Roman" w:hAnsi="Times New Roman" w:cs="Times New Roman"/>
          <w:sz w:val="24"/>
          <w:szCs w:val="24"/>
          <w:lang w:eastAsia="cs-CZ"/>
        </w:rPr>
        <w:t>obvyklé atesty vydané příslušnou státní zkušebnou v některé ze zemí EU</w:t>
      </w:r>
      <w:r w:rsidR="000671E2" w:rsidRPr="00CD0E25">
        <w:rPr>
          <w:rFonts w:ascii="Times New Roman" w:eastAsia="Times New Roman" w:hAnsi="Times New Roman" w:cs="Times New Roman"/>
          <w:sz w:val="24"/>
          <w:szCs w:val="24"/>
          <w:lang w:eastAsia="cs-CZ"/>
        </w:rPr>
        <w:t>;</w:t>
      </w:r>
    </w:p>
    <w:p w14:paraId="07D48EA5" w14:textId="6DC2D3F7" w:rsidR="007C448D" w:rsidRPr="00CD0E25" w:rsidRDefault="0075407E"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CD0E25">
        <w:rPr>
          <w:rFonts w:ascii="Times New Roman" w:eastAsia="Times New Roman" w:hAnsi="Times New Roman" w:cs="Times New Roman"/>
          <w:sz w:val="24"/>
          <w:szCs w:val="24"/>
          <w:lang w:eastAsia="cs-CZ"/>
        </w:rPr>
        <w:t>Kalibrace</w:t>
      </w:r>
      <w:r w:rsidR="00CD0E25" w:rsidRPr="00CD0E25">
        <w:rPr>
          <w:rFonts w:ascii="Times New Roman" w:eastAsia="Times New Roman" w:hAnsi="Times New Roman" w:cs="Times New Roman"/>
          <w:sz w:val="24"/>
          <w:szCs w:val="24"/>
          <w:lang w:eastAsia="cs-CZ"/>
        </w:rPr>
        <w:t xml:space="preserve"> měření teploty </w:t>
      </w:r>
      <w:r w:rsidRPr="00CD0E25">
        <w:rPr>
          <w:rFonts w:ascii="Times New Roman" w:eastAsia="Times New Roman" w:hAnsi="Times New Roman" w:cs="Times New Roman"/>
          <w:sz w:val="24"/>
          <w:szCs w:val="24"/>
          <w:lang w:eastAsia="cs-CZ"/>
        </w:rPr>
        <w:t xml:space="preserve">vč. Kalibračního </w:t>
      </w:r>
      <w:r w:rsidR="00CD0E25" w:rsidRPr="00CD0E25">
        <w:rPr>
          <w:rFonts w:ascii="Times New Roman" w:eastAsia="Times New Roman" w:hAnsi="Times New Roman" w:cs="Times New Roman"/>
          <w:sz w:val="24"/>
          <w:szCs w:val="24"/>
          <w:lang w:eastAsia="cs-CZ"/>
        </w:rPr>
        <w:t>protokolu teplotního čidla</w:t>
      </w:r>
      <w:r w:rsidR="007C448D" w:rsidRPr="00CD0E25">
        <w:rPr>
          <w:rFonts w:ascii="Times New Roman" w:eastAsia="Times New Roman" w:hAnsi="Times New Roman" w:cs="Times New Roman"/>
          <w:sz w:val="24"/>
          <w:szCs w:val="24"/>
          <w:lang w:eastAsia="cs-CZ"/>
        </w:rPr>
        <w:t>;</w:t>
      </w:r>
    </w:p>
    <w:p w14:paraId="52BA1D8C" w14:textId="5F77AB73" w:rsidR="0011072C" w:rsidRPr="007C448D" w:rsidRDefault="00DE4885" w:rsidP="00835CB9">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 je povinen provést prohlídku místa dodání</w:t>
      </w:r>
      <w:r w:rsidR="0075407E" w:rsidRPr="00CD0E25">
        <w:rPr>
          <w:rFonts w:ascii="Times New Roman" w:eastAsia="Times New Roman" w:hAnsi="Times New Roman" w:cs="Times New Roman"/>
          <w:sz w:val="24"/>
          <w:szCs w:val="24"/>
          <w:lang w:eastAsia="cs-CZ"/>
        </w:rPr>
        <w:t xml:space="preserve"> Předmětu dodávky a minimálně 15</w:t>
      </w:r>
      <w:r w:rsidR="008B66EA" w:rsidRPr="00CD0E25">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835CB9">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835CB9">
      <w:pPr>
        <w:pStyle w:val="Odstavecseseznamem"/>
        <w:tabs>
          <w:tab w:val="left" w:pos="426"/>
        </w:tabs>
        <w:suppressAutoHyphens/>
        <w:autoSpaceDN w:val="0"/>
        <w:spacing w:before="120" w:after="120"/>
        <w:ind w:left="502"/>
        <w:contextualSpacing w:val="0"/>
        <w:jc w:val="both"/>
        <w:textAlignment w:val="baseline"/>
        <w:rPr>
          <w:rFonts w:ascii="Times New Roman" w:hAnsi="Times New Roman"/>
          <w:sz w:val="24"/>
        </w:rPr>
      </w:pPr>
    </w:p>
    <w:p w14:paraId="16B033A8" w14:textId="5597D0DE" w:rsidR="00656FF0" w:rsidRPr="000B3771" w:rsidRDefault="00656FF0" w:rsidP="00835CB9">
      <w:pPr>
        <w:suppressAutoHyphens/>
        <w:autoSpaceDN w:val="0"/>
        <w:spacing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8FA8587" w:rsidR="00656FF0" w:rsidRPr="006514C2" w:rsidRDefault="00835CB9"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835CB9">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835CB9">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835CB9">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835CB9">
      <w:pPr>
        <w:suppressAutoHyphens/>
        <w:autoSpaceDN w:val="0"/>
        <w:spacing w:after="120"/>
        <w:jc w:val="both"/>
        <w:textAlignment w:val="baseline"/>
        <w:rPr>
          <w:rFonts w:ascii="Times New Roman" w:hAnsi="Times New Roman"/>
          <w:sz w:val="24"/>
        </w:rPr>
      </w:pPr>
    </w:p>
    <w:p w14:paraId="06FEBFB6" w14:textId="7F2FF03C" w:rsidR="001E00F1" w:rsidRPr="000B3771" w:rsidRDefault="001E00F1" w:rsidP="00835CB9">
      <w:pPr>
        <w:keepNext/>
        <w:suppressAutoHyphens/>
        <w:autoSpaceDN w:val="0"/>
        <w:spacing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835CB9">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835CB9">
      <w:pPr>
        <w:pStyle w:val="Odstavecseseznamem"/>
        <w:numPr>
          <w:ilvl w:val="0"/>
          <w:numId w:val="48"/>
        </w:numPr>
        <w:suppressAutoHyphens/>
        <w:autoSpaceDN w:val="0"/>
        <w:spacing w:after="120"/>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835CB9">
      <w:pPr>
        <w:suppressAutoHyphens/>
        <w:autoSpaceDN w:val="0"/>
        <w:spacing w:after="120"/>
        <w:jc w:val="center"/>
        <w:textAlignment w:val="baseline"/>
        <w:rPr>
          <w:rFonts w:ascii="Times New Roman" w:hAnsi="Times New Roman"/>
          <w:sz w:val="24"/>
        </w:rPr>
      </w:pPr>
    </w:p>
    <w:p w14:paraId="2A310084" w14:textId="084FB6ED" w:rsidR="00B84F19" w:rsidRPr="000B3771" w:rsidRDefault="00094BC6" w:rsidP="00835CB9">
      <w:pPr>
        <w:suppressAutoHyphens/>
        <w:autoSpaceDN w:val="0"/>
        <w:spacing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6E0FA0F4" w:rsidR="00B84F19" w:rsidRPr="00CD0E25" w:rsidRDefault="008B66EA"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 xml:space="preserve">Předmět </w:t>
      </w:r>
      <w:r w:rsidRPr="00CD0E25">
        <w:rPr>
          <w:rFonts w:ascii="Times New Roman" w:hAnsi="Times New Roman"/>
          <w:sz w:val="24"/>
        </w:rPr>
        <w:t>dodávky</w:t>
      </w:r>
      <w:r w:rsidR="00D435EE" w:rsidRPr="00CD0E25">
        <w:rPr>
          <w:rFonts w:ascii="Times New Roman" w:hAnsi="Times New Roman"/>
          <w:sz w:val="24"/>
        </w:rPr>
        <w:t xml:space="preserve"> se všemi součástmi a příslušenstvím</w:t>
      </w:r>
      <w:r w:rsidRPr="00CD0E25">
        <w:rPr>
          <w:rFonts w:ascii="Times New Roman" w:hAnsi="Times New Roman"/>
          <w:sz w:val="24"/>
        </w:rPr>
        <w:t xml:space="preserve">, včetně jeho instalace, zprovoznění, </w:t>
      </w:r>
      <w:r w:rsidR="00D435EE" w:rsidRPr="00CD0E25">
        <w:rPr>
          <w:rFonts w:ascii="Times New Roman" w:hAnsi="Times New Roman"/>
          <w:sz w:val="24"/>
        </w:rPr>
        <w:t>jakož i provedení kalibrace</w:t>
      </w:r>
      <w:r w:rsidR="00CD0E25" w:rsidRPr="00CD0E25">
        <w:rPr>
          <w:rFonts w:ascii="Times New Roman" w:hAnsi="Times New Roman"/>
          <w:sz w:val="24"/>
        </w:rPr>
        <w:t xml:space="preserve"> měření teploty</w:t>
      </w:r>
      <w:r w:rsidR="00D435EE" w:rsidRPr="00CD0E25">
        <w:rPr>
          <w:rFonts w:ascii="Times New Roman" w:hAnsi="Times New Roman"/>
          <w:sz w:val="24"/>
        </w:rPr>
        <w:t xml:space="preserve"> včetně </w:t>
      </w:r>
      <w:r w:rsidR="00CD0E25" w:rsidRPr="00CD0E25">
        <w:rPr>
          <w:rFonts w:ascii="Times New Roman" w:hAnsi="Times New Roman"/>
          <w:sz w:val="24"/>
        </w:rPr>
        <w:t>dodání</w:t>
      </w:r>
      <w:r w:rsidR="00D435EE" w:rsidRPr="00CD0E25">
        <w:rPr>
          <w:rFonts w:ascii="Times New Roman" w:hAnsi="Times New Roman"/>
          <w:sz w:val="24"/>
        </w:rPr>
        <w:t xml:space="preserve"> kalibračního protokolu</w:t>
      </w:r>
      <w:r w:rsidR="00CD0E25" w:rsidRPr="00CD0E25">
        <w:rPr>
          <w:rFonts w:ascii="Times New Roman" w:hAnsi="Times New Roman"/>
          <w:sz w:val="24"/>
        </w:rPr>
        <w:t xml:space="preserve"> teplotního čidla</w:t>
      </w:r>
      <w:r w:rsidR="00D435EE" w:rsidRPr="00CD0E25">
        <w:rPr>
          <w:rFonts w:ascii="Times New Roman" w:hAnsi="Times New Roman"/>
          <w:sz w:val="24"/>
        </w:rPr>
        <w:t xml:space="preserve">, </w:t>
      </w:r>
      <w:r w:rsidR="00A64F10" w:rsidRPr="00CD0E25">
        <w:rPr>
          <w:rFonts w:ascii="Times New Roman" w:hAnsi="Times New Roman"/>
          <w:sz w:val="24"/>
        </w:rPr>
        <w:t xml:space="preserve">veškeré dokumentace, </w:t>
      </w:r>
      <w:r w:rsidR="00D435EE" w:rsidRPr="00CD0E25">
        <w:rPr>
          <w:rFonts w:ascii="Times New Roman" w:hAnsi="Times New Roman"/>
          <w:sz w:val="24"/>
        </w:rPr>
        <w:t xml:space="preserve">a dále </w:t>
      </w:r>
      <w:r w:rsidRPr="00CD0E25">
        <w:rPr>
          <w:rFonts w:ascii="Times New Roman" w:hAnsi="Times New Roman"/>
          <w:sz w:val="24"/>
        </w:rPr>
        <w:t>včetně zaškolení obsluhy v rozsahu zaškolení bezprostředně po</w:t>
      </w:r>
      <w:r w:rsidRPr="008B66EA">
        <w:rPr>
          <w:rFonts w:ascii="Times New Roman" w:hAnsi="Times New Roman"/>
          <w:sz w:val="24"/>
        </w:rPr>
        <w:t xml:space="preserve">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CD0E25" w:rsidRPr="00CD0E25">
        <w:rPr>
          <w:rFonts w:ascii="Times New Roman" w:hAnsi="Times New Roman"/>
          <w:b/>
          <w:sz w:val="24"/>
        </w:rPr>
        <w:t>10</w:t>
      </w:r>
      <w:r w:rsidR="00130609" w:rsidRPr="00CD0E25">
        <w:rPr>
          <w:rFonts w:ascii="Times New Roman" w:hAnsi="Times New Roman"/>
          <w:b/>
          <w:sz w:val="24"/>
        </w:rPr>
        <w:t>0</w:t>
      </w:r>
      <w:r w:rsidR="00B84F19" w:rsidRPr="00CD0E25">
        <w:rPr>
          <w:rFonts w:ascii="Times New Roman" w:hAnsi="Times New Roman"/>
          <w:b/>
          <w:sz w:val="24"/>
        </w:rPr>
        <w:t xml:space="preserve"> </w:t>
      </w:r>
      <w:r w:rsidR="00D435EE" w:rsidRPr="00CD0E25">
        <w:rPr>
          <w:rFonts w:ascii="Times New Roman" w:hAnsi="Times New Roman"/>
          <w:b/>
          <w:sz w:val="24"/>
        </w:rPr>
        <w:t xml:space="preserve">kalendářních dnů </w:t>
      </w:r>
      <w:r w:rsidR="00B84F19" w:rsidRPr="00CD0E25">
        <w:rPr>
          <w:rFonts w:ascii="Times New Roman" w:hAnsi="Times New Roman"/>
          <w:b/>
          <w:sz w:val="24"/>
        </w:rPr>
        <w:t>od</w:t>
      </w:r>
      <w:r w:rsidR="00E316A3" w:rsidRPr="00CD0E25">
        <w:rPr>
          <w:rFonts w:ascii="Times New Roman" w:hAnsi="Times New Roman"/>
          <w:b/>
          <w:sz w:val="24"/>
        </w:rPr>
        <w:t>e dne uzavření</w:t>
      </w:r>
      <w:r w:rsidR="00B84F19" w:rsidRPr="00CD0E25">
        <w:rPr>
          <w:rFonts w:ascii="Times New Roman" w:hAnsi="Times New Roman"/>
          <w:b/>
          <w:sz w:val="24"/>
        </w:rPr>
        <w:t xml:space="preserve"> Smlouvy</w:t>
      </w:r>
      <w:r w:rsidR="00B84F19" w:rsidRPr="00CD0E25">
        <w:rPr>
          <w:rFonts w:ascii="Times New Roman" w:hAnsi="Times New Roman"/>
          <w:sz w:val="24"/>
        </w:rPr>
        <w:t>.</w:t>
      </w:r>
    </w:p>
    <w:p w14:paraId="2CA52378" w14:textId="6DE16A00" w:rsidR="00D435EE" w:rsidRDefault="00D435EE"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 xml:space="preserve">Dodavatel se zavazuje provést </w:t>
      </w:r>
      <w:r w:rsidR="00835CB9">
        <w:rPr>
          <w:rFonts w:ascii="Times New Roman" w:hAnsi="Times New Roman"/>
          <w:sz w:val="24"/>
        </w:rPr>
        <w:t xml:space="preserve">následné </w:t>
      </w:r>
      <w:r w:rsidRPr="00CD0E25">
        <w:rPr>
          <w:rFonts w:ascii="Times New Roman" w:hAnsi="Times New Roman"/>
          <w:sz w:val="24"/>
        </w:rPr>
        <w:t>zaškolení obsluhy dle článku II.3.b</w:t>
      </w:r>
      <w:r w:rsidR="00835CB9">
        <w:rPr>
          <w:rFonts w:ascii="Times New Roman" w:hAnsi="Times New Roman"/>
          <w:sz w:val="24"/>
        </w:rPr>
        <w:t>.</w:t>
      </w:r>
      <w:r w:rsidRPr="00CD0E25">
        <w:rPr>
          <w:rFonts w:ascii="Times New Roman" w:hAnsi="Times New Roman"/>
          <w:sz w:val="24"/>
        </w:rPr>
        <w:t xml:space="preserve"> Smlouvy nejpozději do 30ti dnů od instalace Předmětu dodávky. Dodavatel je povinen navrhnout Objednateli k výběru konkrétního dne provedení tohoto zaškolení 5 různých pracovních dní v rozmezí</w:t>
      </w:r>
      <w:r>
        <w:rPr>
          <w:rFonts w:ascii="Times New Roman" w:hAnsi="Times New Roman"/>
          <w:sz w:val="24"/>
        </w:rPr>
        <w:t xml:space="preserve"> alespoň dvou týdnů. </w:t>
      </w:r>
    </w:p>
    <w:p w14:paraId="0CAD22B8" w14:textId="7BAC79A8" w:rsidR="001E00F1" w:rsidRPr="00CD0E25" w:rsidRDefault="00285429"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Č</w:t>
      </w:r>
      <w:r w:rsidR="001E00F1" w:rsidRPr="00CD0E25">
        <w:rPr>
          <w:rFonts w:ascii="Times New Roman" w:hAnsi="Times New Roman"/>
          <w:sz w:val="24"/>
        </w:rPr>
        <w:t xml:space="preserve">innost </w:t>
      </w:r>
      <w:r w:rsidRPr="00CD0E25">
        <w:rPr>
          <w:rFonts w:ascii="Times New Roman" w:hAnsi="Times New Roman"/>
          <w:sz w:val="24"/>
        </w:rPr>
        <w:t xml:space="preserve">Mimozáručního servisu </w:t>
      </w:r>
      <w:r w:rsidR="001E00F1" w:rsidRPr="00CD0E25">
        <w:rPr>
          <w:rFonts w:ascii="Times New Roman" w:hAnsi="Times New Roman"/>
          <w:sz w:val="24"/>
        </w:rPr>
        <w:t xml:space="preserve">bude poskytována na základě výslovné výzvy Objednatele, kterou je Objednatel oprávněn učinit </w:t>
      </w:r>
      <w:r w:rsidR="00536BD8" w:rsidRPr="00CD0E25">
        <w:rPr>
          <w:rFonts w:ascii="Times New Roman" w:hAnsi="Times New Roman"/>
          <w:sz w:val="24"/>
        </w:rPr>
        <w:t>minimálně po dobu 5 let od</w:t>
      </w:r>
      <w:r w:rsidR="00536BD8">
        <w:rPr>
          <w:rFonts w:ascii="Times New Roman" w:hAnsi="Times New Roman"/>
          <w:sz w:val="24"/>
        </w:rPr>
        <w:t xml:space="preserve">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w:t>
      </w:r>
      <w:r w:rsidR="00536BD8" w:rsidRPr="00CD0E25">
        <w:rPr>
          <w:rFonts w:ascii="Times New Roman" w:hAnsi="Times New Roman"/>
          <w:sz w:val="24"/>
        </w:rPr>
        <w:t>závad se řídí analogicky ustanovením čl. IX dost. 9 a 10 této smlouvy.</w:t>
      </w:r>
    </w:p>
    <w:p w14:paraId="617EDABF" w14:textId="22C42562" w:rsidR="00B84F19" w:rsidRPr="003F4422" w:rsidRDefault="00B84F19" w:rsidP="00835CB9">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 xml:space="preserve">Místem plnění předmětu Smlouvy, tj. </w:t>
      </w:r>
      <w:r w:rsidR="00E316A3" w:rsidRPr="00CD0E25">
        <w:rPr>
          <w:rFonts w:ascii="Times New Roman" w:hAnsi="Times New Roman"/>
          <w:sz w:val="24"/>
        </w:rPr>
        <w:t xml:space="preserve">místem dodání a instalace </w:t>
      </w:r>
      <w:r w:rsidR="00835CB9">
        <w:rPr>
          <w:rFonts w:ascii="Times New Roman" w:hAnsi="Times New Roman"/>
          <w:sz w:val="24"/>
        </w:rPr>
        <w:t>Předmětu d</w:t>
      </w:r>
      <w:r w:rsidR="00E316A3" w:rsidRPr="00CD0E25">
        <w:rPr>
          <w:rFonts w:ascii="Times New Roman" w:hAnsi="Times New Roman"/>
          <w:sz w:val="24"/>
        </w:rPr>
        <w:t>odávky</w:t>
      </w:r>
      <w:r w:rsidRPr="00CD0E25">
        <w:rPr>
          <w:rFonts w:ascii="Times New Roman" w:hAnsi="Times New Roman"/>
          <w:sz w:val="24"/>
        </w:rPr>
        <w:t>,</w:t>
      </w:r>
      <w:r w:rsidR="00094BC6" w:rsidRPr="00CD0E25">
        <w:rPr>
          <w:rFonts w:ascii="Times New Roman" w:hAnsi="Times New Roman"/>
          <w:sz w:val="24"/>
        </w:rPr>
        <w:t xml:space="preserve"> jakož i místem provádění servisního zásahu,</w:t>
      </w:r>
      <w:r w:rsidRPr="00CD0E25">
        <w:rPr>
          <w:rFonts w:ascii="Times New Roman" w:hAnsi="Times New Roman"/>
          <w:sz w:val="24"/>
        </w:rPr>
        <w:t xml:space="preserve"> je </w:t>
      </w:r>
      <w:r w:rsidR="009418EF" w:rsidRPr="00CD0E25">
        <w:rPr>
          <w:rFonts w:ascii="Times New Roman" w:hAnsi="Times New Roman"/>
          <w:sz w:val="24"/>
        </w:rPr>
        <w:t xml:space="preserve">budova </w:t>
      </w:r>
      <w:r w:rsidR="00670193" w:rsidRPr="00CD0E25">
        <w:rPr>
          <w:rFonts w:ascii="Times New Roman" w:hAnsi="Times New Roman"/>
          <w:sz w:val="24"/>
        </w:rPr>
        <w:t xml:space="preserve">Unipetrol výzkumně vzdělávací centrum, a.s. na adrese </w:t>
      </w:r>
      <w:r w:rsidR="00DC23B2" w:rsidRPr="00CD0E25">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835CB9">
      <w:pPr>
        <w:suppressAutoHyphens/>
        <w:autoSpaceDN w:val="0"/>
        <w:spacing w:before="120" w:after="120"/>
        <w:ind w:left="425"/>
        <w:jc w:val="both"/>
        <w:textAlignment w:val="baseline"/>
        <w:rPr>
          <w:rFonts w:ascii="Times New Roman" w:hAnsi="Times New Roman"/>
          <w:sz w:val="20"/>
        </w:rPr>
      </w:pPr>
    </w:p>
    <w:p w14:paraId="7C25F08A" w14:textId="5AF3255E" w:rsidR="00B84F19" w:rsidRPr="000B3771" w:rsidRDefault="00B84F19" w:rsidP="00835CB9">
      <w:pPr>
        <w:suppressAutoHyphens/>
        <w:autoSpaceDN w:val="0"/>
        <w:spacing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D6DF943" w:rsidR="00B84F19" w:rsidRPr="00B84F19"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00835CB9">
        <w:rPr>
          <w:rFonts w:ascii="Times New Roman" w:hAnsi="Times New Roman"/>
          <w:sz w:val="24"/>
        </w:rPr>
        <w:t xml:space="preserve"> prvotního</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w:t>
      </w:r>
      <w:r w:rsidR="00835CB9">
        <w:rPr>
          <w:rFonts w:ascii="Times New Roman" w:hAnsi="Times New Roman"/>
          <w:sz w:val="24"/>
        </w:rPr>
        <w:t>.</w:t>
      </w:r>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w:t>
      </w:r>
      <w:r w:rsidR="00835CB9">
        <w:rPr>
          <w:rFonts w:ascii="Times New Roman" w:hAnsi="Times New Roman"/>
          <w:sz w:val="24"/>
        </w:rPr>
        <w:t xml:space="preserve"> následného</w:t>
      </w:r>
      <w:r w:rsidR="00B569A1">
        <w:rPr>
          <w:rFonts w:ascii="Times New Roman" w:hAnsi="Times New Roman"/>
          <w:sz w:val="24"/>
        </w:rPr>
        <w:t xml:space="preserve">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w:t>
      </w:r>
      <w:r w:rsidR="00835CB9">
        <w:rPr>
          <w:rFonts w:ascii="Times New Roman" w:hAnsi="Times New Roman"/>
          <w:sz w:val="24"/>
        </w:rPr>
        <w:t>.</w:t>
      </w:r>
      <w:r w:rsidR="00B569A1">
        <w:rPr>
          <w:rFonts w:ascii="Times New Roman" w:hAnsi="Times New Roman"/>
          <w:sz w:val="24"/>
        </w:rPr>
        <w:t xml:space="preserve">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F00592E" w:rsidR="00B569A1" w:rsidRDefault="00B569A1"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O řádném provedení </w:t>
      </w:r>
      <w:r w:rsidR="00897BAD">
        <w:rPr>
          <w:rFonts w:ascii="Times New Roman" w:hAnsi="Times New Roman"/>
          <w:sz w:val="24"/>
        </w:rPr>
        <w:t xml:space="preserve">následného </w:t>
      </w:r>
      <w:r>
        <w:rPr>
          <w:rFonts w:ascii="Times New Roman" w:hAnsi="Times New Roman"/>
          <w:sz w:val="24"/>
        </w:rPr>
        <w:t>zaškolení obsluhy v </w:t>
      </w:r>
      <w:r w:rsidRPr="008B66EA">
        <w:rPr>
          <w:rFonts w:ascii="Times New Roman" w:hAnsi="Times New Roman"/>
          <w:sz w:val="24"/>
        </w:rPr>
        <w:t xml:space="preserve">rozsahu zaškolení </w:t>
      </w:r>
      <w:r>
        <w:rPr>
          <w:rFonts w:ascii="Times New Roman" w:hAnsi="Times New Roman"/>
          <w:sz w:val="24"/>
        </w:rPr>
        <w:t>dle článku II.3.b</w:t>
      </w:r>
      <w:r w:rsidR="00897BAD">
        <w:rPr>
          <w:rFonts w:ascii="Times New Roman" w:hAnsi="Times New Roman"/>
          <w:sz w:val="24"/>
        </w:rPr>
        <w:t xml:space="preserve">. </w:t>
      </w:r>
      <w:r>
        <w:rPr>
          <w:rFonts w:ascii="Times New Roman" w:hAnsi="Times New Roman"/>
          <w:sz w:val="24"/>
        </w:rPr>
        <w:t>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835CB9">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835CB9">
      <w:pPr>
        <w:suppressAutoHyphens/>
        <w:autoSpaceDN w:val="0"/>
        <w:spacing w:after="120"/>
        <w:textAlignment w:val="baseline"/>
        <w:rPr>
          <w:rFonts w:ascii="Times New Roman" w:hAnsi="Times New Roman"/>
          <w:sz w:val="20"/>
        </w:rPr>
      </w:pPr>
    </w:p>
    <w:p w14:paraId="02430AA3" w14:textId="26B7E35E" w:rsidR="00B84F19" w:rsidRPr="000B3771" w:rsidRDefault="00CD3BF2" w:rsidP="00835CB9">
      <w:pPr>
        <w:keepNext/>
        <w:suppressAutoHyphens/>
        <w:autoSpaceDN w:val="0"/>
        <w:spacing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03E9F41" w:rsidR="00B84F19" w:rsidRPr="003F4422" w:rsidRDefault="00B84F19" w:rsidP="00835CB9">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35CB9">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35CB9">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835CB9">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835CB9">
      <w:pPr>
        <w:suppressAutoHyphens/>
        <w:autoSpaceDN w:val="0"/>
        <w:spacing w:after="120"/>
        <w:jc w:val="both"/>
        <w:textAlignment w:val="baseline"/>
      </w:pPr>
    </w:p>
    <w:p w14:paraId="1E3779E9" w14:textId="58969393" w:rsidR="00B84F19" w:rsidRPr="000B3771" w:rsidRDefault="00CD3BF2" w:rsidP="00835CB9">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835CB9">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835CB9">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835CB9">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835CB9">
      <w:pPr>
        <w:tabs>
          <w:tab w:val="left" w:pos="426"/>
        </w:tabs>
        <w:suppressAutoHyphens/>
        <w:autoSpaceDN w:val="0"/>
        <w:spacing w:after="120"/>
        <w:jc w:val="both"/>
        <w:textAlignment w:val="baseline"/>
        <w:rPr>
          <w:rFonts w:ascii="Times New Roman" w:hAnsi="Times New Roman"/>
          <w:sz w:val="24"/>
        </w:rPr>
      </w:pPr>
    </w:p>
    <w:p w14:paraId="20138CFB" w14:textId="66ED9C03" w:rsidR="00B84F19" w:rsidRPr="001370DD" w:rsidRDefault="00A44250" w:rsidP="00835CB9">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835CB9">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835CB9">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835CB9">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2624CBB0" w:rsidR="00B84F19" w:rsidRPr="003C4964" w:rsidRDefault="00531BC5" w:rsidP="00835CB9">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835CB9">
        <w:rPr>
          <w:rFonts w:ascii="Times New Roman" w:hAnsi="Times New Roman"/>
          <w:sz w:val="24"/>
        </w:rPr>
        <w:t>dodávky</w:t>
      </w:r>
      <w:r w:rsidR="00835CB9"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835CB9">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591384F6" w:rsidR="002E4784" w:rsidRPr="000F1903" w:rsidRDefault="00B84F19" w:rsidP="00835CB9">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835CB9">
        <w:rPr>
          <w:rFonts w:ascii="Times New Roman" w:hAnsi="Times New Roman"/>
          <w:sz w:val="24"/>
        </w:rPr>
        <w:t>Předmět d</w:t>
      </w:r>
      <w:r w:rsidRPr="000F1903">
        <w:rPr>
          <w:rFonts w:ascii="Times New Roman" w:hAnsi="Times New Roman"/>
          <w:sz w:val="24"/>
        </w:rPr>
        <w:t>odávk</w:t>
      </w:r>
      <w:r w:rsidR="00835CB9">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B747A53" w:rsidR="002E4784" w:rsidRPr="00CD0E25" w:rsidRDefault="00F761B9" w:rsidP="00835CB9">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 xml:space="preserve">Dodavatel garantuje a </w:t>
      </w:r>
      <w:r w:rsidRPr="00CD0E25">
        <w:rPr>
          <w:rFonts w:ascii="Times New Roman" w:hAnsi="Times New Roman"/>
          <w:sz w:val="24"/>
        </w:rPr>
        <w:t>zavazuje se Objednateli, že náhradní díly a spotřební materiál bude schopen zajistit nejméně</w:t>
      </w:r>
      <w:r w:rsidR="003C4964" w:rsidRPr="00CD0E25">
        <w:rPr>
          <w:rFonts w:ascii="Times New Roman" w:hAnsi="Times New Roman"/>
          <w:sz w:val="24"/>
        </w:rPr>
        <w:t xml:space="preserve"> </w:t>
      </w:r>
      <w:r w:rsidR="008064A9" w:rsidRPr="00CD0E25">
        <w:rPr>
          <w:rFonts w:ascii="Times New Roman" w:hAnsi="Times New Roman"/>
          <w:sz w:val="24"/>
        </w:rPr>
        <w:t xml:space="preserve">po </w:t>
      </w:r>
      <w:r w:rsidR="00CD0E25" w:rsidRPr="00CD0E25">
        <w:rPr>
          <w:rFonts w:ascii="Times New Roman" w:hAnsi="Times New Roman"/>
          <w:sz w:val="24"/>
        </w:rPr>
        <w:t>dobu 5</w:t>
      </w:r>
      <w:r w:rsidR="002E4784" w:rsidRPr="00CD0E25">
        <w:rPr>
          <w:rFonts w:ascii="Times New Roman" w:hAnsi="Times New Roman"/>
          <w:sz w:val="24"/>
        </w:rPr>
        <w:t xml:space="preserve"> let od </w:t>
      </w:r>
      <w:r w:rsidR="003C4964" w:rsidRPr="00CD0E25">
        <w:rPr>
          <w:rFonts w:ascii="Times New Roman" w:hAnsi="Times New Roman"/>
          <w:sz w:val="24"/>
        </w:rPr>
        <w:t>předání a převzetí Předmětu dodávky</w:t>
      </w:r>
      <w:r w:rsidR="00EC1752" w:rsidRPr="00CD0E25">
        <w:rPr>
          <w:rFonts w:ascii="Times New Roman" w:hAnsi="Times New Roman"/>
          <w:sz w:val="24"/>
        </w:rPr>
        <w:t>.</w:t>
      </w:r>
    </w:p>
    <w:p w14:paraId="33E22051" w14:textId="502142EA" w:rsidR="00E316A3" w:rsidRPr="00CD0E25" w:rsidRDefault="00B84F19" w:rsidP="00835CB9">
      <w:pPr>
        <w:numPr>
          <w:ilvl w:val="0"/>
          <w:numId w:val="8"/>
        </w:numPr>
        <w:suppressAutoHyphens/>
        <w:autoSpaceDN w:val="0"/>
        <w:spacing w:after="120"/>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783195BC" w:rsidR="00E316A3" w:rsidRPr="00CD0E25" w:rsidRDefault="00E316A3" w:rsidP="00835CB9">
      <w:pPr>
        <w:numPr>
          <w:ilvl w:val="0"/>
          <w:numId w:val="8"/>
        </w:numPr>
        <w:suppressAutoHyphens/>
        <w:autoSpaceDN w:val="0"/>
        <w:spacing w:after="120"/>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neprodleně po písemném oznámení Objednatele dle článku </w:t>
      </w:r>
      <w:r w:rsidR="00EC1752" w:rsidRPr="00CD0E25">
        <w:rPr>
          <w:rFonts w:ascii="Times New Roman" w:hAnsi="Times New Roman"/>
          <w:sz w:val="24"/>
        </w:rPr>
        <w:t>IX.</w:t>
      </w:r>
      <w:r w:rsidR="00AD558B" w:rsidRPr="00CD0E25">
        <w:rPr>
          <w:rFonts w:ascii="Times New Roman" w:hAnsi="Times New Roman"/>
          <w:sz w:val="24"/>
        </w:rPr>
        <w:t>8</w:t>
      </w:r>
      <w:r w:rsidRPr="00CD0E25">
        <w:rPr>
          <w:rFonts w:ascii="Times New Roman" w:hAnsi="Times New Roman"/>
          <w:sz w:val="24"/>
        </w:rPr>
        <w:t xml:space="preserve"> Smlouvy. Nedohodnou-li se smluvní stany jinak, je Dodavatel povinen vadu bránící užívání k běžnému účelu Dodávky odstranit nejpozději do </w:t>
      </w:r>
      <w:r w:rsidR="00702129" w:rsidRPr="00CD0E25">
        <w:rPr>
          <w:rFonts w:ascii="Times New Roman" w:hAnsi="Times New Roman"/>
          <w:sz w:val="24"/>
        </w:rPr>
        <w:t>5</w:t>
      </w:r>
      <w:r w:rsidRPr="00CD0E25">
        <w:rPr>
          <w:rFonts w:ascii="Times New Roman" w:hAnsi="Times New Roman"/>
          <w:sz w:val="24"/>
        </w:rPr>
        <w:t xml:space="preserve"> pracovních dnů ode dne doručení oznámení o vadě</w:t>
      </w:r>
      <w:r w:rsidR="002F21F7" w:rsidRPr="00CD0E25">
        <w:rPr>
          <w:rFonts w:ascii="Times New Roman" w:hAnsi="Times New Roman"/>
          <w:sz w:val="24"/>
        </w:rPr>
        <w:t>.</w:t>
      </w:r>
    </w:p>
    <w:p w14:paraId="6E29B45F" w14:textId="214A4110" w:rsidR="00B84F19"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Vyskytne-li se v průběhu </w:t>
      </w:r>
      <w:r w:rsidR="00E316A3" w:rsidRPr="00DC23B2">
        <w:rPr>
          <w:rFonts w:ascii="Times New Roman" w:hAnsi="Times New Roman"/>
          <w:sz w:val="24"/>
        </w:rPr>
        <w:t xml:space="preserve">záruční </w:t>
      </w:r>
      <w:r w:rsidRPr="00DC23B2">
        <w:rPr>
          <w:rFonts w:ascii="Times New Roman" w:hAnsi="Times New Roman"/>
          <w:sz w:val="24"/>
        </w:rPr>
        <w:t xml:space="preserve">doby na </w:t>
      </w:r>
      <w:r w:rsidR="00EC1752" w:rsidRPr="00DC23B2">
        <w:rPr>
          <w:rFonts w:ascii="Times New Roman" w:hAnsi="Times New Roman"/>
          <w:sz w:val="24"/>
        </w:rPr>
        <w:t>Předmětu d</w:t>
      </w:r>
      <w:r w:rsidRPr="00DC23B2">
        <w:rPr>
          <w:rFonts w:ascii="Times New Roman" w:hAnsi="Times New Roman"/>
          <w:sz w:val="24"/>
        </w:rPr>
        <w:t>odáv</w:t>
      </w:r>
      <w:r w:rsidR="00EC1752" w:rsidRPr="00DC23B2">
        <w:rPr>
          <w:rFonts w:ascii="Times New Roman" w:hAnsi="Times New Roman"/>
          <w:sz w:val="24"/>
        </w:rPr>
        <w:t>ky</w:t>
      </w:r>
      <w:r w:rsidRPr="00DC23B2">
        <w:rPr>
          <w:rFonts w:ascii="Times New Roman" w:hAnsi="Times New Roman"/>
          <w:sz w:val="24"/>
        </w:rPr>
        <w:t xml:space="preserve"> vada nebránící jejímu </w:t>
      </w:r>
      <w:r w:rsidR="00E316A3" w:rsidRPr="00DC23B2">
        <w:rPr>
          <w:rFonts w:ascii="Times New Roman" w:hAnsi="Times New Roman"/>
          <w:sz w:val="24"/>
        </w:rPr>
        <w:t>užívání k běžnému účelu</w:t>
      </w:r>
      <w:r w:rsidRPr="00DC23B2">
        <w:rPr>
          <w:rFonts w:ascii="Times New Roman" w:hAnsi="Times New Roman"/>
          <w:sz w:val="24"/>
        </w:rPr>
        <w:t>,</w:t>
      </w:r>
      <w:r w:rsidR="00E316A3" w:rsidRPr="00DC23B2">
        <w:rPr>
          <w:rFonts w:ascii="Times New Roman" w:hAnsi="Times New Roman"/>
          <w:sz w:val="24"/>
        </w:rPr>
        <w:t xml:space="preserve"> je </w:t>
      </w:r>
      <w:r w:rsidRPr="00DC23B2">
        <w:rPr>
          <w:rFonts w:ascii="Times New Roman" w:hAnsi="Times New Roman"/>
          <w:sz w:val="24"/>
        </w:rPr>
        <w:t>Dodavatel</w:t>
      </w:r>
      <w:r w:rsidR="00E316A3" w:rsidRPr="00DC23B2">
        <w:rPr>
          <w:rFonts w:ascii="Times New Roman" w:hAnsi="Times New Roman"/>
          <w:sz w:val="24"/>
        </w:rPr>
        <w:t xml:space="preserve"> povinen </w:t>
      </w:r>
      <w:r w:rsidRPr="00DC23B2">
        <w:rPr>
          <w:rFonts w:ascii="Times New Roman" w:hAnsi="Times New Roman"/>
          <w:sz w:val="24"/>
        </w:rPr>
        <w:t>z</w:t>
      </w:r>
      <w:r w:rsidR="00E316A3" w:rsidRPr="00DC23B2">
        <w:rPr>
          <w:rFonts w:ascii="Times New Roman" w:hAnsi="Times New Roman"/>
          <w:sz w:val="24"/>
        </w:rPr>
        <w:t>ahájit</w:t>
      </w:r>
      <w:r w:rsidRPr="00DC23B2">
        <w:rPr>
          <w:rFonts w:ascii="Times New Roman" w:hAnsi="Times New Roman"/>
          <w:sz w:val="24"/>
        </w:rPr>
        <w:t xml:space="preserve"> </w:t>
      </w:r>
      <w:r w:rsidR="00E316A3" w:rsidRPr="00DC23B2">
        <w:rPr>
          <w:rFonts w:ascii="Times New Roman" w:hAnsi="Times New Roman"/>
          <w:sz w:val="24"/>
        </w:rPr>
        <w:t xml:space="preserve">práce na odstranění takové </w:t>
      </w:r>
      <w:r w:rsidRPr="00DC23B2">
        <w:rPr>
          <w:rFonts w:ascii="Times New Roman" w:hAnsi="Times New Roman"/>
          <w:sz w:val="24"/>
        </w:rPr>
        <w:t xml:space="preserve">vady do 5 pracovních dnů ode dne doručení </w:t>
      </w:r>
      <w:r w:rsidR="00E316A3" w:rsidRPr="00DC23B2">
        <w:rPr>
          <w:rFonts w:ascii="Times New Roman" w:hAnsi="Times New Roman"/>
          <w:sz w:val="24"/>
        </w:rPr>
        <w:t xml:space="preserve">písemného oznámení Objednatele dle článku </w:t>
      </w:r>
      <w:r w:rsidR="00EC1752" w:rsidRPr="00DC23B2">
        <w:rPr>
          <w:rFonts w:ascii="Times New Roman" w:hAnsi="Times New Roman"/>
          <w:sz w:val="24"/>
        </w:rPr>
        <w:t>IX.</w:t>
      </w:r>
      <w:r w:rsidR="00AD558B" w:rsidRPr="00DC23B2">
        <w:rPr>
          <w:rFonts w:ascii="Times New Roman" w:hAnsi="Times New Roman"/>
          <w:sz w:val="24"/>
        </w:rPr>
        <w:t>8</w:t>
      </w:r>
      <w:r w:rsidR="00E316A3" w:rsidRPr="00DC23B2">
        <w:rPr>
          <w:rFonts w:ascii="Times New Roman" w:hAnsi="Times New Roman"/>
          <w:sz w:val="24"/>
        </w:rPr>
        <w:t xml:space="preserve"> Smlouvy</w:t>
      </w:r>
      <w:r w:rsidRPr="00DC23B2">
        <w:rPr>
          <w:rFonts w:ascii="Times New Roman" w:hAnsi="Times New Roman"/>
          <w:sz w:val="24"/>
        </w:rPr>
        <w:t>.</w:t>
      </w:r>
      <w:r w:rsidR="00E316A3" w:rsidRPr="00DC23B2">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DC23B2" w:rsidRDefault="00531BC5"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CCAAD42" w:rsidR="00B84F19" w:rsidRPr="00DC23B2" w:rsidRDefault="00B84F19"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 Na provedenou opravu, v rámci smluvní </w:t>
      </w:r>
      <w:r w:rsidRPr="00DC23B2">
        <w:rPr>
          <w:rFonts w:ascii="Times New Roman" w:eastAsia="Times New Roman" w:hAnsi="Times New Roman" w:cs="Times New Roman"/>
          <w:sz w:val="24"/>
          <w:szCs w:val="24"/>
          <w:lang w:eastAsia="cs-CZ"/>
        </w:rPr>
        <w:t>záruční</w:t>
      </w:r>
      <w:r w:rsidRPr="00DC23B2">
        <w:rPr>
          <w:rFonts w:ascii="Times New Roman" w:hAnsi="Times New Roman"/>
          <w:sz w:val="24"/>
        </w:rPr>
        <w:t xml:space="preserve"> doby, poskytuje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záruku v trvání 24 měsíců od jejího odstranění a data předání.</w:t>
      </w:r>
      <w:r w:rsidR="008933CB" w:rsidRPr="00DC23B2">
        <w:rPr>
          <w:rFonts w:ascii="Times New Roman" w:hAnsi="Times New Roman"/>
          <w:sz w:val="24"/>
        </w:rPr>
        <w:t xml:space="preserve"> To platí i pro náhradní díly, které byly při opravě vyměněny</w:t>
      </w:r>
      <w:r w:rsidR="00303D44" w:rsidRPr="00DC23B2">
        <w:rPr>
          <w:rFonts w:ascii="Times New Roman" w:hAnsi="Times New Roman"/>
          <w:sz w:val="24"/>
        </w:rPr>
        <w:t>, a to i v rámci Mimozáručního servisu</w:t>
      </w:r>
      <w:r w:rsidR="008933CB" w:rsidRPr="00DC23B2">
        <w:rPr>
          <w:rFonts w:ascii="Times New Roman" w:hAnsi="Times New Roman"/>
          <w:sz w:val="24"/>
        </w:rPr>
        <w:t>.</w:t>
      </w:r>
    </w:p>
    <w:p w14:paraId="1C5514E6" w14:textId="5FC37BEC" w:rsidR="00B84F19" w:rsidRPr="00DC23B2" w:rsidRDefault="00CD3BF2"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835CB9">
      <w:pPr>
        <w:numPr>
          <w:ilvl w:val="0"/>
          <w:numId w:val="8"/>
        </w:numPr>
        <w:suppressAutoHyphens/>
        <w:autoSpaceDN w:val="0"/>
        <w:spacing w:after="120"/>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835CB9">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835CB9">
      <w:pPr>
        <w:suppressAutoHyphens/>
        <w:autoSpaceDN w:val="0"/>
        <w:spacing w:after="120"/>
        <w:ind w:left="360" w:hanging="360"/>
        <w:jc w:val="both"/>
        <w:textAlignment w:val="baseline"/>
        <w:rPr>
          <w:rFonts w:ascii="Times New Roman" w:hAnsi="Times New Roman"/>
          <w:sz w:val="24"/>
        </w:rPr>
      </w:pPr>
    </w:p>
    <w:p w14:paraId="3FF9EAF6" w14:textId="6DC1C88D" w:rsidR="00B84F19" w:rsidRPr="00273507" w:rsidRDefault="00B84F19" w:rsidP="00835CB9">
      <w:pPr>
        <w:suppressAutoHyphens/>
        <w:autoSpaceDN w:val="0"/>
        <w:spacing w:after="120"/>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DC23B2" w:rsidRDefault="002D38F0" w:rsidP="00835CB9">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636BC09D" w:rsidR="002D38F0" w:rsidRDefault="002D38F0" w:rsidP="00835CB9">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37C930AF" w14:textId="77777777" w:rsidR="00835CB9" w:rsidRPr="00DC23B2" w:rsidRDefault="00835CB9" w:rsidP="00835CB9">
      <w:pPr>
        <w:widowControl w:val="0"/>
        <w:tabs>
          <w:tab w:val="left" w:pos="360"/>
          <w:tab w:val="left" w:pos="720"/>
        </w:tabs>
        <w:suppressAutoHyphens/>
        <w:autoSpaceDN w:val="0"/>
        <w:spacing w:before="60" w:after="120"/>
        <w:ind w:left="360"/>
        <w:jc w:val="both"/>
        <w:textAlignment w:val="baseline"/>
        <w:rPr>
          <w:rFonts w:ascii="Times New Roman" w:hAnsi="Times New Roman"/>
          <w:sz w:val="24"/>
        </w:rPr>
      </w:pPr>
    </w:p>
    <w:p w14:paraId="31262675" w14:textId="6AE77955" w:rsidR="00B84F19" w:rsidRPr="00DC23B2" w:rsidRDefault="009418EF" w:rsidP="00835CB9">
      <w:pPr>
        <w:suppressAutoHyphens/>
        <w:autoSpaceDN w:val="0"/>
        <w:spacing w:after="120"/>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záruční době v dohodnutém termínu má Objednatel právo na smluvní pokutu ve výši 1.000,- Kč za každou vadu a za každý den příslušného prodlení</w:t>
      </w:r>
      <w:r w:rsidR="008407FE" w:rsidRPr="00DC23B2">
        <w:rPr>
          <w:rFonts w:ascii="Times New Roman" w:hAnsi="Times New Roman"/>
          <w:sz w:val="24"/>
        </w:rPr>
        <w:t>.</w:t>
      </w:r>
    </w:p>
    <w:p w14:paraId="27632D01" w14:textId="795BDFB3" w:rsidR="00285429"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DC23B2">
        <w:rPr>
          <w:rFonts w:ascii="Times New Roman" w:hAnsi="Times New Roman"/>
          <w:sz w:val="24"/>
        </w:rPr>
        <w:t xml:space="preserve"> 100 000,-</w:t>
      </w:r>
      <w:r w:rsidRPr="00DC23B2">
        <w:rPr>
          <w:rFonts w:ascii="Times New Roman" w:hAnsi="Times New Roman"/>
          <w:sz w:val="24"/>
        </w:rPr>
        <w:t xml:space="preserve"> Kč za každé takové porušení.</w:t>
      </w:r>
    </w:p>
    <w:p w14:paraId="5871BB9F" w14:textId="36F7014D" w:rsidR="00285429" w:rsidRPr="00DC23B2" w:rsidRDefault="0028542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DC23B2">
        <w:rPr>
          <w:rFonts w:ascii="Times New Roman" w:hAnsi="Times New Roman"/>
          <w:sz w:val="24"/>
        </w:rPr>
        <w:t>500,-</w:t>
      </w:r>
      <w:r w:rsidRPr="00DC23B2">
        <w:rPr>
          <w:rFonts w:ascii="Times New Roman" w:hAnsi="Times New Roman"/>
          <w:sz w:val="24"/>
        </w:rPr>
        <w:t xml:space="preserve"> Kč za každou započatou hodinu prodlení.</w:t>
      </w:r>
    </w:p>
    <w:p w14:paraId="3781293A" w14:textId="77777777" w:rsidR="00B84F19" w:rsidRPr="00DC23B2"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835CB9">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4F51A3E7" w14:textId="54545083" w:rsidR="00B84F19" w:rsidRPr="000B3771" w:rsidRDefault="00CD3BF2" w:rsidP="00835CB9">
      <w:pPr>
        <w:keepNext/>
        <w:suppressAutoHyphens/>
        <w:autoSpaceDN w:val="0"/>
        <w:spacing w:after="120"/>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835CB9">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835CB9">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r w:rsidRPr="00DC23B2">
        <w:rPr>
          <w:rFonts w:ascii="Times New Roman" w:hAnsi="Times New Roman"/>
          <w:color w:val="000000"/>
          <w:sz w:val="24"/>
        </w:rPr>
        <w:t>50.000,-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835CB9">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835CB9">
      <w:pPr>
        <w:suppressAutoHyphens/>
        <w:autoSpaceDN w:val="0"/>
        <w:spacing w:before="120" w:after="120"/>
        <w:jc w:val="both"/>
        <w:textAlignment w:val="baseline"/>
      </w:pPr>
    </w:p>
    <w:p w14:paraId="6602BBC9" w14:textId="41A18489" w:rsidR="00B84F19" w:rsidRPr="000B3771" w:rsidRDefault="00CD3BF2" w:rsidP="00835CB9">
      <w:pPr>
        <w:keepNext/>
        <w:suppressAutoHyphens/>
        <w:autoSpaceDN w:val="0"/>
        <w:spacing w:after="120"/>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835CB9">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835CB9">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835CB9">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835CB9">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835CB9">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835CB9">
      <w:pPr>
        <w:tabs>
          <w:tab w:val="left" w:pos="426"/>
        </w:tabs>
        <w:suppressAutoHyphens/>
        <w:autoSpaceDN w:val="0"/>
        <w:spacing w:before="120" w:after="120"/>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835CB9">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71A06A28" w14:textId="57A4180D" w:rsidR="00B84F19" w:rsidRPr="000B3771" w:rsidRDefault="00CD3BF2" w:rsidP="00835CB9">
      <w:pPr>
        <w:keepNext/>
        <w:suppressAutoHyphens/>
        <w:autoSpaceDN w:val="0"/>
        <w:spacing w:after="120"/>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835CB9">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835CB9">
      <w:pPr>
        <w:suppressAutoHyphens/>
        <w:autoSpaceDN w:val="0"/>
        <w:spacing w:after="120"/>
        <w:jc w:val="both"/>
        <w:textAlignment w:val="baseline"/>
        <w:rPr>
          <w:rFonts w:ascii="Times New Roman" w:hAnsi="Times New Roman"/>
          <w:sz w:val="24"/>
        </w:rPr>
      </w:pPr>
    </w:p>
    <w:p w14:paraId="54B76894" w14:textId="0F7EEC6F" w:rsidR="00B84F19" w:rsidRPr="00CD0E25" w:rsidRDefault="00B84F19" w:rsidP="00835CB9">
      <w:pPr>
        <w:keepNext/>
        <w:suppressAutoHyphens/>
        <w:autoSpaceDN w:val="0"/>
        <w:spacing w:after="120"/>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253D1C65" w:rsidR="00B84F19" w:rsidRPr="00CD0E25" w:rsidRDefault="00A14520" w:rsidP="00835CB9">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CD0E25">
        <w:rPr>
          <w:rFonts w:ascii="Times New Roman" w:hAnsi="Times New Roman"/>
          <w:sz w:val="24"/>
        </w:rPr>
        <w:t xml:space="preserve">Dodavatel bere na vědomí, že poskytovatel podpory v rámci programu NPU I je oprávněn provádět kontrolu plnění cílů projektu </w:t>
      </w:r>
      <w:r w:rsidRPr="00CD0E25">
        <w:rPr>
          <w:rFonts w:ascii="Times New Roman" w:hAnsi="Times New Roman" w:cs="Times New Roman"/>
          <w:sz w:val="24"/>
        </w:rPr>
        <w:t>„Rozvoj centra UniCRE“</w:t>
      </w:r>
      <w:r w:rsidRPr="00CD0E25">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CD0E25" w:rsidDel="00AA6FE4">
        <w:rPr>
          <w:rFonts w:ascii="Times New Roman" w:hAnsi="Times New Roman"/>
          <w:sz w:val="24"/>
        </w:rPr>
        <w:t xml:space="preserve"> </w:t>
      </w:r>
      <w:r w:rsidRPr="00CD0E25">
        <w:rPr>
          <w:rFonts w:ascii="Times New Roman" w:hAnsi="Times New Roman"/>
          <w:sz w:val="24"/>
        </w:rPr>
        <w:t>a</w:t>
      </w:r>
      <w:r w:rsidR="00AD558B" w:rsidRPr="00CD0E25">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CD0E25">
        <w:rPr>
          <w:rFonts w:ascii="Times New Roman" w:hAnsi="Times New Roman"/>
          <w:sz w:val="24"/>
        </w:rPr>
        <w:t xml:space="preserve"> </w:t>
      </w:r>
      <w:r w:rsidR="00C52CFC" w:rsidRPr="00CD0E25">
        <w:rPr>
          <w:rFonts w:ascii="Times New Roman" w:hAnsi="Times New Roman"/>
          <w:sz w:val="24"/>
        </w:rPr>
        <w:t xml:space="preserve">Dodavatel </w:t>
      </w:r>
      <w:r w:rsidRPr="00CD0E25">
        <w:rPr>
          <w:rFonts w:ascii="Times New Roman" w:hAnsi="Times New Roman"/>
          <w:sz w:val="24"/>
        </w:rPr>
        <w:t xml:space="preserve">dále </w:t>
      </w:r>
      <w:r w:rsidR="00C52CFC" w:rsidRPr="00CD0E25">
        <w:rPr>
          <w:rFonts w:ascii="Times New Roman" w:hAnsi="Times New Roman"/>
          <w:sz w:val="24"/>
        </w:rPr>
        <w:t xml:space="preserve">bere na vědomí, že poskytovatelé podpory jsou oprávněni provádět </w:t>
      </w:r>
      <w:r w:rsidRPr="00CD0E25">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CD0E25">
        <w:rPr>
          <w:rFonts w:ascii="Times New Roman" w:hAnsi="Times New Roman"/>
          <w:sz w:val="24"/>
        </w:rPr>
        <w:t>ů</w:t>
      </w:r>
      <w:r w:rsidRPr="00CD0E25">
        <w:rPr>
          <w:rFonts w:ascii="Times New Roman" w:hAnsi="Times New Roman"/>
          <w:sz w:val="24"/>
        </w:rPr>
        <w:t xml:space="preserve"> podpory a podřídit se veškerým pokynům poskytovatel</w:t>
      </w:r>
      <w:r w:rsidR="00AD558B" w:rsidRPr="00CD0E25">
        <w:rPr>
          <w:rFonts w:ascii="Times New Roman" w:hAnsi="Times New Roman"/>
          <w:sz w:val="24"/>
        </w:rPr>
        <w:t>ů</w:t>
      </w:r>
      <w:r w:rsidRPr="00CD0E25">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CD0E25">
        <w:rPr>
          <w:rFonts w:ascii="Times New Roman" w:hAnsi="Times New Roman"/>
          <w:sz w:val="24"/>
        </w:rPr>
        <w:t xml:space="preserve">     </w:t>
      </w:r>
    </w:p>
    <w:p w14:paraId="6CA6F50E" w14:textId="3D713B49" w:rsidR="00B84F19" w:rsidRPr="003C4964" w:rsidRDefault="00B84F19" w:rsidP="00835CB9">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835CB9">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835CB9">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835CB9">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2E52103" w:rsidR="002F21F7" w:rsidRPr="001370DD" w:rsidRDefault="00FA5033" w:rsidP="00835CB9">
      <w:pPr>
        <w:tabs>
          <w:tab w:val="left" w:pos="0"/>
        </w:tabs>
        <w:suppressAutoHyphens/>
        <w:autoSpaceDN w:val="0"/>
        <w:spacing w:after="120"/>
        <w:ind w:left="425"/>
        <w:textAlignment w:val="baseline"/>
        <w:rPr>
          <w:rFonts w:ascii="Times New Roman" w:hAnsi="Times New Roman"/>
          <w:sz w:val="24"/>
        </w:rPr>
      </w:pPr>
      <w:r>
        <w:rPr>
          <w:rFonts w:ascii="Times New Roman" w:hAnsi="Times New Roman"/>
          <w:sz w:val="24"/>
        </w:rPr>
        <w:t xml:space="preserve">Příloha č. </w:t>
      </w:r>
      <w:r w:rsidR="00835CB9">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B7CBEDE" w14:textId="1263F804" w:rsidR="00B84F19" w:rsidRPr="001370DD" w:rsidRDefault="0050163E" w:rsidP="00835CB9">
      <w:pPr>
        <w:suppressAutoHyphens/>
        <w:autoSpaceDN w:val="0"/>
        <w:spacing w:after="0"/>
        <w:jc w:val="both"/>
        <w:textAlignment w:val="baseline"/>
        <w:rPr>
          <w:rFonts w:ascii="Times New Roman" w:hAnsi="Times New Roman"/>
          <w:sz w:val="24"/>
        </w:rPr>
      </w:pPr>
      <w:r>
        <w:rPr>
          <w:rFonts w:ascii="Times New Roman" w:hAnsi="Times New Roman"/>
          <w:sz w:val="24"/>
        </w:rPr>
        <w:br/>
      </w:r>
      <w:bookmarkStart w:id="0" w:name="_GoBack"/>
      <w:bookmarkEnd w:id="0"/>
      <w:r w:rsidR="00B84F19" w:rsidRPr="001370DD">
        <w:rPr>
          <w:rFonts w:ascii="Times New Roman" w:hAnsi="Times New Roman"/>
          <w:sz w:val="24"/>
        </w:rPr>
        <w:t>V …………… dne ……………</w:t>
      </w:r>
      <w:r w:rsidR="00B84F19" w:rsidRPr="001370DD">
        <w:rPr>
          <w:rFonts w:ascii="Times New Roman" w:hAnsi="Times New Roman"/>
          <w:sz w:val="24"/>
        </w:rPr>
        <w:tab/>
      </w:r>
      <w:r w:rsidR="00B84F19" w:rsidRPr="001370DD">
        <w:rPr>
          <w:rFonts w:ascii="Times New Roman" w:hAnsi="Times New Roman"/>
          <w:sz w:val="24"/>
        </w:rPr>
        <w:tab/>
      </w:r>
      <w:r w:rsidR="00B84F19" w:rsidRPr="001370DD">
        <w:rPr>
          <w:rFonts w:ascii="Times New Roman" w:hAnsi="Times New Roman"/>
          <w:sz w:val="24"/>
        </w:rPr>
        <w:tab/>
        <w:t>V …………… dne ……………</w:t>
      </w:r>
    </w:p>
    <w:p w14:paraId="5BB322B0" w14:textId="77777777" w:rsidR="00B84F19" w:rsidRPr="001370DD" w:rsidRDefault="00B84F19" w:rsidP="00835CB9">
      <w:pPr>
        <w:suppressAutoHyphens/>
        <w:autoSpaceDN w:val="0"/>
        <w:spacing w:after="0"/>
        <w:jc w:val="both"/>
        <w:textAlignment w:val="baseline"/>
        <w:rPr>
          <w:rFonts w:ascii="Times New Roman" w:hAnsi="Times New Roman"/>
          <w:sz w:val="24"/>
        </w:rPr>
      </w:pPr>
    </w:p>
    <w:p w14:paraId="0246AFA7" w14:textId="77777777" w:rsidR="00702001" w:rsidRDefault="00702001" w:rsidP="00835CB9">
      <w:pPr>
        <w:suppressAutoHyphens/>
        <w:autoSpaceDN w:val="0"/>
        <w:spacing w:after="0"/>
        <w:jc w:val="both"/>
        <w:textAlignment w:val="baseline"/>
        <w:rPr>
          <w:rFonts w:ascii="Times New Roman" w:hAnsi="Times New Roman"/>
          <w:sz w:val="24"/>
        </w:rPr>
      </w:pPr>
    </w:p>
    <w:p w14:paraId="44349D8C" w14:textId="77777777" w:rsidR="00815629" w:rsidRDefault="00815629" w:rsidP="00835CB9">
      <w:pPr>
        <w:suppressAutoHyphens/>
        <w:autoSpaceDN w:val="0"/>
        <w:spacing w:after="0"/>
        <w:jc w:val="both"/>
        <w:textAlignment w:val="baseline"/>
        <w:rPr>
          <w:rFonts w:ascii="Times New Roman" w:hAnsi="Times New Roman"/>
          <w:sz w:val="24"/>
        </w:rPr>
      </w:pPr>
    </w:p>
    <w:p w14:paraId="318CDB87" w14:textId="77777777" w:rsidR="00815629" w:rsidRDefault="00815629" w:rsidP="00835CB9">
      <w:pPr>
        <w:suppressAutoHyphens/>
        <w:autoSpaceDN w:val="0"/>
        <w:spacing w:after="0"/>
        <w:jc w:val="both"/>
        <w:textAlignment w:val="baseline"/>
        <w:rPr>
          <w:rFonts w:ascii="Times New Roman" w:hAnsi="Times New Roman"/>
          <w:sz w:val="24"/>
        </w:rPr>
      </w:pPr>
    </w:p>
    <w:p w14:paraId="03CE9174" w14:textId="77777777" w:rsidR="00815629" w:rsidRDefault="00815629" w:rsidP="00835CB9">
      <w:pPr>
        <w:suppressAutoHyphens/>
        <w:autoSpaceDN w:val="0"/>
        <w:spacing w:after="0"/>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35CB9">
      <w:pPr>
        <w:keepNext/>
        <w:suppressAutoHyphens/>
        <w:autoSpaceDN w:val="0"/>
        <w:spacing w:after="0"/>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35CB9">
      <w:pPr>
        <w:keepNext/>
        <w:suppressAutoHyphens/>
        <w:autoSpaceDN w:val="0"/>
        <w:spacing w:after="0"/>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35CB9">
      <w:pPr>
        <w:suppressAutoHyphens/>
        <w:autoSpaceDN w:val="0"/>
        <w:spacing w:after="0"/>
        <w:jc w:val="both"/>
        <w:textAlignment w:val="baseline"/>
        <w:rPr>
          <w:rFonts w:ascii="Times New Roman" w:hAnsi="Times New Roman"/>
          <w:sz w:val="24"/>
        </w:rPr>
      </w:pPr>
    </w:p>
    <w:p w14:paraId="1EA9136F" w14:textId="77777777" w:rsidR="00815629" w:rsidRDefault="00815629" w:rsidP="00835CB9">
      <w:pPr>
        <w:suppressAutoHyphens/>
        <w:autoSpaceDN w:val="0"/>
        <w:spacing w:after="0"/>
        <w:jc w:val="both"/>
        <w:textAlignment w:val="baseline"/>
        <w:rPr>
          <w:rFonts w:ascii="Times New Roman" w:hAnsi="Times New Roman"/>
          <w:sz w:val="24"/>
        </w:rPr>
      </w:pPr>
    </w:p>
    <w:p w14:paraId="575B5A3F" w14:textId="77777777" w:rsidR="00815629" w:rsidRDefault="00815629" w:rsidP="00835CB9">
      <w:pPr>
        <w:suppressAutoHyphens/>
        <w:autoSpaceDN w:val="0"/>
        <w:spacing w:after="0"/>
        <w:jc w:val="both"/>
        <w:textAlignment w:val="baseline"/>
        <w:rPr>
          <w:rFonts w:ascii="Times New Roman" w:hAnsi="Times New Roman"/>
          <w:sz w:val="24"/>
        </w:rPr>
      </w:pPr>
    </w:p>
    <w:p w14:paraId="66A20351" w14:textId="77777777" w:rsidR="00815629" w:rsidRDefault="00815629" w:rsidP="00835CB9">
      <w:pPr>
        <w:suppressAutoHyphens/>
        <w:autoSpaceDN w:val="0"/>
        <w:spacing w:after="0"/>
        <w:jc w:val="both"/>
        <w:textAlignment w:val="baseline"/>
        <w:rPr>
          <w:rFonts w:ascii="Times New Roman" w:hAnsi="Times New Roman"/>
          <w:sz w:val="24"/>
        </w:rPr>
      </w:pPr>
    </w:p>
    <w:p w14:paraId="706631DC" w14:textId="77777777" w:rsidR="00815629" w:rsidRDefault="00815629" w:rsidP="00835CB9">
      <w:pPr>
        <w:suppressAutoHyphens/>
        <w:autoSpaceDN w:val="0"/>
        <w:spacing w:after="0"/>
        <w:ind w:left="4248" w:firstLine="708"/>
        <w:jc w:val="both"/>
        <w:textAlignment w:val="baseline"/>
        <w:rPr>
          <w:rFonts w:ascii="Times New Roman" w:hAnsi="Times New Roman"/>
          <w:sz w:val="24"/>
        </w:rPr>
      </w:pPr>
      <w:r>
        <w:rPr>
          <w:rFonts w:ascii="Times New Roman" w:hAnsi="Times New Roman"/>
          <w:sz w:val="24"/>
        </w:rPr>
        <w:t>…………………………………</w:t>
      </w:r>
    </w:p>
    <w:p w14:paraId="1B93B34B" w14:textId="77777777" w:rsidR="00815629" w:rsidRDefault="00815629" w:rsidP="00835CB9">
      <w:pPr>
        <w:keepNext/>
        <w:suppressAutoHyphens/>
        <w:autoSpaceDN w:val="0"/>
        <w:spacing w:after="0"/>
        <w:ind w:left="4247" w:firstLine="709"/>
        <w:jc w:val="both"/>
        <w:textAlignment w:val="baseline"/>
        <w:outlineLvl w:val="0"/>
        <w:rPr>
          <w:rFonts w:ascii="Times New Roman" w:hAnsi="Times New Roman"/>
          <w:sz w:val="24"/>
        </w:rPr>
      </w:pPr>
      <w:r>
        <w:rPr>
          <w:rFonts w:ascii="Times New Roman" w:hAnsi="Times New Roman"/>
          <w:sz w:val="24"/>
        </w:rPr>
        <w:t>doc. Ing. Jaromír Lederer, CSc.</w:t>
      </w:r>
    </w:p>
    <w:p w14:paraId="3A311532" w14:textId="0C520D28" w:rsidR="00215B1F" w:rsidRPr="00273507" w:rsidRDefault="00815629" w:rsidP="00835CB9">
      <w:pPr>
        <w:suppressAutoHyphens/>
        <w:autoSpaceDN w:val="0"/>
        <w:spacing w:after="0"/>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11E3" w14:textId="77777777" w:rsidR="00765C1D" w:rsidRDefault="00765C1D" w:rsidP="001370DD">
      <w:pPr>
        <w:spacing w:after="0" w:line="240" w:lineRule="auto"/>
      </w:pPr>
      <w:r>
        <w:separator/>
      </w:r>
    </w:p>
  </w:endnote>
  <w:endnote w:type="continuationSeparator" w:id="0">
    <w:p w14:paraId="4331747B" w14:textId="77777777" w:rsidR="00765C1D" w:rsidRDefault="00765C1D" w:rsidP="001370DD">
      <w:pPr>
        <w:spacing w:after="0" w:line="240" w:lineRule="auto"/>
      </w:pPr>
      <w:r>
        <w:continuationSeparator/>
      </w:r>
    </w:p>
  </w:endnote>
  <w:endnote w:type="continuationNotice" w:id="1">
    <w:p w14:paraId="692AB36C" w14:textId="77777777" w:rsidR="00765C1D" w:rsidRDefault="00765C1D"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BA3DA2">
                            <w:rPr>
                              <w:rStyle w:val="slostrnky"/>
                              <w:noProof/>
                            </w:rPr>
                            <w:t>15</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BA3DA2">
                      <w:rPr>
                        <w:rStyle w:val="slostrnky"/>
                        <w:noProof/>
                      </w:rPr>
                      <w:t>15</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8DEF6" w14:textId="77777777" w:rsidR="00765C1D" w:rsidRDefault="00765C1D" w:rsidP="00B42128">
      <w:pPr>
        <w:spacing w:after="0" w:line="240" w:lineRule="auto"/>
      </w:pPr>
      <w:r w:rsidRPr="001370DD">
        <w:separator/>
      </w:r>
    </w:p>
  </w:footnote>
  <w:footnote w:type="continuationSeparator" w:id="0">
    <w:p w14:paraId="26A2AAE9" w14:textId="77777777" w:rsidR="00765C1D" w:rsidRDefault="00765C1D" w:rsidP="001370DD">
      <w:pPr>
        <w:spacing w:after="0" w:line="240" w:lineRule="auto"/>
      </w:pPr>
      <w:r>
        <w:continuationSeparator/>
      </w:r>
    </w:p>
  </w:footnote>
  <w:footnote w:type="continuationNotice" w:id="1">
    <w:p w14:paraId="553B5B2F" w14:textId="77777777" w:rsidR="00765C1D" w:rsidRDefault="00765C1D"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BA3DA2">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DA2">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ev. č. sml. UniCRE:</w:t>
    </w:r>
  </w:p>
  <w:p w14:paraId="14B561F4" w14:textId="501D01BD" w:rsidR="00815629" w:rsidRDefault="00815629">
    <w:pPr>
      <w:pStyle w:val="Zhlav"/>
    </w:pPr>
    <w:r>
      <w:tab/>
      <w:t xml:space="preserve">  ev. č. sml. Dodavatel: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BA3DA2">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929DD"/>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65C1D"/>
    <w:rsid w:val="00770E02"/>
    <w:rsid w:val="007B62DE"/>
    <w:rsid w:val="007C3E1D"/>
    <w:rsid w:val="007C448D"/>
    <w:rsid w:val="007D07F9"/>
    <w:rsid w:val="007D116B"/>
    <w:rsid w:val="007D40BB"/>
    <w:rsid w:val="007E43A7"/>
    <w:rsid w:val="00804E77"/>
    <w:rsid w:val="008057F1"/>
    <w:rsid w:val="008064A9"/>
    <w:rsid w:val="00815629"/>
    <w:rsid w:val="00815892"/>
    <w:rsid w:val="00823EC5"/>
    <w:rsid w:val="00827857"/>
    <w:rsid w:val="00835CB9"/>
    <w:rsid w:val="008407FE"/>
    <w:rsid w:val="00846C39"/>
    <w:rsid w:val="00851AF2"/>
    <w:rsid w:val="00865457"/>
    <w:rsid w:val="00867E74"/>
    <w:rsid w:val="00885722"/>
    <w:rsid w:val="00891BD8"/>
    <w:rsid w:val="008933CB"/>
    <w:rsid w:val="00897BAD"/>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A3DA2"/>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0E25"/>
    <w:rsid w:val="00CD3BF2"/>
    <w:rsid w:val="00CF7DF0"/>
    <w:rsid w:val="00D172D6"/>
    <w:rsid w:val="00D435EE"/>
    <w:rsid w:val="00D47DDE"/>
    <w:rsid w:val="00D51EF4"/>
    <w:rsid w:val="00D65C4C"/>
    <w:rsid w:val="00D70A43"/>
    <w:rsid w:val="00D76257"/>
    <w:rsid w:val="00D8145D"/>
    <w:rsid w:val="00DB0F8B"/>
    <w:rsid w:val="00DB70F4"/>
    <w:rsid w:val="00DC23B2"/>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5273-32A1-4839-AA05-597A82F8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5115</Words>
  <Characters>30181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2018-04-25T13:33:00Z</dcterms:created>
  <dcterms:modified xsi:type="dcterms:W3CDTF">2018-04-29T20:49:00Z</dcterms:modified>
</cp:coreProperties>
</file>