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7E61E" w14:textId="3AD62BF8" w:rsidR="00817D6E" w:rsidRPr="00C8649C" w:rsidRDefault="00817D6E">
      <w:pPr>
        <w:pStyle w:val="Nadpis1"/>
        <w:rPr>
          <w:sz w:val="28"/>
          <w:szCs w:val="24"/>
        </w:rPr>
      </w:pPr>
      <w:bookmarkStart w:id="0" w:name="_GoBack"/>
      <w:bookmarkEnd w:id="0"/>
      <w:r w:rsidRPr="00C8649C">
        <w:rPr>
          <w:sz w:val="28"/>
          <w:szCs w:val="24"/>
        </w:rPr>
        <w:t xml:space="preserve">Technická specifikace pro výběrové řízení na </w:t>
      </w:r>
      <w:r w:rsidR="002B3A35">
        <w:rPr>
          <w:sz w:val="28"/>
          <w:szCs w:val="24"/>
        </w:rPr>
        <w:t xml:space="preserve">automatický </w:t>
      </w:r>
      <w:proofErr w:type="spellStart"/>
      <w:r w:rsidR="002B3A35">
        <w:rPr>
          <w:sz w:val="28"/>
          <w:szCs w:val="24"/>
        </w:rPr>
        <w:t>multisampler</w:t>
      </w:r>
      <w:proofErr w:type="spellEnd"/>
      <w:r w:rsidR="002B3A35">
        <w:rPr>
          <w:sz w:val="28"/>
          <w:szCs w:val="24"/>
        </w:rPr>
        <w:t xml:space="preserve"> k </w:t>
      </w:r>
      <w:bookmarkStart w:id="1" w:name="_Hlk8823400"/>
      <w:r w:rsidR="002B3A35">
        <w:rPr>
          <w:sz w:val="28"/>
          <w:szCs w:val="24"/>
        </w:rPr>
        <w:t xml:space="preserve">hustoměru DMA 4500 výrobce Anton </w:t>
      </w:r>
      <w:proofErr w:type="spellStart"/>
      <w:r w:rsidR="002B3A35">
        <w:rPr>
          <w:sz w:val="28"/>
          <w:szCs w:val="24"/>
        </w:rPr>
        <w:t>Paar</w:t>
      </w:r>
      <w:proofErr w:type="spellEnd"/>
      <w:r w:rsidRPr="00C8649C">
        <w:rPr>
          <w:sz w:val="28"/>
          <w:szCs w:val="24"/>
        </w:rPr>
        <w:t xml:space="preserve"> </w:t>
      </w:r>
      <w:bookmarkEnd w:id="1"/>
      <w:r w:rsidR="00BE0596" w:rsidRPr="00C8649C">
        <w:rPr>
          <w:sz w:val="28"/>
          <w:szCs w:val="24"/>
        </w:rPr>
        <w:t xml:space="preserve"> </w:t>
      </w:r>
    </w:p>
    <w:p w14:paraId="1A23FEA4" w14:textId="77777777" w:rsidR="00817D6E" w:rsidRPr="00C8649C" w:rsidRDefault="00817D6E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649C">
        <w:rPr>
          <w:rFonts w:ascii="Times New Roman" w:hAnsi="Times New Roman"/>
          <w:b/>
          <w:bCs/>
          <w:color w:val="000000"/>
          <w:sz w:val="24"/>
          <w:szCs w:val="24"/>
        </w:rPr>
        <w:t>Popis systému:</w:t>
      </w:r>
    </w:p>
    <w:p w14:paraId="1F24F322" w14:textId="44430FFC" w:rsidR="00817D6E" w:rsidRPr="007774C2" w:rsidRDefault="00817D6E" w:rsidP="007774C2">
      <w:pPr>
        <w:pStyle w:val="Zkladntextodsazen"/>
        <w:ind w:left="0"/>
        <w:rPr>
          <w:color w:val="FF0000"/>
          <w:sz w:val="24"/>
          <w:szCs w:val="24"/>
        </w:rPr>
      </w:pPr>
      <w:r w:rsidRPr="00C8649C">
        <w:rPr>
          <w:sz w:val="24"/>
          <w:szCs w:val="24"/>
        </w:rPr>
        <w:t xml:space="preserve">Automatický </w:t>
      </w:r>
      <w:proofErr w:type="spellStart"/>
      <w:r w:rsidR="002B3A35">
        <w:rPr>
          <w:sz w:val="24"/>
          <w:szCs w:val="24"/>
        </w:rPr>
        <w:t>multisampler</w:t>
      </w:r>
      <w:proofErr w:type="spellEnd"/>
      <w:r w:rsidR="002B3A35">
        <w:rPr>
          <w:sz w:val="24"/>
          <w:szCs w:val="24"/>
        </w:rPr>
        <w:t>, který je plně kompatibilní se stávajícím přístrojem pro měření hustoty</w:t>
      </w:r>
      <w:r w:rsidR="00202171">
        <w:rPr>
          <w:sz w:val="24"/>
          <w:szCs w:val="24"/>
        </w:rPr>
        <w:t>,</w:t>
      </w:r>
      <w:r w:rsidR="002B3A35">
        <w:rPr>
          <w:sz w:val="24"/>
          <w:szCs w:val="24"/>
        </w:rPr>
        <w:t xml:space="preserve"> umožní zvýšení množství </w:t>
      </w:r>
      <w:r w:rsidR="00202171">
        <w:rPr>
          <w:sz w:val="24"/>
          <w:szCs w:val="24"/>
        </w:rPr>
        <w:t xml:space="preserve">v laboratoři </w:t>
      </w:r>
      <w:r w:rsidR="002B3A35">
        <w:rPr>
          <w:sz w:val="24"/>
          <w:szCs w:val="24"/>
        </w:rPr>
        <w:t>analyzovaných vzorků bez zvýšených nároků na obsluhu.</w:t>
      </w:r>
    </w:p>
    <w:p w14:paraId="679029E7" w14:textId="1E11530B" w:rsidR="00817D6E" w:rsidRDefault="00C8649C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Technické požadavky na přístroj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2"/>
        <w:gridCol w:w="2730"/>
      </w:tblGrid>
      <w:tr w:rsidR="00817D6E" w:rsidRPr="00C8649C" w14:paraId="573FB831" w14:textId="77777777" w:rsidTr="00C8649C">
        <w:tc>
          <w:tcPr>
            <w:tcW w:w="5972" w:type="dxa"/>
            <w:tcBorders>
              <w:bottom w:val="double" w:sz="4" w:space="0" w:color="auto"/>
            </w:tcBorders>
            <w:vAlign w:val="center"/>
          </w:tcPr>
          <w:p w14:paraId="20A478DB" w14:textId="77777777" w:rsidR="00817D6E" w:rsidRPr="00C8649C" w:rsidRDefault="00817D6E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Požadavky</w:t>
            </w:r>
          </w:p>
        </w:tc>
        <w:tc>
          <w:tcPr>
            <w:tcW w:w="2730" w:type="dxa"/>
            <w:tcBorders>
              <w:bottom w:val="double" w:sz="4" w:space="0" w:color="auto"/>
            </w:tcBorders>
            <w:vAlign w:val="center"/>
          </w:tcPr>
          <w:p w14:paraId="60BD3FA6" w14:textId="067699C4" w:rsidR="00817D6E" w:rsidRPr="00C8649C" w:rsidRDefault="00817D6E">
            <w:pPr>
              <w:spacing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6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Vyjádření </w:t>
            </w:r>
            <w:r w:rsidR="004E7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účastníka</w:t>
            </w:r>
          </w:p>
        </w:tc>
      </w:tr>
      <w:tr w:rsidR="00817D6E" w:rsidRPr="00C8649C" w14:paraId="254C4E86" w14:textId="77777777" w:rsidTr="00C8649C">
        <w:tc>
          <w:tcPr>
            <w:tcW w:w="5972" w:type="dxa"/>
            <w:tcBorders>
              <w:top w:val="double" w:sz="4" w:space="0" w:color="auto"/>
            </w:tcBorders>
            <w:vAlign w:val="center"/>
          </w:tcPr>
          <w:p w14:paraId="428A176D" w14:textId="70E37769" w:rsidR="00817D6E" w:rsidRPr="007F2C21" w:rsidRDefault="007F2C21" w:rsidP="00910BF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Plně </w:t>
            </w:r>
            <w:r w:rsidRPr="007F2C21">
              <w:rPr>
                <w:rFonts w:ascii="Times New Roman" w:hAnsi="Times New Roman"/>
                <w:sz w:val="24"/>
                <w:szCs w:val="24"/>
              </w:rPr>
              <w:t xml:space="preserve">bezobslužný provoz </w:t>
            </w:r>
            <w:r w:rsidR="001A313D">
              <w:rPr>
                <w:rFonts w:ascii="Times New Roman" w:hAnsi="Times New Roman"/>
                <w:sz w:val="24"/>
                <w:szCs w:val="24"/>
              </w:rPr>
              <w:t xml:space="preserve">od naplnění a instalace zásobníku se vzorky až do ukončení analýz. </w:t>
            </w:r>
            <w:r w:rsidR="00440304">
              <w:rPr>
                <w:rFonts w:ascii="Times New Roman" w:hAnsi="Times New Roman"/>
                <w:sz w:val="24"/>
                <w:szCs w:val="24"/>
              </w:rPr>
              <w:t>Přístroj musí mít s</w:t>
            </w:r>
            <w:r w:rsidRPr="007F2C21">
              <w:rPr>
                <w:rFonts w:ascii="Times New Roman" w:hAnsi="Times New Roman"/>
                <w:sz w:val="24"/>
                <w:szCs w:val="24"/>
              </w:rPr>
              <w:t>nadn</w:t>
            </w:r>
            <w:r w:rsidR="00440304">
              <w:rPr>
                <w:rFonts w:ascii="Times New Roman" w:hAnsi="Times New Roman"/>
                <w:sz w:val="24"/>
                <w:szCs w:val="24"/>
              </w:rPr>
              <w:t>ou</w:t>
            </w:r>
            <w:r w:rsidRPr="007F2C21">
              <w:rPr>
                <w:rFonts w:ascii="Times New Roman" w:hAnsi="Times New Roman"/>
                <w:sz w:val="24"/>
                <w:szCs w:val="24"/>
              </w:rPr>
              <w:t xml:space="preserve"> obsluh</w:t>
            </w:r>
            <w:r w:rsidR="00440304">
              <w:rPr>
                <w:rFonts w:ascii="Times New Roman" w:hAnsi="Times New Roman"/>
                <w:sz w:val="24"/>
                <w:szCs w:val="24"/>
              </w:rPr>
              <w:t>u</w:t>
            </w:r>
            <w:r w:rsidR="001A313D">
              <w:rPr>
                <w:rFonts w:ascii="Times New Roman" w:hAnsi="Times New Roman"/>
                <w:sz w:val="24"/>
                <w:szCs w:val="24"/>
              </w:rPr>
              <w:t>, plnění a výměn</w:t>
            </w:r>
            <w:r w:rsidR="00440304">
              <w:rPr>
                <w:rFonts w:ascii="Times New Roman" w:hAnsi="Times New Roman"/>
                <w:sz w:val="24"/>
                <w:szCs w:val="24"/>
              </w:rPr>
              <w:t>u</w:t>
            </w:r>
            <w:r w:rsidR="001A313D">
              <w:rPr>
                <w:rFonts w:ascii="Times New Roman" w:hAnsi="Times New Roman"/>
                <w:sz w:val="24"/>
                <w:szCs w:val="24"/>
              </w:rPr>
              <w:t xml:space="preserve"> zásobníku</w:t>
            </w:r>
            <w:r w:rsidR="00440304">
              <w:rPr>
                <w:rFonts w:ascii="Times New Roman" w:hAnsi="Times New Roman"/>
                <w:sz w:val="24"/>
                <w:szCs w:val="24"/>
              </w:rPr>
              <w:t>. Dodavatel ve vyjádření popíše, jakým způsobem jsou tyto požadavky u nabízeného zařízení naplněny.</w:t>
            </w:r>
          </w:p>
        </w:tc>
        <w:tc>
          <w:tcPr>
            <w:tcW w:w="2730" w:type="dxa"/>
            <w:tcBorders>
              <w:top w:val="double" w:sz="4" w:space="0" w:color="auto"/>
            </w:tcBorders>
          </w:tcPr>
          <w:p w14:paraId="46B19274" w14:textId="77777777" w:rsidR="00817D6E" w:rsidRPr="00C8649C" w:rsidRDefault="00817D6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15" w:rsidRPr="00C8649C" w14:paraId="113368B2" w14:textId="77777777" w:rsidTr="00C8649C">
        <w:tc>
          <w:tcPr>
            <w:tcW w:w="5972" w:type="dxa"/>
            <w:vAlign w:val="center"/>
          </w:tcPr>
          <w:p w14:paraId="7B6D311C" w14:textId="58CA31D8" w:rsidR="00C64015" w:rsidRPr="001A313D" w:rsidRDefault="0014263C" w:rsidP="00202171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Plná kompatibilita s </w:t>
            </w:r>
            <w:r w:rsidRPr="0014263C">
              <w:rPr>
                <w:rFonts w:ascii="Times New Roman" w:hAnsi="Times New Roman"/>
                <w:sz w:val="24"/>
                <w:szCs w:val="24"/>
              </w:rPr>
              <w:t>hustoměr</w:t>
            </w:r>
            <w:r>
              <w:rPr>
                <w:rFonts w:ascii="Times New Roman" w:hAnsi="Times New Roman"/>
                <w:sz w:val="24"/>
                <w:szCs w:val="24"/>
              </w:rPr>
              <w:t>em</w:t>
            </w:r>
            <w:r w:rsidRPr="0014263C">
              <w:rPr>
                <w:rFonts w:ascii="Times New Roman" w:hAnsi="Times New Roman"/>
                <w:sz w:val="24"/>
                <w:szCs w:val="24"/>
              </w:rPr>
              <w:t xml:space="preserve"> DMA 4500</w:t>
            </w:r>
            <w:r w:rsidR="00202171">
              <w:rPr>
                <w:rFonts w:ascii="Times New Roman" w:hAnsi="Times New Roman"/>
                <w:sz w:val="24"/>
                <w:szCs w:val="24"/>
              </w:rPr>
              <w:t>,</w:t>
            </w:r>
            <w:r w:rsidRPr="0014263C">
              <w:rPr>
                <w:rFonts w:ascii="Times New Roman" w:hAnsi="Times New Roman"/>
                <w:sz w:val="24"/>
                <w:szCs w:val="24"/>
              </w:rPr>
              <w:t xml:space="preserve"> výrobce Anton </w:t>
            </w:r>
            <w:proofErr w:type="spellStart"/>
            <w:r w:rsidRPr="0014263C">
              <w:rPr>
                <w:rFonts w:ascii="Times New Roman" w:hAnsi="Times New Roman"/>
                <w:sz w:val="24"/>
                <w:szCs w:val="24"/>
              </w:rPr>
              <w:t>Paar</w:t>
            </w:r>
            <w:proofErr w:type="spellEnd"/>
            <w:r w:rsidR="004403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2701F57C" w14:textId="77777777" w:rsidR="00C64015" w:rsidRPr="00C8649C" w:rsidRDefault="00C640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3C" w:rsidRPr="00C8649C" w14:paraId="7B12AFA4" w14:textId="77777777" w:rsidTr="00C8649C">
        <w:tc>
          <w:tcPr>
            <w:tcW w:w="5972" w:type="dxa"/>
            <w:vAlign w:val="center"/>
          </w:tcPr>
          <w:p w14:paraId="7C44358C" w14:textId="395AEEE0" w:rsidR="0014263C" w:rsidRPr="001A313D" w:rsidRDefault="0014263C" w:rsidP="0014263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Použitelnost pro látky typu benzinu až po látky s viskozitou 10.000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mPa.s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při laboratorní teplotě</w:t>
            </w:r>
            <w:r w:rsidR="004403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5FC74799" w14:textId="77777777" w:rsidR="0014263C" w:rsidRPr="00C8649C" w:rsidRDefault="0014263C" w:rsidP="0014263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3C" w:rsidRPr="00C8649C" w14:paraId="0534A6CB" w14:textId="77777777" w:rsidTr="00C8649C">
        <w:tc>
          <w:tcPr>
            <w:tcW w:w="5972" w:type="dxa"/>
            <w:vAlign w:val="center"/>
          </w:tcPr>
          <w:p w14:paraId="16E91879" w14:textId="043E6C0B" w:rsidR="0014263C" w:rsidRPr="00C8649C" w:rsidRDefault="0014263C" w:rsidP="0014263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Minimální kapacita 60 pozic při objemech měřených vzorků 10 +/- 2 ml</w:t>
            </w:r>
            <w:r w:rsidR="004403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415D2">
              <w:rPr>
                <w:rFonts w:ascii="Times New Roman" w:hAnsi="Times New Roman"/>
                <w:sz w:val="24"/>
                <w:szCs w:val="24"/>
              </w:rPr>
              <w:t>Dodavatel uvede počet pozic při stanoveném objemech měřených vzorků.</w:t>
            </w:r>
          </w:p>
        </w:tc>
        <w:tc>
          <w:tcPr>
            <w:tcW w:w="2730" w:type="dxa"/>
          </w:tcPr>
          <w:p w14:paraId="075C9108" w14:textId="77777777" w:rsidR="0014263C" w:rsidRPr="00C8649C" w:rsidRDefault="0014263C" w:rsidP="0014263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3C" w:rsidRPr="00C8649C" w14:paraId="6B53D107" w14:textId="77777777" w:rsidTr="00C8649C">
        <w:tc>
          <w:tcPr>
            <w:tcW w:w="5972" w:type="dxa"/>
            <w:vAlign w:val="center"/>
          </w:tcPr>
          <w:p w14:paraId="4FEF66C7" w14:textId="5FE7005C" w:rsidR="0014263C" w:rsidRPr="00C8649C" w:rsidRDefault="00440304" w:rsidP="0014263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Přístroj musí být vybaven </w:t>
            </w:r>
            <w:r w:rsidR="0014263C">
              <w:rPr>
                <w:rFonts w:ascii="Times New Roman" w:hAnsi="Times New Roman"/>
                <w:sz w:val="24"/>
                <w:szCs w:val="24"/>
              </w:rPr>
              <w:t>opatření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14263C">
              <w:rPr>
                <w:rFonts w:ascii="Times New Roman" w:hAnsi="Times New Roman"/>
                <w:sz w:val="24"/>
                <w:szCs w:val="24"/>
              </w:rPr>
              <w:t xml:space="preserve"> proti kontaminaci po sobě analyzovaných vzorků</w:t>
            </w:r>
            <w:r>
              <w:rPr>
                <w:rFonts w:ascii="Times New Roman" w:hAnsi="Times New Roman"/>
                <w:sz w:val="24"/>
                <w:szCs w:val="24"/>
              </w:rPr>
              <w:t>. Dodavatel ve vyjádření popíše, jakým konkrétním opatřením je tento požadavek naplněn.</w:t>
            </w:r>
          </w:p>
        </w:tc>
        <w:tc>
          <w:tcPr>
            <w:tcW w:w="2730" w:type="dxa"/>
          </w:tcPr>
          <w:p w14:paraId="2E46C081" w14:textId="77777777" w:rsidR="0014263C" w:rsidRPr="00C8649C" w:rsidRDefault="0014263C" w:rsidP="0014263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3C" w:rsidRPr="00C8649C" w14:paraId="15A33491" w14:textId="77777777" w:rsidTr="00C8649C">
        <w:tc>
          <w:tcPr>
            <w:tcW w:w="5972" w:type="dxa"/>
            <w:vAlign w:val="center"/>
          </w:tcPr>
          <w:p w14:paraId="0986F447" w14:textId="6DFE6EB8" w:rsidR="0014263C" w:rsidRPr="00C8649C" w:rsidRDefault="0014263C" w:rsidP="0014263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Plně a</w:t>
            </w:r>
            <w:r w:rsidRPr="007F2C21">
              <w:rPr>
                <w:rFonts w:ascii="Times New Roman" w:hAnsi="Times New Roman"/>
                <w:sz w:val="24"/>
                <w:szCs w:val="24"/>
              </w:rPr>
              <w:t xml:space="preserve">utomatické promývání a sušení </w:t>
            </w:r>
            <w:r>
              <w:rPr>
                <w:rFonts w:ascii="Times New Roman" w:hAnsi="Times New Roman"/>
                <w:sz w:val="24"/>
                <w:szCs w:val="24"/>
              </w:rPr>
              <w:t>systému po každém</w:t>
            </w:r>
            <w:r w:rsidRPr="007F2C21">
              <w:rPr>
                <w:rFonts w:ascii="Times New Roman" w:hAnsi="Times New Roman"/>
                <w:sz w:val="24"/>
                <w:szCs w:val="24"/>
              </w:rPr>
              <w:t xml:space="preserve"> vzorku</w:t>
            </w:r>
            <w:r w:rsidR="004403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19560FA7" w14:textId="77777777" w:rsidR="0014263C" w:rsidRPr="00C8649C" w:rsidRDefault="0014263C" w:rsidP="0014263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3C" w:rsidRPr="00C8649C" w14:paraId="75A40965" w14:textId="77777777" w:rsidTr="00C8649C">
        <w:tc>
          <w:tcPr>
            <w:tcW w:w="5972" w:type="dxa"/>
            <w:vAlign w:val="center"/>
          </w:tcPr>
          <w:p w14:paraId="31244950" w14:textId="54EA7351" w:rsidR="0014263C" w:rsidRPr="00C8649C" w:rsidRDefault="0014263C" w:rsidP="0014263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Možnost použití minimálně tří rozpouštědel pro čištění systému, a to bez zásahu obsluhy</w:t>
            </w:r>
            <w:r w:rsidR="004403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581D4319" w14:textId="77777777" w:rsidR="0014263C" w:rsidRPr="00C8649C" w:rsidRDefault="0014263C" w:rsidP="0014263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3C" w:rsidRPr="00C8649C" w14:paraId="66B58FE4" w14:textId="77777777" w:rsidTr="00C8649C">
        <w:tc>
          <w:tcPr>
            <w:tcW w:w="5972" w:type="dxa"/>
            <w:vAlign w:val="center"/>
          </w:tcPr>
          <w:p w14:paraId="31095670" w14:textId="3C05C1E8" w:rsidR="0014263C" w:rsidRPr="00C8649C" w:rsidRDefault="00440304" w:rsidP="0014263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14263C" w:rsidRPr="00C8649C">
              <w:rPr>
                <w:rFonts w:ascii="Times New Roman" w:hAnsi="Times New Roman"/>
                <w:sz w:val="24"/>
                <w:szCs w:val="24"/>
              </w:rPr>
              <w:t xml:space="preserve">hemická odolnost vůči </w:t>
            </w:r>
            <w:r w:rsidR="0014263C">
              <w:rPr>
                <w:rFonts w:ascii="Times New Roman" w:hAnsi="Times New Roman"/>
                <w:sz w:val="24"/>
                <w:szCs w:val="24"/>
              </w:rPr>
              <w:t xml:space="preserve">organickým rozpouštědlům, </w:t>
            </w:r>
            <w:r w:rsidR="0014263C" w:rsidRPr="00C8649C">
              <w:rPr>
                <w:rFonts w:ascii="Times New Roman" w:hAnsi="Times New Roman"/>
                <w:sz w:val="24"/>
                <w:szCs w:val="24"/>
              </w:rPr>
              <w:t>ropným i petrochemickým produktům, včetně H</w:t>
            </w:r>
            <w:r w:rsidR="0014263C" w:rsidRPr="00C8649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14263C" w:rsidRPr="00C8649C">
              <w:rPr>
                <w:rFonts w:ascii="Times New Roman" w:hAnsi="Times New Roman"/>
                <w:sz w:val="24"/>
                <w:szCs w:val="24"/>
              </w:rPr>
              <w:t>S, NH</w:t>
            </w:r>
            <w:r w:rsidR="0014263C" w:rsidRPr="00C8649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14263C" w:rsidRPr="00C8649C">
              <w:rPr>
                <w:rFonts w:ascii="Times New Roman" w:hAnsi="Times New Roman"/>
                <w:sz w:val="24"/>
                <w:szCs w:val="24"/>
              </w:rPr>
              <w:t xml:space="preserve"> apod.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Dodavatel ve vyjádření popíše, jakým konkrétním opatřením je tento požadavek naplněn.</w:t>
            </w:r>
          </w:p>
        </w:tc>
        <w:tc>
          <w:tcPr>
            <w:tcW w:w="2730" w:type="dxa"/>
          </w:tcPr>
          <w:p w14:paraId="4E45CC25" w14:textId="77777777" w:rsidR="0014263C" w:rsidRPr="00C8649C" w:rsidRDefault="0014263C" w:rsidP="0014263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3C" w:rsidRPr="00C8649C" w14:paraId="29191287" w14:textId="77777777" w:rsidTr="00C8649C">
        <w:tc>
          <w:tcPr>
            <w:tcW w:w="5972" w:type="dxa"/>
            <w:vAlign w:val="center"/>
          </w:tcPr>
          <w:p w14:paraId="43656DE8" w14:textId="43ECBE1E" w:rsidR="0014263C" w:rsidRPr="00C8649C" w:rsidRDefault="0014263C" w:rsidP="0014263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Kompletní dodávka včetně stojanu </w:t>
            </w:r>
            <w:r w:rsidR="00440304">
              <w:rPr>
                <w:rFonts w:ascii="Times New Roman" w:hAnsi="Times New Roman"/>
                <w:sz w:val="24"/>
                <w:szCs w:val="24"/>
              </w:rPr>
              <w:t>a dalšího běžně dodávaného příslušenství.</w:t>
            </w:r>
          </w:p>
        </w:tc>
        <w:tc>
          <w:tcPr>
            <w:tcW w:w="2730" w:type="dxa"/>
          </w:tcPr>
          <w:p w14:paraId="2536243E" w14:textId="77777777" w:rsidR="0014263C" w:rsidRPr="00C8649C" w:rsidRDefault="0014263C" w:rsidP="0014263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3E82F0" w14:textId="77777777" w:rsidR="00243477" w:rsidRPr="00C8649C" w:rsidRDefault="00243477" w:rsidP="009000FB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F31F8BF" w14:textId="62EDF951" w:rsidR="009000FB" w:rsidRPr="00C8649C" w:rsidRDefault="009000FB" w:rsidP="00243477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649C">
        <w:rPr>
          <w:rFonts w:ascii="Times New Roman" w:hAnsi="Times New Roman"/>
          <w:b/>
          <w:bCs/>
          <w:color w:val="000000"/>
          <w:sz w:val="24"/>
          <w:szCs w:val="24"/>
        </w:rPr>
        <w:t xml:space="preserve">Spotřební </w:t>
      </w:r>
      <w:proofErr w:type="gramStart"/>
      <w:r w:rsidRPr="00C8649C">
        <w:rPr>
          <w:rFonts w:ascii="Times New Roman" w:hAnsi="Times New Roman"/>
          <w:b/>
          <w:bCs/>
          <w:color w:val="000000"/>
          <w:sz w:val="24"/>
          <w:szCs w:val="24"/>
        </w:rPr>
        <w:t>materiál - dodat</w:t>
      </w:r>
      <w:proofErr w:type="gramEnd"/>
      <w:r w:rsidRPr="00C8649C">
        <w:rPr>
          <w:rFonts w:ascii="Times New Roman" w:hAnsi="Times New Roman"/>
          <w:b/>
          <w:bCs/>
          <w:color w:val="000000"/>
          <w:sz w:val="24"/>
          <w:szCs w:val="24"/>
        </w:rPr>
        <w:t xml:space="preserve"> v </w:t>
      </w:r>
      <w:r w:rsidR="00C8649C">
        <w:rPr>
          <w:rFonts w:ascii="Times New Roman" w:hAnsi="Times New Roman"/>
          <w:b/>
          <w:bCs/>
          <w:color w:val="000000"/>
          <w:sz w:val="24"/>
          <w:szCs w:val="24"/>
        </w:rPr>
        <w:t>rámci VŘ současně s přístrojem</w:t>
      </w:r>
    </w:p>
    <w:p w14:paraId="0B207CC6" w14:textId="209BABBA" w:rsidR="009000FB" w:rsidRDefault="00C64015" w:rsidP="009000FB">
      <w:pPr>
        <w:pStyle w:val="Odstavecseseznamem"/>
        <w:spacing w:after="12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8649C">
        <w:rPr>
          <w:rFonts w:ascii="Times New Roman" w:hAnsi="Times New Roman"/>
          <w:color w:val="000000"/>
          <w:sz w:val="24"/>
          <w:szCs w:val="24"/>
        </w:rPr>
        <w:t>Kromě standardního příslušenství a náhradních dílů dodávaných běžně s</w:t>
      </w:r>
      <w:r w:rsidR="00CF6BBC">
        <w:rPr>
          <w:rFonts w:ascii="Times New Roman" w:hAnsi="Times New Roman"/>
          <w:color w:val="000000"/>
          <w:sz w:val="24"/>
          <w:szCs w:val="24"/>
        </w:rPr>
        <w:t> </w:t>
      </w:r>
      <w:r w:rsidRPr="00C8649C">
        <w:rPr>
          <w:rFonts w:ascii="Times New Roman" w:hAnsi="Times New Roman"/>
          <w:color w:val="000000"/>
          <w:sz w:val="24"/>
          <w:szCs w:val="24"/>
        </w:rPr>
        <w:t>přístrojem</w:t>
      </w:r>
      <w:r w:rsidR="00CF6BBC">
        <w:rPr>
          <w:rFonts w:ascii="Times New Roman" w:hAnsi="Times New Roman"/>
          <w:color w:val="000000"/>
          <w:sz w:val="24"/>
          <w:szCs w:val="24"/>
        </w:rPr>
        <w:t xml:space="preserve"> se požaduje</w:t>
      </w:r>
      <w:r w:rsidRPr="00C8649C">
        <w:rPr>
          <w:rFonts w:ascii="Times New Roman" w:hAnsi="Times New Roman"/>
          <w:color w:val="000000"/>
          <w:sz w:val="24"/>
          <w:szCs w:val="24"/>
        </w:rPr>
        <w:t xml:space="preserve"> dod</w:t>
      </w:r>
      <w:r w:rsidR="00CF6BBC">
        <w:rPr>
          <w:rFonts w:ascii="Times New Roman" w:hAnsi="Times New Roman"/>
          <w:color w:val="000000"/>
          <w:sz w:val="24"/>
          <w:szCs w:val="24"/>
        </w:rPr>
        <w:t>ávka</w:t>
      </w:r>
      <w:r w:rsidRPr="00C8649C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="009000FB" w:rsidRPr="00C8649C">
        <w:rPr>
          <w:rFonts w:ascii="Times New Roman" w:hAnsi="Times New Roman"/>
          <w:color w:val="000000"/>
          <w:sz w:val="24"/>
          <w:szCs w:val="24"/>
        </w:rPr>
        <w:t>alík</w:t>
      </w:r>
      <w:r w:rsidR="00CF6BBC">
        <w:rPr>
          <w:rFonts w:ascii="Times New Roman" w:hAnsi="Times New Roman"/>
          <w:color w:val="000000"/>
          <w:sz w:val="24"/>
          <w:szCs w:val="24"/>
        </w:rPr>
        <w:t>u</w:t>
      </w:r>
      <w:r w:rsidR="009000FB" w:rsidRPr="00C8649C">
        <w:rPr>
          <w:rFonts w:ascii="Times New Roman" w:hAnsi="Times New Roman"/>
          <w:color w:val="000000"/>
          <w:sz w:val="24"/>
          <w:szCs w:val="24"/>
        </w:rPr>
        <w:t xml:space="preserve"> spotřebního materiálu, </w:t>
      </w:r>
      <w:r w:rsidR="00CF6BBC">
        <w:rPr>
          <w:rFonts w:ascii="Times New Roman" w:hAnsi="Times New Roman"/>
          <w:color w:val="000000"/>
          <w:sz w:val="24"/>
          <w:szCs w:val="24"/>
        </w:rPr>
        <w:t xml:space="preserve">který </w:t>
      </w:r>
      <w:r w:rsidR="009000FB" w:rsidRPr="00C8649C">
        <w:rPr>
          <w:rFonts w:ascii="Times New Roman" w:hAnsi="Times New Roman"/>
          <w:color w:val="000000"/>
          <w:sz w:val="24"/>
          <w:szCs w:val="24"/>
        </w:rPr>
        <w:t>zaji</w:t>
      </w:r>
      <w:r w:rsidR="00CF6BBC">
        <w:rPr>
          <w:rFonts w:ascii="Times New Roman" w:hAnsi="Times New Roman"/>
          <w:color w:val="000000"/>
          <w:sz w:val="24"/>
          <w:szCs w:val="24"/>
        </w:rPr>
        <w:t>st</w:t>
      </w:r>
      <w:r w:rsidR="009000FB" w:rsidRPr="00C8649C">
        <w:rPr>
          <w:rFonts w:ascii="Times New Roman" w:hAnsi="Times New Roman"/>
          <w:color w:val="000000"/>
          <w:sz w:val="24"/>
          <w:szCs w:val="24"/>
        </w:rPr>
        <w:t xml:space="preserve">í bezpečný provoz </w:t>
      </w:r>
      <w:r w:rsidR="00CF6BBC">
        <w:rPr>
          <w:rFonts w:ascii="Times New Roman" w:hAnsi="Times New Roman"/>
          <w:color w:val="000000"/>
          <w:sz w:val="24"/>
          <w:szCs w:val="24"/>
        </w:rPr>
        <w:t xml:space="preserve">na 7 hodin/den </w:t>
      </w:r>
      <w:r w:rsidR="00903C1D">
        <w:rPr>
          <w:rFonts w:ascii="Times New Roman" w:hAnsi="Times New Roman"/>
          <w:color w:val="000000"/>
          <w:sz w:val="24"/>
          <w:szCs w:val="24"/>
        </w:rPr>
        <w:t xml:space="preserve">po dobu 200 dní/rok </w:t>
      </w:r>
      <w:r w:rsidR="009000FB" w:rsidRPr="00C8649C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903C1D">
        <w:rPr>
          <w:rFonts w:ascii="Times New Roman" w:hAnsi="Times New Roman"/>
          <w:color w:val="000000"/>
          <w:sz w:val="24"/>
          <w:szCs w:val="24"/>
        </w:rPr>
        <w:t xml:space="preserve">období </w:t>
      </w:r>
      <w:r w:rsidR="00C508F0" w:rsidRPr="00C8649C">
        <w:rPr>
          <w:rFonts w:ascii="Times New Roman" w:hAnsi="Times New Roman"/>
          <w:color w:val="000000"/>
          <w:sz w:val="24"/>
          <w:szCs w:val="24"/>
        </w:rPr>
        <w:t>3</w:t>
      </w:r>
      <w:r w:rsidR="009000FB" w:rsidRPr="00C8649C">
        <w:rPr>
          <w:rFonts w:ascii="Times New Roman" w:hAnsi="Times New Roman"/>
          <w:color w:val="000000"/>
          <w:sz w:val="24"/>
          <w:szCs w:val="24"/>
        </w:rPr>
        <w:t xml:space="preserve"> roky</w:t>
      </w:r>
      <w:r w:rsidR="00CF6BBC">
        <w:rPr>
          <w:rFonts w:ascii="Times New Roman" w:hAnsi="Times New Roman"/>
          <w:color w:val="000000"/>
          <w:sz w:val="24"/>
          <w:szCs w:val="24"/>
        </w:rPr>
        <w:t>, a to</w:t>
      </w:r>
      <w:r w:rsidR="00903C1D">
        <w:rPr>
          <w:rFonts w:ascii="Times New Roman" w:hAnsi="Times New Roman"/>
          <w:color w:val="000000"/>
          <w:sz w:val="24"/>
          <w:szCs w:val="24"/>
        </w:rPr>
        <w:t xml:space="preserve"> při maximálním vytížení </w:t>
      </w:r>
      <w:proofErr w:type="spellStart"/>
      <w:r w:rsidR="00903C1D">
        <w:rPr>
          <w:rFonts w:ascii="Times New Roman" w:hAnsi="Times New Roman"/>
          <w:color w:val="000000"/>
          <w:sz w:val="24"/>
          <w:szCs w:val="24"/>
        </w:rPr>
        <w:t>autosampleru</w:t>
      </w:r>
      <w:proofErr w:type="spellEnd"/>
      <w:r w:rsidR="00903C1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6BDBC52" w14:textId="77777777" w:rsidR="00C8649C" w:rsidRPr="00C8649C" w:rsidRDefault="00C8649C" w:rsidP="009000FB">
      <w:pPr>
        <w:pStyle w:val="Odstavecseseznamem"/>
        <w:spacing w:after="12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08135038" w14:textId="2DFD48B5" w:rsidR="00817D6E" w:rsidRPr="00202171" w:rsidRDefault="00817D6E" w:rsidP="00202171">
      <w:pPr>
        <w:spacing w:after="12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817D6E" w:rsidRPr="00202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D6F44" w14:textId="77777777" w:rsidR="00786296" w:rsidRDefault="00786296" w:rsidP="00133800">
      <w:pPr>
        <w:spacing w:after="0" w:line="240" w:lineRule="auto"/>
      </w:pPr>
      <w:r>
        <w:separator/>
      </w:r>
    </w:p>
  </w:endnote>
  <w:endnote w:type="continuationSeparator" w:id="0">
    <w:p w14:paraId="20318A42" w14:textId="77777777" w:rsidR="00786296" w:rsidRDefault="00786296" w:rsidP="0013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8B4EC" w14:textId="77777777" w:rsidR="00133800" w:rsidRDefault="001338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779DE" w14:textId="77777777" w:rsidR="00133800" w:rsidRDefault="001338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30FC" w14:textId="77777777" w:rsidR="00133800" w:rsidRDefault="001338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E2848" w14:textId="77777777" w:rsidR="00786296" w:rsidRDefault="00786296" w:rsidP="00133800">
      <w:pPr>
        <w:spacing w:after="0" w:line="240" w:lineRule="auto"/>
      </w:pPr>
      <w:r>
        <w:separator/>
      </w:r>
    </w:p>
  </w:footnote>
  <w:footnote w:type="continuationSeparator" w:id="0">
    <w:p w14:paraId="1B5A547C" w14:textId="77777777" w:rsidR="00786296" w:rsidRDefault="00786296" w:rsidP="0013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54E31" w14:textId="77777777" w:rsidR="00133800" w:rsidRDefault="001338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B18C" w14:textId="051F9FDA" w:rsidR="00133800" w:rsidRDefault="00133800" w:rsidP="00133800">
    <w:pPr>
      <w:pStyle w:val="Zhlav"/>
    </w:pPr>
    <w:r>
      <w:t xml:space="preserve">Příloha č. 2 Zadávací dokumentace – „Automatický </w:t>
    </w:r>
    <w:proofErr w:type="spellStart"/>
    <w:r>
      <w:t>multisampler</w:t>
    </w:r>
    <w:proofErr w:type="spellEnd"/>
    <w:r>
      <w:t xml:space="preserve"> k hustoměru DMA 4500 – opakované řízení“</w:t>
    </w:r>
  </w:p>
  <w:p w14:paraId="2A88E572" w14:textId="77777777" w:rsidR="00133800" w:rsidRDefault="001338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7F69" w14:textId="77777777" w:rsidR="00133800" w:rsidRDefault="001338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2FB4"/>
    <w:multiLevelType w:val="hybridMultilevel"/>
    <w:tmpl w:val="A9525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26A2"/>
    <w:multiLevelType w:val="hybridMultilevel"/>
    <w:tmpl w:val="9DE2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31A"/>
    <w:multiLevelType w:val="hybridMultilevel"/>
    <w:tmpl w:val="48CAB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51721"/>
    <w:multiLevelType w:val="hybridMultilevel"/>
    <w:tmpl w:val="0F0EF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5F68"/>
    <w:multiLevelType w:val="hybridMultilevel"/>
    <w:tmpl w:val="AD54F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254A3"/>
    <w:multiLevelType w:val="hybridMultilevel"/>
    <w:tmpl w:val="6A56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46F68"/>
    <w:multiLevelType w:val="hybridMultilevel"/>
    <w:tmpl w:val="B52A86C4"/>
    <w:lvl w:ilvl="0" w:tplc="EF66B928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BB145B"/>
    <w:multiLevelType w:val="hybridMultilevel"/>
    <w:tmpl w:val="F858D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B0F18"/>
    <w:multiLevelType w:val="hybridMultilevel"/>
    <w:tmpl w:val="38E61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528E8"/>
    <w:multiLevelType w:val="hybridMultilevel"/>
    <w:tmpl w:val="0A06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F1B24"/>
    <w:multiLevelType w:val="hybridMultilevel"/>
    <w:tmpl w:val="B91E6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E165D8"/>
    <w:multiLevelType w:val="hybridMultilevel"/>
    <w:tmpl w:val="72602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F7E70"/>
    <w:multiLevelType w:val="hybridMultilevel"/>
    <w:tmpl w:val="C51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D64D6"/>
    <w:multiLevelType w:val="hybridMultilevel"/>
    <w:tmpl w:val="85CED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406"/>
    <w:multiLevelType w:val="hybridMultilevel"/>
    <w:tmpl w:val="A064865A"/>
    <w:lvl w:ilvl="0" w:tplc="A60CC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E66CB"/>
    <w:multiLevelType w:val="hybridMultilevel"/>
    <w:tmpl w:val="4960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D34C7"/>
    <w:multiLevelType w:val="hybridMultilevel"/>
    <w:tmpl w:val="C3DC7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40585"/>
    <w:multiLevelType w:val="multilevel"/>
    <w:tmpl w:val="3DA0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AB70898"/>
    <w:multiLevelType w:val="hybridMultilevel"/>
    <w:tmpl w:val="C8F60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A3C00"/>
    <w:multiLevelType w:val="hybridMultilevel"/>
    <w:tmpl w:val="F842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54A31"/>
    <w:multiLevelType w:val="multilevel"/>
    <w:tmpl w:val="48BCB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C450712"/>
    <w:multiLevelType w:val="multilevel"/>
    <w:tmpl w:val="DB7E0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63FF78AB"/>
    <w:multiLevelType w:val="hybridMultilevel"/>
    <w:tmpl w:val="28386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621E3"/>
    <w:multiLevelType w:val="hybridMultilevel"/>
    <w:tmpl w:val="86BE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62B73"/>
    <w:multiLevelType w:val="hybridMultilevel"/>
    <w:tmpl w:val="1482FDD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10529C7"/>
    <w:multiLevelType w:val="hybridMultilevel"/>
    <w:tmpl w:val="E9EA3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6363D"/>
    <w:multiLevelType w:val="hybridMultilevel"/>
    <w:tmpl w:val="11AA2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5"/>
  </w:num>
  <w:num w:numId="5">
    <w:abstractNumId w:val="7"/>
  </w:num>
  <w:num w:numId="6">
    <w:abstractNumId w:val="19"/>
  </w:num>
  <w:num w:numId="7">
    <w:abstractNumId w:val="5"/>
  </w:num>
  <w:num w:numId="8">
    <w:abstractNumId w:val="15"/>
  </w:num>
  <w:num w:numId="9">
    <w:abstractNumId w:val="13"/>
  </w:num>
  <w:num w:numId="10">
    <w:abstractNumId w:val="17"/>
  </w:num>
  <w:num w:numId="11">
    <w:abstractNumId w:val="3"/>
  </w:num>
  <w:num w:numId="12">
    <w:abstractNumId w:val="0"/>
  </w:num>
  <w:num w:numId="13">
    <w:abstractNumId w:val="16"/>
  </w:num>
  <w:num w:numId="14">
    <w:abstractNumId w:val="12"/>
  </w:num>
  <w:num w:numId="15">
    <w:abstractNumId w:val="22"/>
  </w:num>
  <w:num w:numId="16">
    <w:abstractNumId w:val="18"/>
  </w:num>
  <w:num w:numId="17">
    <w:abstractNumId w:val="23"/>
  </w:num>
  <w:num w:numId="18">
    <w:abstractNumId w:val="4"/>
  </w:num>
  <w:num w:numId="19">
    <w:abstractNumId w:val="9"/>
  </w:num>
  <w:num w:numId="20">
    <w:abstractNumId w:val="10"/>
  </w:num>
  <w:num w:numId="21">
    <w:abstractNumId w:val="26"/>
  </w:num>
  <w:num w:numId="22">
    <w:abstractNumId w:val="2"/>
  </w:num>
  <w:num w:numId="23">
    <w:abstractNumId w:val="6"/>
  </w:num>
  <w:num w:numId="24">
    <w:abstractNumId w:val="21"/>
  </w:num>
  <w:num w:numId="25">
    <w:abstractNumId w:val="20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E1"/>
    <w:rsid w:val="00033F23"/>
    <w:rsid w:val="00100DE2"/>
    <w:rsid w:val="00115443"/>
    <w:rsid w:val="00133800"/>
    <w:rsid w:val="0014263C"/>
    <w:rsid w:val="00177E92"/>
    <w:rsid w:val="00196861"/>
    <w:rsid w:val="001A313D"/>
    <w:rsid w:val="001D38FC"/>
    <w:rsid w:val="001F5F14"/>
    <w:rsid w:val="00202171"/>
    <w:rsid w:val="00243477"/>
    <w:rsid w:val="00264F48"/>
    <w:rsid w:val="00275EE1"/>
    <w:rsid w:val="002A6501"/>
    <w:rsid w:val="002B3A35"/>
    <w:rsid w:val="002E3D8A"/>
    <w:rsid w:val="00440304"/>
    <w:rsid w:val="0044320A"/>
    <w:rsid w:val="00443F87"/>
    <w:rsid w:val="004602C9"/>
    <w:rsid w:val="00481FA8"/>
    <w:rsid w:val="004E7EDE"/>
    <w:rsid w:val="005073B0"/>
    <w:rsid w:val="005317FB"/>
    <w:rsid w:val="005A75D6"/>
    <w:rsid w:val="005D6B06"/>
    <w:rsid w:val="005F4A8C"/>
    <w:rsid w:val="005F7EA8"/>
    <w:rsid w:val="006D101A"/>
    <w:rsid w:val="00703E4A"/>
    <w:rsid w:val="007774C2"/>
    <w:rsid w:val="00786296"/>
    <w:rsid w:val="007F2C21"/>
    <w:rsid w:val="00817D6E"/>
    <w:rsid w:val="008E15A8"/>
    <w:rsid w:val="008E2F5D"/>
    <w:rsid w:val="009000FB"/>
    <w:rsid w:val="00903C1D"/>
    <w:rsid w:val="00910BF3"/>
    <w:rsid w:val="00955F20"/>
    <w:rsid w:val="009708A8"/>
    <w:rsid w:val="00975412"/>
    <w:rsid w:val="00986FFE"/>
    <w:rsid w:val="009D33F4"/>
    <w:rsid w:val="00AA1797"/>
    <w:rsid w:val="00B2636B"/>
    <w:rsid w:val="00BA5658"/>
    <w:rsid w:val="00BE0596"/>
    <w:rsid w:val="00C21462"/>
    <w:rsid w:val="00C26A9E"/>
    <w:rsid w:val="00C508F0"/>
    <w:rsid w:val="00C64015"/>
    <w:rsid w:val="00C71418"/>
    <w:rsid w:val="00C8519D"/>
    <w:rsid w:val="00C8649C"/>
    <w:rsid w:val="00CB7598"/>
    <w:rsid w:val="00CF6BBC"/>
    <w:rsid w:val="00D10E19"/>
    <w:rsid w:val="00D415D2"/>
    <w:rsid w:val="00D8013F"/>
    <w:rsid w:val="00DD4027"/>
    <w:rsid w:val="00DE13B5"/>
    <w:rsid w:val="00E013D2"/>
    <w:rsid w:val="00E068CF"/>
    <w:rsid w:val="00EC15FA"/>
    <w:rsid w:val="00F30A5E"/>
    <w:rsid w:val="00F40F66"/>
    <w:rsid w:val="00F654E8"/>
    <w:rsid w:val="00F6655F"/>
    <w:rsid w:val="00F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1BF9"/>
  <w15:chartTrackingRefBased/>
  <w15:docId w15:val="{9AAF5F01-C159-4F62-AA05-E2E2DD03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odsazen">
    <w:name w:val="Body Text Indent"/>
    <w:basedOn w:val="Normln"/>
    <w:semiHidden/>
    <w:pPr>
      <w:spacing w:after="120" w:line="240" w:lineRule="auto"/>
      <w:ind w:left="360"/>
    </w:pPr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F4A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A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A8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A8C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A8C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3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80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8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5A1D-89E2-46ED-83C5-867045CA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MK</dc:creator>
  <cp:keywords/>
  <cp:lastModifiedBy>Zdeněk Hanzlíček</cp:lastModifiedBy>
  <cp:revision>5</cp:revision>
  <cp:lastPrinted>2019-06-13T07:26:00Z</cp:lastPrinted>
  <dcterms:created xsi:type="dcterms:W3CDTF">2019-06-13T18:52:00Z</dcterms:created>
  <dcterms:modified xsi:type="dcterms:W3CDTF">2019-06-14T07:39:00Z</dcterms:modified>
</cp:coreProperties>
</file>