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3BA7FE41" w:rsidR="000D0134" w:rsidRPr="00763D3E" w:rsidRDefault="00702001" w:rsidP="001B1975">
      <w:pPr>
        <w:jc w:val="both"/>
        <w:rPr>
          <w:sz w:val="24"/>
          <w:szCs w:val="24"/>
        </w:rPr>
      </w:pPr>
      <w:r w:rsidRPr="00DD569B">
        <w:t xml:space="preserve">Příloha č. </w:t>
      </w:r>
      <w:r w:rsidR="00131391">
        <w:t>1</w:t>
      </w:r>
      <w:r w:rsidR="000D0134" w:rsidRPr="00DD569B">
        <w:t xml:space="preserve"> Zadávací dokumentace veřejné zakázky</w:t>
      </w:r>
      <w:r w:rsidR="00131391">
        <w:t xml:space="preserve"> malého rozsahu s názvem</w:t>
      </w:r>
      <w:r w:rsidR="000D0134" w:rsidRPr="00DD569B">
        <w:t xml:space="preserve"> </w:t>
      </w:r>
      <w:r w:rsidR="00E018A3" w:rsidRPr="00DD569B">
        <w:t>„</w:t>
      </w:r>
      <w:r w:rsidR="00763D3E" w:rsidRPr="00763D3E">
        <w:rPr>
          <w:i/>
          <w:iCs/>
          <w:sz w:val="24"/>
          <w:szCs w:val="24"/>
        </w:rPr>
        <w:t>Heliový pyknometr</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67D946B"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r w:rsidR="001B1975">
        <w:rPr>
          <w:rFonts w:ascii="Times New Roman" w:hAnsi="Times New Roman"/>
          <w:sz w:val="24"/>
        </w:rPr>
        <w:t xml:space="preserve"> mezi následujícími smluvními stranami:</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7EF1B6C9" w14:textId="77777777" w:rsidR="00037DE4" w:rsidRPr="00AE4953" w:rsidRDefault="00B84F19" w:rsidP="00037DE4">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037DE4">
        <w:rPr>
          <w:rFonts w:ascii="Times New Roman" w:hAnsi="Times New Roman"/>
          <w:sz w:val="24"/>
        </w:rPr>
        <w:t xml:space="preserve">Ing. Petr Koutník – vedoucí laboratoře pokročilých materiálů </w:t>
      </w:r>
    </w:p>
    <w:p w14:paraId="19FE3894" w14:textId="77777777" w:rsidR="00037DE4" w:rsidRPr="00AE4953" w:rsidRDefault="00037DE4" w:rsidP="00037DE4">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email: </w:t>
      </w:r>
      <w:hyperlink r:id="rId8" w:history="1">
        <w:r w:rsidRPr="0067070D">
          <w:rPr>
            <w:rStyle w:val="Hypertextovodkaz"/>
            <w:rFonts w:ascii="Times New Roman" w:hAnsi="Times New Roman"/>
            <w:sz w:val="24"/>
            <w:szCs w:val="24"/>
          </w:rPr>
          <w:t>petr.koutnik@unicre.cz</w:t>
        </w:r>
      </w:hyperlink>
      <w:r w:rsidRPr="00AE4953">
        <w:rPr>
          <w:rFonts w:ascii="Times New Roman" w:hAnsi="Times New Roman" w:cs="Times New Roman"/>
          <w:sz w:val="24"/>
          <w:szCs w:val="24"/>
        </w:rPr>
        <w:t xml:space="preserve"> </w:t>
      </w:r>
    </w:p>
    <w:p w14:paraId="48CD4D79" w14:textId="7B78A900" w:rsidR="00037DE4" w:rsidRPr="007B6F8A" w:rsidRDefault="00037DE4" w:rsidP="00037DE4">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tel: </w:t>
      </w:r>
      <w:r>
        <w:rPr>
          <w:rFonts w:ascii="Times New Roman" w:hAnsi="Times New Roman" w:cs="Times New Roman"/>
          <w:sz w:val="24"/>
          <w:szCs w:val="24"/>
        </w:rPr>
        <w:t>604</w:t>
      </w:r>
      <w:r w:rsidRPr="00AE4953">
        <w:rPr>
          <w:rFonts w:ascii="Times New Roman" w:hAnsi="Times New Roman" w:cs="Times New Roman"/>
          <w:sz w:val="24"/>
          <w:szCs w:val="24"/>
        </w:rPr>
        <w:t> </w:t>
      </w:r>
      <w:r>
        <w:rPr>
          <w:rFonts w:ascii="Times New Roman" w:hAnsi="Times New Roman" w:cs="Times New Roman"/>
          <w:sz w:val="24"/>
          <w:szCs w:val="24"/>
        </w:rPr>
        <w:t>890 965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1E5558B0"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763D3E" w:rsidRPr="00763D3E">
        <w:rPr>
          <w:rFonts w:ascii="Times New Roman" w:eastAsia="Calibri" w:hAnsi="Times New Roman" w:cs="Times New Roman"/>
          <w:i/>
          <w:sz w:val="24"/>
        </w:rPr>
        <w:t>Heliový pyknometr</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434E14F6" w14:textId="4B1FCD49" w:rsidR="00037DE4" w:rsidRPr="00B61F32" w:rsidRDefault="00B84F19" w:rsidP="00037DE4">
      <w:pPr>
        <w:suppressAutoHyphens/>
        <w:autoSpaceDN w:val="0"/>
        <w:spacing w:after="120" w:line="240" w:lineRule="auto"/>
        <w:jc w:val="both"/>
        <w:textAlignment w:val="baseline"/>
        <w:rPr>
          <w:rFonts w:ascii="Times New Roman" w:hAnsi="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w:t>
      </w:r>
      <w:r w:rsidRPr="00071639">
        <w:rPr>
          <w:rFonts w:ascii="Times New Roman" w:hAnsi="Times New Roman" w:cs="Times New Roman"/>
          <w:sz w:val="24"/>
        </w:rPr>
        <w:t xml:space="preserve">je součástí realizace projektu </w:t>
      </w:r>
      <w:r w:rsidR="00F54126" w:rsidRPr="008C26AD">
        <w:rPr>
          <w:rFonts w:ascii="Times New Roman" w:hAnsi="Times New Roman" w:cs="Times New Roman"/>
          <w:sz w:val="24"/>
        </w:rPr>
        <w:t>„</w:t>
      </w:r>
      <w:r w:rsidR="00037DE4" w:rsidRPr="00037DE4">
        <w:rPr>
          <w:rFonts w:eastAsia="Times New Roman" w:cs="Arial"/>
          <w:bCs/>
          <w:color w:val="000000"/>
          <w:lang w:eastAsia="cs-CZ"/>
        </w:rPr>
        <w:t>Rozvoj</w:t>
      </w:r>
      <w:r w:rsidR="00037DE4">
        <w:rPr>
          <w:rFonts w:eastAsia="Times New Roman" w:cs="Arial"/>
          <w:bCs/>
          <w:color w:val="000000"/>
          <w:lang w:eastAsia="cs-CZ"/>
        </w:rPr>
        <w:t xml:space="preserve"> výzkumné infrastruktury </w:t>
      </w:r>
      <w:proofErr w:type="gramStart"/>
      <w:r w:rsidR="00037DE4">
        <w:rPr>
          <w:rFonts w:eastAsia="Times New Roman" w:cs="Arial"/>
          <w:bCs/>
          <w:color w:val="000000"/>
          <w:lang w:eastAsia="cs-CZ"/>
        </w:rPr>
        <w:t xml:space="preserve">CATPRO - </w:t>
      </w:r>
      <w:r w:rsidR="00037DE4">
        <w:rPr>
          <w:rFonts w:eastAsia="Times New Roman" w:cs="Arial"/>
          <w:bCs/>
          <w:color w:val="000000"/>
          <w:szCs w:val="20"/>
          <w:lang w:eastAsia="cs-CZ"/>
        </w:rPr>
        <w:t>CATAMARAN</w:t>
      </w:r>
      <w:proofErr w:type="gramEnd"/>
      <w:r w:rsidR="00037DE4">
        <w:rPr>
          <w:rFonts w:eastAsia="Times New Roman" w:cs="Arial"/>
          <w:bCs/>
          <w:color w:val="000000"/>
          <w:szCs w:val="20"/>
          <w:lang w:eastAsia="cs-CZ"/>
        </w:rPr>
        <w:t xml:space="preserve">“, který je realizován v rámci </w:t>
      </w:r>
      <w:r w:rsidR="00037DE4">
        <w:rPr>
          <w:rFonts w:cstheme="minorHAnsi"/>
        </w:rPr>
        <w:t>„Operačního programu, výzkum, vývoj a vzdělávání (</w:t>
      </w:r>
      <w:r w:rsidR="00037DE4" w:rsidRPr="00F02F6A">
        <w:rPr>
          <w:rFonts w:cstheme="minorHAnsi"/>
        </w:rPr>
        <w:t xml:space="preserve">OP VVV) </w:t>
      </w:r>
      <w:r w:rsidR="00037DE4" w:rsidRPr="003544CE">
        <w:rPr>
          <w:rFonts w:ascii="Times New Roman" w:hAnsi="Times New Roman" w:cs="Times New Roman"/>
          <w:sz w:val="24"/>
        </w:rPr>
        <w:t xml:space="preserve">s finanční podporou Ministerstva školství, mládeže a tělovýchovy ČR. Plnění dle této smlouvy je částečně financováno rovněž </w:t>
      </w:r>
      <w:r w:rsidR="00037DE4" w:rsidRPr="00F02F6A">
        <w:rPr>
          <w:rFonts w:ascii="Times New Roman" w:hAnsi="Times New Roman" w:cs="Times New Roman"/>
          <w:sz w:val="24"/>
        </w:rPr>
        <w:t>z vlastních</w:t>
      </w:r>
      <w:r w:rsidR="00037DE4">
        <w:rPr>
          <w:rFonts w:ascii="Times New Roman" w:hAnsi="Times New Roman" w:cs="Times New Roman"/>
          <w:sz w:val="24"/>
        </w:rPr>
        <w:t xml:space="preserve"> zdrojů. </w:t>
      </w: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65754628" w14:textId="256514F9" w:rsidR="008C26AD" w:rsidRPr="008C26AD" w:rsidRDefault="004C2328" w:rsidP="008C26AD">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021761">
        <w:rPr>
          <w:rFonts w:ascii="Times New Roman" w:eastAsia="Times New Roman" w:hAnsi="Times New Roman" w:cs="Times New Roman"/>
          <w:sz w:val="24"/>
          <w:szCs w:val="24"/>
          <w:lang w:eastAsia="cs-CZ"/>
        </w:rPr>
        <w:t xml:space="preserve">Dodavatel se tímto zavazuje Objednateli dodat a </w:t>
      </w:r>
      <w:r w:rsidR="00EC7BCB" w:rsidRPr="00021761">
        <w:rPr>
          <w:rFonts w:ascii="Times New Roman" w:eastAsia="Times New Roman" w:hAnsi="Times New Roman" w:cs="Times New Roman"/>
          <w:sz w:val="24"/>
          <w:szCs w:val="24"/>
          <w:lang w:eastAsia="cs-CZ"/>
        </w:rPr>
        <w:t xml:space="preserve">předat </w:t>
      </w:r>
      <w:r w:rsidR="008C26AD">
        <w:rPr>
          <w:rFonts w:ascii="Times New Roman" w:eastAsia="Times New Roman" w:hAnsi="Times New Roman" w:cs="Times New Roman"/>
          <w:sz w:val="24"/>
          <w:szCs w:val="24"/>
          <w:lang w:eastAsia="cs-CZ"/>
        </w:rPr>
        <w:t xml:space="preserve">heliový pyknometr společně s příslušenstvím, a to za účelem stanovování hustoty pevných látek, </w:t>
      </w:r>
      <w:r w:rsidR="00593F3B" w:rsidRPr="00021761">
        <w:rPr>
          <w:rFonts w:ascii="Times New Roman" w:eastAsia="Times New Roman" w:hAnsi="Times New Roman" w:cs="Times New Roman"/>
          <w:sz w:val="24"/>
          <w:szCs w:val="24"/>
          <w:lang w:eastAsia="cs-CZ"/>
        </w:rPr>
        <w:t>to vše</w:t>
      </w:r>
      <w:r w:rsidRPr="00021761">
        <w:rPr>
          <w:rFonts w:ascii="Times New Roman" w:eastAsia="Times New Roman" w:hAnsi="Times New Roman" w:cs="Times New Roman"/>
          <w:sz w:val="24"/>
          <w:szCs w:val="24"/>
          <w:lang w:eastAsia="cs-CZ"/>
        </w:rPr>
        <w:t xml:space="preserve"> </w:t>
      </w:r>
      <w:r w:rsidR="00593F3B" w:rsidRPr="00021761">
        <w:rPr>
          <w:rFonts w:ascii="Times New Roman" w:eastAsia="Times New Roman" w:hAnsi="Times New Roman" w:cs="Times New Roman"/>
          <w:sz w:val="24"/>
          <w:szCs w:val="24"/>
          <w:lang w:eastAsia="cs-CZ"/>
        </w:rPr>
        <w:t xml:space="preserve">dle bližší specifikace vymezené v příloze č.1 této </w:t>
      </w:r>
      <w:r w:rsidR="00131391" w:rsidRPr="00021761">
        <w:rPr>
          <w:rFonts w:ascii="Times New Roman" w:eastAsia="Times New Roman" w:hAnsi="Times New Roman" w:cs="Times New Roman"/>
          <w:sz w:val="24"/>
          <w:szCs w:val="24"/>
          <w:lang w:eastAsia="cs-CZ"/>
        </w:rPr>
        <w:t>S</w:t>
      </w:r>
      <w:r w:rsidR="00593F3B" w:rsidRPr="00021761">
        <w:rPr>
          <w:rFonts w:ascii="Times New Roman" w:eastAsia="Times New Roman" w:hAnsi="Times New Roman" w:cs="Times New Roman"/>
          <w:sz w:val="24"/>
          <w:szCs w:val="24"/>
          <w:lang w:eastAsia="cs-CZ"/>
        </w:rPr>
        <w:t xml:space="preserve">mlouvy </w:t>
      </w:r>
      <w:r w:rsidR="00316753" w:rsidRPr="00021761">
        <w:rPr>
          <w:rFonts w:ascii="Times New Roman" w:eastAsia="Times New Roman" w:hAnsi="Times New Roman" w:cs="Times New Roman"/>
          <w:sz w:val="24"/>
          <w:szCs w:val="24"/>
          <w:lang w:eastAsia="cs-CZ"/>
        </w:rPr>
        <w:t>(dál</w:t>
      </w:r>
      <w:r w:rsidR="00D76257" w:rsidRPr="00021761">
        <w:rPr>
          <w:rFonts w:ascii="Times New Roman" w:eastAsia="Times New Roman" w:hAnsi="Times New Roman" w:cs="Times New Roman"/>
          <w:sz w:val="24"/>
          <w:szCs w:val="24"/>
          <w:lang w:eastAsia="cs-CZ"/>
        </w:rPr>
        <w:t>e jen „</w:t>
      </w:r>
      <w:r w:rsidRPr="00021761">
        <w:rPr>
          <w:rFonts w:ascii="Times New Roman" w:eastAsia="Times New Roman" w:hAnsi="Times New Roman" w:cs="Times New Roman"/>
          <w:b/>
          <w:sz w:val="24"/>
          <w:szCs w:val="24"/>
          <w:lang w:eastAsia="cs-CZ"/>
        </w:rPr>
        <w:t>Předmět d</w:t>
      </w:r>
      <w:r w:rsidR="00D76257" w:rsidRPr="00021761">
        <w:rPr>
          <w:rFonts w:ascii="Times New Roman" w:eastAsia="Times New Roman" w:hAnsi="Times New Roman" w:cs="Times New Roman"/>
          <w:b/>
          <w:sz w:val="24"/>
          <w:szCs w:val="24"/>
          <w:lang w:eastAsia="cs-CZ"/>
        </w:rPr>
        <w:t>odávk</w:t>
      </w:r>
      <w:r w:rsidR="00EC64EC" w:rsidRPr="00021761">
        <w:rPr>
          <w:rFonts w:ascii="Times New Roman" w:eastAsia="Times New Roman" w:hAnsi="Times New Roman" w:cs="Times New Roman"/>
          <w:b/>
          <w:sz w:val="24"/>
          <w:szCs w:val="24"/>
          <w:lang w:eastAsia="cs-CZ"/>
        </w:rPr>
        <w:t>y</w:t>
      </w:r>
      <w:r w:rsidR="00D76257" w:rsidRPr="00021761">
        <w:rPr>
          <w:rFonts w:ascii="Times New Roman" w:eastAsia="Times New Roman" w:hAnsi="Times New Roman" w:cs="Times New Roman"/>
          <w:sz w:val="24"/>
          <w:szCs w:val="24"/>
          <w:lang w:eastAsia="cs-CZ"/>
        </w:rPr>
        <w:t>“)</w:t>
      </w:r>
      <w:r w:rsidR="00EC64EC" w:rsidRPr="00021761">
        <w:rPr>
          <w:rFonts w:ascii="Times New Roman" w:eastAsia="Times New Roman" w:hAnsi="Times New Roman" w:cs="Times New Roman"/>
          <w:sz w:val="24"/>
          <w:szCs w:val="24"/>
          <w:lang w:eastAsia="cs-CZ"/>
        </w:rPr>
        <w:t xml:space="preserve">, a umožnit mu nabýt vlastnické právo k Předmětu </w:t>
      </w:r>
      <w:r w:rsidR="0011072C" w:rsidRPr="00021761">
        <w:rPr>
          <w:rFonts w:ascii="Times New Roman" w:eastAsia="Times New Roman" w:hAnsi="Times New Roman" w:cs="Times New Roman"/>
          <w:sz w:val="24"/>
          <w:szCs w:val="24"/>
          <w:lang w:eastAsia="cs-CZ"/>
        </w:rPr>
        <w:t>dodávky</w:t>
      </w:r>
      <w:r w:rsidR="00EC64EC" w:rsidRPr="00021761">
        <w:rPr>
          <w:rFonts w:ascii="Times New Roman" w:eastAsia="Times New Roman" w:hAnsi="Times New Roman" w:cs="Times New Roman"/>
          <w:sz w:val="24"/>
          <w:szCs w:val="24"/>
          <w:lang w:eastAsia="cs-CZ"/>
        </w:rPr>
        <w:t>.</w:t>
      </w:r>
    </w:p>
    <w:p w14:paraId="2E7E4BEF" w14:textId="4CC9B2D4" w:rsidR="0011072C" w:rsidRPr="00021761" w:rsidRDefault="00A32185"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Specifikace Předmětu dodávky je dále vymezena v příloze č. 2 této Smlouvy, v případě rozporu přílohy č. 1 a přílohy č. 2 Smlouvy má však přednost příloha č. 1, kterou Objednatel vymezil Předmět dodávky již ve výběrovém řízení Veřejné zakázky.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6A14FD03" w14:textId="2AF31956" w:rsidR="00B84F19" w:rsidRDefault="00B84F19" w:rsidP="006645CD">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037DE4">
        <w:rPr>
          <w:rFonts w:ascii="Times New Roman" w:eastAsia="Times New Roman" w:hAnsi="Times New Roman" w:cs="Times New Roman"/>
          <w:sz w:val="24"/>
          <w:szCs w:val="24"/>
          <w:lang w:eastAsia="cs-CZ"/>
        </w:rPr>
        <w:t xml:space="preserve">Účelem </w:t>
      </w:r>
      <w:r w:rsidR="00DE4885" w:rsidRPr="00037DE4">
        <w:rPr>
          <w:rFonts w:ascii="Times New Roman" w:eastAsia="Times New Roman" w:hAnsi="Times New Roman" w:cs="Times New Roman"/>
          <w:sz w:val="24"/>
          <w:szCs w:val="24"/>
          <w:lang w:eastAsia="cs-CZ"/>
        </w:rPr>
        <w:t xml:space="preserve">této </w:t>
      </w:r>
      <w:r w:rsidRPr="00037DE4">
        <w:rPr>
          <w:rFonts w:ascii="Times New Roman" w:eastAsia="Times New Roman" w:hAnsi="Times New Roman" w:cs="Times New Roman"/>
          <w:sz w:val="24"/>
          <w:szCs w:val="24"/>
          <w:lang w:eastAsia="cs-CZ"/>
        </w:rPr>
        <w:t>Smlouvy je úprava práv a povinností smluvních stran v souvislosti s </w:t>
      </w:r>
      <w:r w:rsidR="00DE4885" w:rsidRPr="00183E4C">
        <w:rPr>
          <w:rFonts w:ascii="Times New Roman" w:eastAsia="Times New Roman" w:hAnsi="Times New Roman" w:cs="Times New Roman"/>
          <w:sz w:val="24"/>
          <w:szCs w:val="24"/>
          <w:lang w:eastAsia="cs-CZ"/>
        </w:rPr>
        <w:t>d</w:t>
      </w:r>
      <w:r w:rsidRPr="00183E4C">
        <w:rPr>
          <w:rFonts w:ascii="Times New Roman" w:eastAsia="Times New Roman" w:hAnsi="Times New Roman" w:cs="Times New Roman"/>
          <w:sz w:val="24"/>
          <w:szCs w:val="24"/>
          <w:lang w:eastAsia="cs-CZ"/>
        </w:rPr>
        <w:t xml:space="preserve">odávkou </w:t>
      </w:r>
      <w:r w:rsidR="00DE4885" w:rsidRPr="00037DE4">
        <w:rPr>
          <w:rFonts w:ascii="Times New Roman" w:eastAsia="Times New Roman" w:hAnsi="Times New Roman" w:cs="Times New Roman"/>
          <w:sz w:val="24"/>
          <w:szCs w:val="24"/>
          <w:lang w:eastAsia="cs-CZ"/>
        </w:rPr>
        <w:t xml:space="preserve">Předmětu dodávky </w:t>
      </w:r>
      <w:r w:rsidRPr="00037DE4">
        <w:rPr>
          <w:rFonts w:ascii="Times New Roman" w:eastAsia="Times New Roman" w:hAnsi="Times New Roman" w:cs="Times New Roman"/>
          <w:sz w:val="24"/>
          <w:szCs w:val="24"/>
          <w:lang w:eastAsia="cs-CZ"/>
        </w:rPr>
        <w:t>a</w:t>
      </w:r>
      <w:r w:rsidR="00316753" w:rsidRPr="00037DE4">
        <w:rPr>
          <w:rFonts w:ascii="Times New Roman" w:eastAsia="Times New Roman" w:hAnsi="Times New Roman" w:cs="Times New Roman"/>
          <w:sz w:val="24"/>
          <w:szCs w:val="24"/>
          <w:lang w:eastAsia="cs-CZ"/>
        </w:rPr>
        <w:t xml:space="preserve"> poskytováním </w:t>
      </w:r>
      <w:r w:rsidR="00DE4885" w:rsidRPr="00037DE4">
        <w:rPr>
          <w:rFonts w:ascii="Times New Roman" w:eastAsia="Times New Roman" w:hAnsi="Times New Roman" w:cs="Times New Roman"/>
          <w:sz w:val="24"/>
          <w:szCs w:val="24"/>
          <w:lang w:eastAsia="cs-CZ"/>
        </w:rPr>
        <w:t xml:space="preserve">souvisejících </w:t>
      </w:r>
      <w:r w:rsidR="00316753" w:rsidRPr="00037DE4">
        <w:rPr>
          <w:rFonts w:ascii="Times New Roman" w:eastAsia="Times New Roman" w:hAnsi="Times New Roman" w:cs="Times New Roman"/>
          <w:sz w:val="24"/>
          <w:szCs w:val="24"/>
          <w:lang w:eastAsia="cs-CZ"/>
        </w:rPr>
        <w:t>níže specifikovaných služeb</w:t>
      </w:r>
      <w:r w:rsidRPr="00037DE4">
        <w:rPr>
          <w:rFonts w:ascii="Times New Roman" w:eastAsia="Times New Roman" w:hAnsi="Times New Roman" w:cs="Times New Roman"/>
          <w:sz w:val="24"/>
          <w:szCs w:val="24"/>
          <w:lang w:eastAsia="cs-CZ"/>
        </w:rPr>
        <w:t xml:space="preserve"> </w:t>
      </w:r>
      <w:r w:rsidR="00DE4885" w:rsidRPr="00037DE4">
        <w:rPr>
          <w:rFonts w:ascii="Times New Roman" w:eastAsia="Times New Roman" w:hAnsi="Times New Roman" w:cs="Times New Roman"/>
          <w:sz w:val="24"/>
          <w:szCs w:val="24"/>
          <w:lang w:eastAsia="cs-CZ"/>
        </w:rPr>
        <w:t xml:space="preserve">nezbytných </w:t>
      </w:r>
      <w:r w:rsidRPr="00037DE4">
        <w:rPr>
          <w:rFonts w:ascii="Times New Roman" w:eastAsia="Times New Roman" w:hAnsi="Times New Roman" w:cs="Times New Roman"/>
          <w:sz w:val="24"/>
          <w:szCs w:val="24"/>
          <w:lang w:eastAsia="cs-CZ"/>
        </w:rPr>
        <w:t xml:space="preserve">pro </w:t>
      </w:r>
      <w:r w:rsidR="00037DE4" w:rsidRPr="003544CE">
        <w:rPr>
          <w:rFonts w:ascii="Times New Roman" w:eastAsia="Times New Roman" w:hAnsi="Times New Roman" w:cs="Times New Roman"/>
          <w:sz w:val="24"/>
          <w:szCs w:val="24"/>
          <w:lang w:eastAsia="cs-CZ"/>
        </w:rPr>
        <w:t>realizaci projektu „</w:t>
      </w:r>
      <w:r w:rsidR="00037DE4" w:rsidRPr="00F02F6A">
        <w:rPr>
          <w:rFonts w:eastAsia="Times New Roman" w:cs="Arial"/>
          <w:bCs/>
          <w:color w:val="000000"/>
          <w:lang w:eastAsia="cs-CZ"/>
        </w:rPr>
        <w:t>Rozvoj</w:t>
      </w:r>
      <w:r w:rsidR="00037DE4">
        <w:rPr>
          <w:rFonts w:eastAsia="Times New Roman" w:cs="Arial"/>
          <w:bCs/>
          <w:color w:val="000000"/>
          <w:lang w:eastAsia="cs-CZ"/>
        </w:rPr>
        <w:t xml:space="preserve"> výzkumné infrastruktury </w:t>
      </w:r>
      <w:proofErr w:type="gramStart"/>
      <w:r w:rsidR="00037DE4">
        <w:rPr>
          <w:rFonts w:eastAsia="Times New Roman" w:cs="Arial"/>
          <w:bCs/>
          <w:color w:val="000000"/>
          <w:lang w:eastAsia="cs-CZ"/>
        </w:rPr>
        <w:t xml:space="preserve">CATPRO - </w:t>
      </w:r>
      <w:r w:rsidR="00037DE4" w:rsidRPr="00F02F6A">
        <w:rPr>
          <w:rFonts w:eastAsia="Times New Roman" w:cs="Arial"/>
          <w:bCs/>
          <w:color w:val="000000"/>
          <w:szCs w:val="20"/>
          <w:lang w:eastAsia="cs-CZ"/>
        </w:rPr>
        <w:t>CATAMARAN</w:t>
      </w:r>
      <w:proofErr w:type="gramEnd"/>
      <w:r w:rsidR="00037DE4" w:rsidRPr="00F02F6A">
        <w:rPr>
          <w:rFonts w:ascii="Times New Roman" w:eastAsia="Times New Roman" w:hAnsi="Times New Roman" w:cs="Times New Roman"/>
          <w:sz w:val="24"/>
          <w:szCs w:val="24"/>
          <w:lang w:eastAsia="cs-CZ"/>
        </w:rPr>
        <w:t>“</w:t>
      </w:r>
      <w:r w:rsidR="00037DE4" w:rsidRPr="007B6F8A">
        <w:rPr>
          <w:rFonts w:ascii="Times New Roman" w:eastAsia="Times New Roman" w:hAnsi="Times New Roman" w:cs="Times New Roman"/>
          <w:sz w:val="24"/>
          <w:szCs w:val="24"/>
          <w:lang w:eastAsia="cs-CZ"/>
        </w:rPr>
        <w:t xml:space="preserve"> (viz Preambule této Smlouvy).</w:t>
      </w:r>
      <w:r w:rsidR="00037DE4" w:rsidRPr="00536BD8">
        <w:rPr>
          <w:rFonts w:ascii="Times New Roman" w:eastAsia="Times New Roman" w:hAnsi="Times New Roman" w:cs="Times New Roman"/>
          <w:sz w:val="24"/>
          <w:szCs w:val="24"/>
          <w:lang w:eastAsia="cs-CZ"/>
        </w:rPr>
        <w:t xml:space="preserve">  </w:t>
      </w:r>
    </w:p>
    <w:p w14:paraId="73DA32CA" w14:textId="77777777" w:rsidR="00037DE4" w:rsidRPr="00037DE4" w:rsidRDefault="00037DE4" w:rsidP="008C26AD">
      <w:pPr>
        <w:pStyle w:val="Odstavecseseznamem"/>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14E80D4F" w:rsidR="0011072C" w:rsidRPr="00DC23B2"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763D3E" w:rsidRPr="00763D3E">
        <w:rPr>
          <w:rFonts w:ascii="Times New Roman" w:hAnsi="Times New Roman"/>
          <w:sz w:val="24"/>
          <w:szCs w:val="24"/>
        </w:rPr>
        <w:t>ke stanovení hustoty pevných látek</w:t>
      </w:r>
      <w:r w:rsidR="00FB6758" w:rsidRPr="00FB6758">
        <w:rPr>
          <w:rFonts w:ascii="Times New Roman" w:hAnsi="Times New Roman"/>
          <w:sz w:val="24"/>
          <w:szCs w:val="24"/>
        </w:rPr>
        <w:t>.</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7B6F8A">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0FCCD6BA" w14:textId="0E4C74CE" w:rsidR="0011072C" w:rsidRPr="00FA1D61" w:rsidRDefault="0011072C" w:rsidP="001B1975">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A1D61">
        <w:rPr>
          <w:rFonts w:ascii="Times New Roman" w:eastAsia="Times New Roman" w:hAnsi="Times New Roman" w:cs="Times New Roman"/>
          <w:sz w:val="24"/>
          <w:szCs w:val="24"/>
          <w:lang w:eastAsia="cs-CZ"/>
        </w:rPr>
        <w:t>Dodavatel je zároveň povinen provést zaškolení obsluhy</w:t>
      </w:r>
      <w:r w:rsidR="001B1975">
        <w:rPr>
          <w:rFonts w:ascii="Times New Roman" w:eastAsia="Times New Roman" w:hAnsi="Times New Roman" w:cs="Times New Roman"/>
          <w:sz w:val="24"/>
          <w:szCs w:val="24"/>
          <w:lang w:eastAsia="cs-CZ"/>
        </w:rPr>
        <w:t xml:space="preserve"> (3 pracovníci Objednatele)</w:t>
      </w:r>
      <w:r w:rsidRPr="00FA1D61">
        <w:rPr>
          <w:rFonts w:ascii="Times New Roman" w:eastAsia="Times New Roman" w:hAnsi="Times New Roman" w:cs="Times New Roman"/>
          <w:sz w:val="24"/>
          <w:szCs w:val="24"/>
          <w:lang w:eastAsia="cs-CZ"/>
        </w:rPr>
        <w:t xml:space="preserve"> Předmětu </w:t>
      </w:r>
      <w:r w:rsidR="0075407E" w:rsidRPr="00FA1D61">
        <w:rPr>
          <w:rFonts w:ascii="Times New Roman" w:eastAsia="Times New Roman" w:hAnsi="Times New Roman" w:cs="Times New Roman"/>
          <w:sz w:val="24"/>
          <w:szCs w:val="24"/>
          <w:lang w:eastAsia="cs-CZ"/>
        </w:rPr>
        <w:t xml:space="preserve">dodávky, </w:t>
      </w:r>
      <w:r w:rsidR="001B1975">
        <w:rPr>
          <w:rFonts w:ascii="Times New Roman" w:eastAsia="Times New Roman" w:hAnsi="Times New Roman" w:cs="Times New Roman"/>
          <w:sz w:val="24"/>
          <w:szCs w:val="24"/>
          <w:lang w:eastAsia="cs-CZ"/>
        </w:rPr>
        <w:t>které proběhne</w:t>
      </w:r>
      <w:r w:rsidRPr="00FA1D61">
        <w:rPr>
          <w:rFonts w:ascii="Times New Roman" w:eastAsia="Times New Roman" w:hAnsi="Times New Roman" w:cs="Times New Roman"/>
          <w:sz w:val="24"/>
          <w:szCs w:val="24"/>
          <w:lang w:eastAsia="cs-CZ"/>
        </w:rPr>
        <w:t xml:space="preserve"> v českém jazyce bezprostředně po instalaci</w:t>
      </w:r>
      <w:r w:rsidR="001B1975">
        <w:rPr>
          <w:rFonts w:ascii="Times New Roman" w:eastAsia="Times New Roman" w:hAnsi="Times New Roman" w:cs="Times New Roman"/>
          <w:sz w:val="24"/>
          <w:szCs w:val="24"/>
          <w:lang w:eastAsia="cs-CZ"/>
        </w:rPr>
        <w:t xml:space="preserve"> Předmětu dodávky.</w:t>
      </w:r>
      <w:r w:rsidRPr="00FA1D61">
        <w:rPr>
          <w:rFonts w:ascii="Times New Roman" w:eastAsia="Times New Roman" w:hAnsi="Times New Roman" w:cs="Times New Roman"/>
          <w:sz w:val="24"/>
          <w:szCs w:val="24"/>
          <w:lang w:eastAsia="cs-CZ"/>
        </w:rPr>
        <w:t xml:space="preserve"> </w:t>
      </w:r>
      <w:r w:rsidR="001B1975">
        <w:rPr>
          <w:rFonts w:ascii="Times New Roman" w:eastAsia="Times New Roman" w:hAnsi="Times New Roman" w:cs="Times New Roman"/>
          <w:sz w:val="24"/>
          <w:szCs w:val="24"/>
          <w:lang w:eastAsia="cs-CZ"/>
        </w:rPr>
        <w:t>Z</w:t>
      </w:r>
      <w:r w:rsidRPr="00FA1D61">
        <w:rPr>
          <w:rFonts w:ascii="Times New Roman" w:eastAsia="Times New Roman" w:hAnsi="Times New Roman" w:cs="Times New Roman"/>
          <w:sz w:val="24"/>
          <w:szCs w:val="24"/>
          <w:lang w:eastAsia="cs-CZ"/>
        </w:rPr>
        <w:t>aškolení musí být vedeno v rozsahu nezbytných vědomostí pro řádné užívání a obsluhování Předmětu dodávky</w:t>
      </w:r>
      <w:r w:rsidR="001B1975">
        <w:rPr>
          <w:rFonts w:ascii="Times New Roman" w:eastAsia="Times New Roman" w:hAnsi="Times New Roman" w:cs="Times New Roman"/>
          <w:sz w:val="24"/>
          <w:szCs w:val="24"/>
          <w:lang w:eastAsia="cs-CZ"/>
        </w:rPr>
        <w:t>.</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599DB3AC" w:rsidR="00B84F19"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202B929" w14:textId="4CFC0C47" w:rsidR="005B5507" w:rsidRPr="006514C2" w:rsidRDefault="005B5507"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povinen poskytovat plnění dle Smlouvy výhradně vlastními silami, popř. prostřednictvím subdodavatelů, jejichž seznam tvoří přílohu č. 3 této Smlouvy. Změnu subdodavatelů je Dodavatel oprávněn provést výhradně po předchozím písemném souhlasu Objednatele. Má-li Dodavatel v úmyslu provést změnu subdodavatele, prostřednictvím kterého Dodavatel prokazoval část kvalifikace v rámci výběrového řízení Veřejné zakázky, musí nový subdodavatel disponovat nejméně stejnou úrovní kvalifikace, jako nahrazovaný subdodavatel, tím není dotčena podmínka předchozího souhlasu Objednatele.  </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2A310084" w14:textId="7410A947" w:rsidR="00B84F19" w:rsidRPr="000B3771" w:rsidRDefault="000A299F"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16FBFBE2" w:rsidR="00B84F19" w:rsidRPr="00F63FDD"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dodat </w:t>
      </w:r>
      <w:r w:rsidR="00D435EE" w:rsidRPr="00F63FDD">
        <w:rPr>
          <w:rFonts w:ascii="Times New Roman" w:hAnsi="Times New Roman"/>
          <w:sz w:val="24"/>
        </w:rPr>
        <w:t xml:space="preserve">Objednateli </w:t>
      </w:r>
      <w:r w:rsidRPr="00F63FDD">
        <w:rPr>
          <w:rFonts w:ascii="Times New Roman" w:hAnsi="Times New Roman"/>
          <w:sz w:val="24"/>
        </w:rPr>
        <w:t>Předmět dodávky</w:t>
      </w:r>
      <w:r w:rsidR="00D435EE" w:rsidRPr="00F63FDD">
        <w:rPr>
          <w:rFonts w:ascii="Times New Roman" w:hAnsi="Times New Roman"/>
          <w:sz w:val="24"/>
        </w:rPr>
        <w:t xml:space="preserve"> se všemi součástmi a příslušenstvím</w:t>
      </w:r>
      <w:r w:rsidRPr="00F63FDD">
        <w:rPr>
          <w:rFonts w:ascii="Times New Roman" w:hAnsi="Times New Roman"/>
          <w:sz w:val="24"/>
        </w:rPr>
        <w:t xml:space="preserve">, včetně jeho instalace, zprovoznění, </w:t>
      </w:r>
      <w:r w:rsidR="00D435EE" w:rsidRPr="00F63FDD">
        <w:rPr>
          <w:rFonts w:ascii="Times New Roman" w:hAnsi="Times New Roman"/>
          <w:sz w:val="24"/>
        </w:rPr>
        <w:t>jakož i p</w:t>
      </w:r>
      <w:r w:rsidR="00BD4AFD" w:rsidRPr="00F63FDD">
        <w:rPr>
          <w:rFonts w:ascii="Times New Roman" w:hAnsi="Times New Roman"/>
          <w:sz w:val="24"/>
        </w:rPr>
        <w:t>ředvedení funkčnosti</w:t>
      </w:r>
      <w:r w:rsidR="00D435EE" w:rsidRPr="00F63FDD">
        <w:rPr>
          <w:rFonts w:ascii="Times New Roman" w:hAnsi="Times New Roman"/>
          <w:sz w:val="24"/>
        </w:rPr>
        <w:t xml:space="preserve">, </w:t>
      </w:r>
      <w:r w:rsidR="00BD4AFD" w:rsidRPr="00F63FDD">
        <w:rPr>
          <w:rFonts w:ascii="Times New Roman" w:hAnsi="Times New Roman"/>
          <w:sz w:val="24"/>
        </w:rPr>
        <w:t xml:space="preserve">předání </w:t>
      </w:r>
      <w:r w:rsidR="00A64F10" w:rsidRPr="00F63FDD">
        <w:rPr>
          <w:rFonts w:ascii="Times New Roman" w:hAnsi="Times New Roman"/>
          <w:sz w:val="24"/>
        </w:rPr>
        <w:t xml:space="preserve">veškeré dokumentace, </w:t>
      </w:r>
      <w:r w:rsidR="00D435EE" w:rsidRPr="00FA1D61">
        <w:rPr>
          <w:rFonts w:ascii="Times New Roman" w:hAnsi="Times New Roman"/>
          <w:sz w:val="24"/>
        </w:rPr>
        <w:t xml:space="preserve">a dále </w:t>
      </w:r>
      <w:r w:rsidRPr="00FA1D61">
        <w:rPr>
          <w:rFonts w:ascii="Times New Roman" w:hAnsi="Times New Roman"/>
          <w:sz w:val="24"/>
        </w:rPr>
        <w:t xml:space="preserve">včetně zaškolení obsluhy </w:t>
      </w:r>
      <w:r w:rsidR="001B1975">
        <w:rPr>
          <w:rFonts w:ascii="Times New Roman" w:hAnsi="Times New Roman"/>
          <w:sz w:val="24"/>
        </w:rPr>
        <w:t xml:space="preserve">dle </w:t>
      </w:r>
      <w:r w:rsidR="00D435EE" w:rsidRPr="00FA1D61">
        <w:rPr>
          <w:rFonts w:ascii="Times New Roman" w:hAnsi="Times New Roman"/>
          <w:sz w:val="24"/>
        </w:rPr>
        <w:t>článk</w:t>
      </w:r>
      <w:r w:rsidR="001B1975">
        <w:rPr>
          <w:rFonts w:ascii="Times New Roman" w:hAnsi="Times New Roman"/>
          <w:sz w:val="24"/>
        </w:rPr>
        <w:t>u</w:t>
      </w:r>
      <w:r w:rsidR="00D435EE" w:rsidRPr="00FA1D61">
        <w:rPr>
          <w:rFonts w:ascii="Times New Roman" w:hAnsi="Times New Roman"/>
          <w:sz w:val="24"/>
        </w:rPr>
        <w:t xml:space="preserve"> II.3. Smlouvy</w:t>
      </w:r>
      <w:r w:rsidR="001B1975">
        <w:rPr>
          <w:rFonts w:ascii="Times New Roman" w:hAnsi="Times New Roman"/>
          <w:sz w:val="24"/>
        </w:rPr>
        <w:t>,</w:t>
      </w:r>
      <w:r w:rsidRPr="00F63FDD">
        <w:rPr>
          <w:rFonts w:ascii="Times New Roman" w:hAnsi="Times New Roman"/>
          <w:sz w:val="24"/>
        </w:rPr>
        <w:t xml:space="preserve"> </w:t>
      </w:r>
      <w:r w:rsidR="00D435EE" w:rsidRPr="0056220C">
        <w:rPr>
          <w:rFonts w:ascii="Times New Roman" w:hAnsi="Times New Roman"/>
          <w:b/>
          <w:sz w:val="24"/>
        </w:rPr>
        <w:t>do</w:t>
      </w:r>
      <w:r w:rsidR="00B84F19" w:rsidRPr="0056220C">
        <w:rPr>
          <w:rFonts w:ascii="Times New Roman" w:hAnsi="Times New Roman"/>
          <w:b/>
          <w:sz w:val="24"/>
        </w:rPr>
        <w:t xml:space="preserve"> </w:t>
      </w:r>
      <w:r w:rsidR="007A7720" w:rsidRPr="0056220C">
        <w:rPr>
          <w:rFonts w:ascii="Times New Roman" w:hAnsi="Times New Roman"/>
          <w:b/>
          <w:sz w:val="24"/>
        </w:rPr>
        <w:t>12</w:t>
      </w:r>
      <w:r w:rsidR="009D6D46" w:rsidRPr="0056220C">
        <w:rPr>
          <w:rFonts w:ascii="Times New Roman" w:hAnsi="Times New Roman"/>
          <w:b/>
          <w:sz w:val="24"/>
        </w:rPr>
        <w:t>0</w:t>
      </w:r>
      <w:r w:rsidR="00B84F19" w:rsidRPr="0056220C">
        <w:rPr>
          <w:rFonts w:ascii="Times New Roman" w:hAnsi="Times New Roman"/>
          <w:b/>
          <w:sz w:val="24"/>
        </w:rPr>
        <w:t xml:space="preserve"> </w:t>
      </w:r>
      <w:r w:rsidR="00D435EE" w:rsidRPr="0056220C">
        <w:rPr>
          <w:rFonts w:ascii="Times New Roman" w:hAnsi="Times New Roman"/>
          <w:b/>
          <w:sz w:val="24"/>
        </w:rPr>
        <w:t>kalendářních dnů</w:t>
      </w:r>
      <w:bookmarkStart w:id="0" w:name="_GoBack"/>
      <w:bookmarkEnd w:id="0"/>
      <w:r w:rsidR="00D435EE" w:rsidRPr="00F63FDD">
        <w:rPr>
          <w:rFonts w:ascii="Times New Roman" w:hAnsi="Times New Roman"/>
          <w:b/>
          <w:sz w:val="24"/>
        </w:rPr>
        <w:t xml:space="preserve"> </w:t>
      </w:r>
      <w:r w:rsidR="00B84F19" w:rsidRPr="00F63FDD">
        <w:rPr>
          <w:rFonts w:ascii="Times New Roman" w:hAnsi="Times New Roman"/>
          <w:b/>
          <w:sz w:val="24"/>
        </w:rPr>
        <w:t>od</w:t>
      </w:r>
      <w:r w:rsidR="00E316A3" w:rsidRPr="00F63FDD">
        <w:rPr>
          <w:rFonts w:ascii="Times New Roman" w:hAnsi="Times New Roman"/>
          <w:b/>
          <w:sz w:val="24"/>
        </w:rPr>
        <w:t>e dne uzavření</w:t>
      </w:r>
      <w:r w:rsidR="00B84F19" w:rsidRPr="00F63FDD">
        <w:rPr>
          <w:rFonts w:ascii="Times New Roman" w:hAnsi="Times New Roman"/>
          <w:b/>
          <w:sz w:val="24"/>
        </w:rPr>
        <w:t xml:space="preserve"> Smlouvy</w:t>
      </w:r>
      <w:r w:rsidR="00B84F19" w:rsidRPr="00F63FDD">
        <w:rPr>
          <w:rFonts w:ascii="Times New Roman" w:hAnsi="Times New Roman"/>
          <w:sz w:val="24"/>
        </w:rPr>
        <w:t>.</w:t>
      </w:r>
    </w:p>
    <w:p w14:paraId="39AC5B6A" w14:textId="1B564F94" w:rsidR="00037DE4" w:rsidRPr="00FA1D61" w:rsidRDefault="00B84F19" w:rsidP="00FA1D61">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A1D61">
        <w:rPr>
          <w:rFonts w:ascii="Times New Roman" w:hAnsi="Times New Roman"/>
          <w:sz w:val="24"/>
        </w:rPr>
        <w:t xml:space="preserve">Místem plnění předmětu Smlouvy, tj. </w:t>
      </w:r>
      <w:r w:rsidR="00E316A3" w:rsidRPr="00FA1D61">
        <w:rPr>
          <w:rFonts w:ascii="Times New Roman" w:hAnsi="Times New Roman"/>
          <w:sz w:val="24"/>
        </w:rPr>
        <w:t xml:space="preserve">místem dodání a instalace </w:t>
      </w:r>
      <w:r w:rsidR="004E25A6" w:rsidRPr="00FA1D61">
        <w:rPr>
          <w:rFonts w:ascii="Times New Roman" w:hAnsi="Times New Roman"/>
          <w:sz w:val="24"/>
        </w:rPr>
        <w:t>Předmětu d</w:t>
      </w:r>
      <w:r w:rsidR="00E316A3" w:rsidRPr="00FA1D61">
        <w:rPr>
          <w:rFonts w:ascii="Times New Roman" w:hAnsi="Times New Roman"/>
          <w:sz w:val="24"/>
        </w:rPr>
        <w:t>odávky</w:t>
      </w:r>
      <w:r w:rsidRPr="00FA1D61">
        <w:rPr>
          <w:rFonts w:ascii="Times New Roman" w:hAnsi="Times New Roman"/>
          <w:sz w:val="24"/>
        </w:rPr>
        <w:t>,</w:t>
      </w:r>
      <w:r w:rsidR="00094BC6" w:rsidRPr="00FA1D61">
        <w:rPr>
          <w:rFonts w:ascii="Times New Roman" w:hAnsi="Times New Roman"/>
          <w:sz w:val="24"/>
        </w:rPr>
        <w:t xml:space="preserve"> jakož i místem provádění servisního zásahu,</w:t>
      </w:r>
      <w:r w:rsidRPr="00FA1D61">
        <w:rPr>
          <w:rFonts w:ascii="Times New Roman" w:hAnsi="Times New Roman"/>
          <w:sz w:val="24"/>
        </w:rPr>
        <w:t xml:space="preserve"> je </w:t>
      </w:r>
      <w:r w:rsidR="00037DE4" w:rsidRPr="001B1975">
        <w:rPr>
          <w:rFonts w:ascii="Times New Roman" w:hAnsi="Times New Roman"/>
          <w:sz w:val="24"/>
        </w:rPr>
        <w:t>sídlo Zadavatele na adrese Revoluční</w:t>
      </w:r>
      <w:r w:rsidR="001B1975">
        <w:rPr>
          <w:rFonts w:ascii="Times New Roman" w:hAnsi="Times New Roman"/>
          <w:sz w:val="24"/>
        </w:rPr>
        <w:t> </w:t>
      </w:r>
      <w:r w:rsidR="00037DE4" w:rsidRPr="001B1975">
        <w:rPr>
          <w:rFonts w:ascii="Times New Roman" w:hAnsi="Times New Roman"/>
          <w:sz w:val="24"/>
        </w:rPr>
        <w:t xml:space="preserve">1521/84, 400 01 Ústí nad Labem. </w:t>
      </w:r>
    </w:p>
    <w:p w14:paraId="5A9AB531" w14:textId="7CC7A877" w:rsidR="00B84F19" w:rsidRPr="00FA1D61" w:rsidRDefault="00C7158D" w:rsidP="00FA1D61">
      <w:pPr>
        <w:tabs>
          <w:tab w:val="left" w:pos="426"/>
        </w:tabs>
        <w:suppressAutoHyphens/>
        <w:autoSpaceDN w:val="0"/>
        <w:spacing w:before="120" w:after="120" w:line="240" w:lineRule="auto"/>
        <w:ind w:left="425"/>
        <w:jc w:val="both"/>
        <w:textAlignment w:val="baseline"/>
        <w:rPr>
          <w:rFonts w:ascii="Times New Roman" w:hAnsi="Times New Roman"/>
          <w:sz w:val="24"/>
          <w:highlight w:val="yellow"/>
        </w:rPr>
      </w:pPr>
      <w:r w:rsidRPr="00A32185">
        <w:rPr>
          <w:rFonts w:ascii="Times New Roman" w:hAnsi="Times New Roman"/>
          <w:sz w:val="24"/>
          <w:highlight w:val="yellow"/>
        </w:rPr>
        <w:t xml:space="preserve"> </w:t>
      </w:r>
    </w:p>
    <w:p w14:paraId="7C25F08A" w14:textId="6BC605C7" w:rsidR="00B84F19" w:rsidRPr="000B3771" w:rsidRDefault="00B84F19" w:rsidP="001B1975">
      <w:pPr>
        <w:keepNext/>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Pr="001B1975"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1B1975">
        <w:rPr>
          <w:rFonts w:ascii="Times New Roman" w:hAnsi="Times New Roman"/>
          <w:sz w:val="24"/>
        </w:rPr>
        <w:lastRenderedPageBreak/>
        <w:t>D</w:t>
      </w:r>
      <w:r w:rsidRPr="001B1975">
        <w:rPr>
          <w:rFonts w:ascii="Times New Roman" w:hAnsi="Times New Roman"/>
          <w:sz w:val="24"/>
        </w:rPr>
        <w:t xml:space="preserve">odávky dle této </w:t>
      </w:r>
      <w:r w:rsidRPr="001B1975">
        <w:rPr>
          <w:rFonts w:ascii="Times New Roman" w:eastAsia="Times New Roman" w:hAnsi="Times New Roman" w:cs="Times New Roman"/>
          <w:sz w:val="24"/>
          <w:szCs w:val="24"/>
          <w:lang w:eastAsia="cs-CZ"/>
        </w:rPr>
        <w:t>Smlouvy, veškerým jejím přílohám</w:t>
      </w:r>
      <w:r w:rsidRPr="001B1975">
        <w:rPr>
          <w:rFonts w:ascii="Times New Roman" w:hAnsi="Times New Roman"/>
          <w:sz w:val="24"/>
        </w:rPr>
        <w:t xml:space="preserve"> a účelu, pro který je </w:t>
      </w:r>
      <w:r w:rsidR="00E45683" w:rsidRPr="001B1975">
        <w:rPr>
          <w:rFonts w:ascii="Times New Roman" w:hAnsi="Times New Roman"/>
          <w:sz w:val="24"/>
        </w:rPr>
        <w:t>d</w:t>
      </w:r>
      <w:r w:rsidRPr="001B1975">
        <w:rPr>
          <w:rFonts w:ascii="Times New Roman" w:hAnsi="Times New Roman"/>
          <w:sz w:val="24"/>
        </w:rPr>
        <w:t>odávka poskytována.</w:t>
      </w:r>
    </w:p>
    <w:p w14:paraId="55798DB4" w14:textId="78137EE2" w:rsidR="00C411BC" w:rsidRPr="001B1975"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1B1975">
        <w:rPr>
          <w:rFonts w:ascii="Times New Roman" w:eastAsia="Times New Roman" w:hAnsi="Times New Roman" w:cs="Times New Roman"/>
          <w:sz w:val="24"/>
          <w:szCs w:val="24"/>
          <w:lang w:eastAsia="cs-CZ"/>
        </w:rPr>
        <w:t>Konkrétní den předání Předmětu dodávky stanovuje Dodavatel s tím, že vyzve Objednatele písemně, telefonicky, faxem či elektronickou poštou nejméně 15 dnů přede dnem předání Předmětu dodávky k tomuto předání. Nedohodnou-li se smluvní strany jinak, bude dnem předání Předmětu dodávky den pracovní.</w:t>
      </w:r>
    </w:p>
    <w:p w14:paraId="5689D2DF" w14:textId="12F28985" w:rsidR="00CD3BF2" w:rsidRPr="001B1975"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1B1975">
        <w:rPr>
          <w:rFonts w:ascii="Times New Roman" w:eastAsia="Times New Roman" w:hAnsi="Times New Roman" w:cs="Times New Roman"/>
          <w:sz w:val="24"/>
          <w:szCs w:val="24"/>
          <w:lang w:eastAsia="cs-CZ"/>
        </w:rPr>
        <w:t xml:space="preserve">Dodavatel je povinen předat Předmět dodávky Objednateli spolu se vším příslušenstvím, všemi doklady a dokumenty vztahujícími se k Předmětu dodávky. </w:t>
      </w:r>
      <w:r w:rsidR="00CD3BF2" w:rsidRPr="001B1975">
        <w:rPr>
          <w:rFonts w:ascii="Times New Roman" w:eastAsia="Times New Roman" w:hAnsi="Times New Roman" w:cs="Times New Roman"/>
          <w:sz w:val="24"/>
          <w:szCs w:val="24"/>
          <w:lang w:eastAsia="cs-CZ"/>
        </w:rPr>
        <w:t xml:space="preserve"> </w:t>
      </w:r>
      <w:r w:rsidR="00F746B6" w:rsidRPr="001B1975">
        <w:rPr>
          <w:rFonts w:ascii="Times New Roman" w:eastAsia="Times New Roman" w:hAnsi="Times New Roman" w:cs="Times New Roman"/>
          <w:sz w:val="24"/>
          <w:szCs w:val="24"/>
          <w:lang w:eastAsia="cs-CZ"/>
        </w:rPr>
        <w:t>V rámci předání a převzetí Dodavatel prokáže, že Předmět dodávky je plně kompatibilní se stávajícím médiem Objednatele.</w:t>
      </w:r>
    </w:p>
    <w:p w14:paraId="006B8EDB" w14:textId="462662B0" w:rsidR="00B84F19" w:rsidRPr="001B1975"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1B1975">
        <w:rPr>
          <w:rFonts w:ascii="Times New Roman" w:eastAsia="Times New Roman" w:hAnsi="Times New Roman" w:cs="Times New Roman"/>
          <w:sz w:val="24"/>
          <w:szCs w:val="24"/>
          <w:lang w:eastAsia="cs-CZ"/>
        </w:rPr>
        <w:t>Součástí průběhu předání a převzetí Předmětu dodávky je provedení</w:t>
      </w:r>
      <w:r w:rsidR="00CD3BF2" w:rsidRPr="001B1975">
        <w:rPr>
          <w:rFonts w:ascii="Times New Roman" w:eastAsia="Times New Roman" w:hAnsi="Times New Roman" w:cs="Times New Roman"/>
          <w:sz w:val="24"/>
          <w:szCs w:val="24"/>
          <w:lang w:eastAsia="cs-CZ"/>
        </w:rPr>
        <w:t xml:space="preserve"> instalace </w:t>
      </w:r>
      <w:r w:rsidRPr="001B1975">
        <w:rPr>
          <w:rFonts w:ascii="Times New Roman" w:eastAsia="Times New Roman" w:hAnsi="Times New Roman" w:cs="Times New Roman"/>
          <w:sz w:val="24"/>
          <w:szCs w:val="24"/>
          <w:lang w:eastAsia="cs-CZ"/>
        </w:rPr>
        <w:t xml:space="preserve">a </w:t>
      </w:r>
      <w:r w:rsidRPr="001B1975">
        <w:rPr>
          <w:rFonts w:ascii="Times New Roman" w:hAnsi="Times New Roman"/>
          <w:sz w:val="24"/>
        </w:rPr>
        <w:t xml:space="preserve">zprovoznění Předmětu dodávky včetně prokázání výkonnostních parametrů Předmětu dodávky dle Smlouvy, a dále provedení zaškolení obsluhy </w:t>
      </w:r>
      <w:r w:rsidR="001B1975" w:rsidRPr="001B1975">
        <w:rPr>
          <w:rFonts w:ascii="Times New Roman" w:hAnsi="Times New Roman"/>
          <w:sz w:val="24"/>
        </w:rPr>
        <w:t xml:space="preserve">dle </w:t>
      </w:r>
      <w:r w:rsidRPr="001B1975">
        <w:rPr>
          <w:rFonts w:ascii="Times New Roman" w:hAnsi="Times New Roman"/>
          <w:sz w:val="24"/>
        </w:rPr>
        <w:t>článk</w:t>
      </w:r>
      <w:r w:rsidR="001B1975" w:rsidRPr="001B1975">
        <w:rPr>
          <w:rFonts w:ascii="Times New Roman" w:hAnsi="Times New Roman"/>
          <w:sz w:val="24"/>
        </w:rPr>
        <w:t>u</w:t>
      </w:r>
      <w:r w:rsidRPr="001B1975">
        <w:rPr>
          <w:rFonts w:ascii="Times New Roman" w:hAnsi="Times New Roman"/>
          <w:sz w:val="24"/>
        </w:rPr>
        <w:t xml:space="preserve"> II.3. Smlouvy</w:t>
      </w:r>
      <w:r w:rsidR="00B569A1" w:rsidRPr="001B1975">
        <w:rPr>
          <w:rFonts w:ascii="Times New Roman" w:hAnsi="Times New Roman"/>
          <w:sz w:val="24"/>
        </w:rPr>
        <w:t>. Do okamžiku předání a převzetí Předmětu dodávky t</w:t>
      </w:r>
      <w:r w:rsidR="0063438E" w:rsidRPr="001B1975">
        <w:rPr>
          <w:rFonts w:ascii="Times New Roman" w:hAnsi="Times New Roman"/>
          <w:sz w:val="24"/>
        </w:rPr>
        <w:t xml:space="preserve">edy </w:t>
      </w:r>
      <w:r w:rsidR="00B569A1" w:rsidRPr="001B1975">
        <w:rPr>
          <w:rFonts w:ascii="Times New Roman" w:hAnsi="Times New Roman"/>
          <w:sz w:val="24"/>
        </w:rPr>
        <w:t xml:space="preserve">musí Dodavatel </w:t>
      </w:r>
      <w:r w:rsidR="0063438E" w:rsidRPr="001B1975">
        <w:rPr>
          <w:rFonts w:ascii="Times New Roman" w:hAnsi="Times New Roman"/>
          <w:sz w:val="24"/>
        </w:rPr>
        <w:t>spln</w:t>
      </w:r>
      <w:r w:rsidR="00B569A1" w:rsidRPr="001B1975">
        <w:rPr>
          <w:rFonts w:ascii="Times New Roman" w:hAnsi="Times New Roman"/>
          <w:sz w:val="24"/>
        </w:rPr>
        <w:t>it</w:t>
      </w:r>
      <w:r w:rsidR="0063438E" w:rsidRPr="001B1975">
        <w:rPr>
          <w:rFonts w:ascii="Times New Roman" w:hAnsi="Times New Roman"/>
          <w:sz w:val="24"/>
        </w:rPr>
        <w:t xml:space="preserve"> všech</w:t>
      </w:r>
      <w:r w:rsidR="00B569A1" w:rsidRPr="001B1975">
        <w:rPr>
          <w:rFonts w:ascii="Times New Roman" w:hAnsi="Times New Roman"/>
          <w:sz w:val="24"/>
        </w:rPr>
        <w:t>ny</w:t>
      </w:r>
      <w:r w:rsidR="0063438E" w:rsidRPr="001B1975">
        <w:rPr>
          <w:rFonts w:ascii="Times New Roman" w:hAnsi="Times New Roman"/>
          <w:sz w:val="24"/>
        </w:rPr>
        <w:t xml:space="preserve"> </w:t>
      </w:r>
      <w:r w:rsidR="00B569A1" w:rsidRPr="001B1975">
        <w:rPr>
          <w:rFonts w:ascii="Times New Roman" w:hAnsi="Times New Roman"/>
          <w:sz w:val="24"/>
        </w:rPr>
        <w:t xml:space="preserve">své </w:t>
      </w:r>
      <w:r w:rsidR="0063438E" w:rsidRPr="001B1975">
        <w:rPr>
          <w:rFonts w:ascii="Times New Roman" w:hAnsi="Times New Roman"/>
          <w:sz w:val="24"/>
        </w:rPr>
        <w:t>povinnost</w:t>
      </w:r>
      <w:r w:rsidR="00B569A1" w:rsidRPr="001B1975">
        <w:rPr>
          <w:rFonts w:ascii="Times New Roman" w:hAnsi="Times New Roman"/>
          <w:sz w:val="24"/>
        </w:rPr>
        <w:t>i</w:t>
      </w:r>
      <w:r w:rsidR="0063438E" w:rsidRPr="001B1975">
        <w:rPr>
          <w:rFonts w:ascii="Times New Roman" w:hAnsi="Times New Roman"/>
          <w:sz w:val="24"/>
        </w:rPr>
        <w:t xml:space="preserve"> stanoven</w:t>
      </w:r>
      <w:r w:rsidR="00B569A1" w:rsidRPr="001B1975">
        <w:rPr>
          <w:rFonts w:ascii="Times New Roman" w:hAnsi="Times New Roman"/>
          <w:sz w:val="24"/>
        </w:rPr>
        <w:t>é</w:t>
      </w:r>
      <w:r w:rsidR="0063438E" w:rsidRPr="001B1975">
        <w:rPr>
          <w:rFonts w:ascii="Times New Roman" w:hAnsi="Times New Roman"/>
          <w:sz w:val="24"/>
        </w:rPr>
        <w:t xml:space="preserve"> mu </w:t>
      </w:r>
      <w:r w:rsidR="00B569A1" w:rsidRPr="001B1975">
        <w:rPr>
          <w:rFonts w:ascii="Times New Roman" w:hAnsi="Times New Roman"/>
          <w:sz w:val="24"/>
        </w:rPr>
        <w:t xml:space="preserve">Smlouvou </w:t>
      </w:r>
      <w:r w:rsidR="0063438E" w:rsidRPr="001B1975">
        <w:rPr>
          <w:rFonts w:ascii="Times New Roman" w:hAnsi="Times New Roman"/>
          <w:sz w:val="24"/>
        </w:rPr>
        <w:t>v</w:t>
      </w:r>
      <w:r w:rsidR="00B569A1" w:rsidRPr="001B1975">
        <w:rPr>
          <w:rFonts w:ascii="Times New Roman" w:hAnsi="Times New Roman"/>
          <w:sz w:val="24"/>
        </w:rPr>
        <w:t> souvislosti s dodáním Předmětu dodávky</w:t>
      </w:r>
      <w:r w:rsidR="001B1975" w:rsidRPr="001B1975">
        <w:rPr>
          <w:rFonts w:ascii="Times New Roman" w:hAnsi="Times New Roman"/>
          <w:sz w:val="24"/>
        </w:rPr>
        <w:t>.</w:t>
      </w:r>
    </w:p>
    <w:p w14:paraId="395412DE" w14:textId="3D1C6A3F" w:rsidR="00B84F19" w:rsidRPr="001B1975"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sidRPr="001B1975">
        <w:rPr>
          <w:rFonts w:ascii="Times New Roman" w:hAnsi="Times New Roman"/>
          <w:sz w:val="24"/>
        </w:rPr>
        <w:t xml:space="preserve">O předání a převzetí </w:t>
      </w:r>
      <w:r w:rsidR="00E45683" w:rsidRPr="001B1975">
        <w:rPr>
          <w:rFonts w:ascii="Times New Roman" w:hAnsi="Times New Roman"/>
          <w:sz w:val="24"/>
        </w:rPr>
        <w:t>Předmětu d</w:t>
      </w:r>
      <w:r w:rsidRPr="001B1975">
        <w:rPr>
          <w:rFonts w:ascii="Times New Roman" w:hAnsi="Times New Roman"/>
          <w:sz w:val="24"/>
        </w:rPr>
        <w:t xml:space="preserve">odávky bude smluvními stranami pořízen písemný předávací protokol, který bude obsahovat mimo jiné výslovné potvrzení </w:t>
      </w:r>
      <w:r w:rsidR="00B84F19" w:rsidRPr="001B1975">
        <w:rPr>
          <w:rFonts w:ascii="Times New Roman" w:hAnsi="Times New Roman"/>
          <w:sz w:val="24"/>
        </w:rPr>
        <w:t>Objednatel</w:t>
      </w:r>
      <w:r w:rsidRPr="001B1975">
        <w:rPr>
          <w:rFonts w:ascii="Times New Roman" w:hAnsi="Times New Roman"/>
          <w:sz w:val="24"/>
        </w:rPr>
        <w:t xml:space="preserve">e, že </w:t>
      </w:r>
      <w:r w:rsidR="00E45683" w:rsidRPr="001B1975">
        <w:rPr>
          <w:rFonts w:ascii="Times New Roman" w:hAnsi="Times New Roman"/>
          <w:sz w:val="24"/>
        </w:rPr>
        <w:t>Předmět d</w:t>
      </w:r>
      <w:r w:rsidRPr="001B1975">
        <w:rPr>
          <w:rFonts w:ascii="Times New Roman" w:hAnsi="Times New Roman"/>
          <w:sz w:val="24"/>
        </w:rPr>
        <w:t>odávk</w:t>
      </w:r>
      <w:r w:rsidR="00E45683" w:rsidRPr="001B1975">
        <w:rPr>
          <w:rFonts w:ascii="Times New Roman" w:hAnsi="Times New Roman"/>
          <w:sz w:val="24"/>
        </w:rPr>
        <w:t>y</w:t>
      </w:r>
      <w:r w:rsidRPr="001B1975">
        <w:rPr>
          <w:rFonts w:ascii="Times New Roman" w:hAnsi="Times New Roman"/>
          <w:sz w:val="24"/>
        </w:rPr>
        <w:t xml:space="preserve"> přebírá</w:t>
      </w:r>
      <w:r w:rsidR="00B84F19" w:rsidRPr="001B1975">
        <w:rPr>
          <w:rFonts w:ascii="Times New Roman" w:hAnsi="Times New Roman"/>
          <w:sz w:val="24"/>
        </w:rPr>
        <w:t>.</w:t>
      </w:r>
    </w:p>
    <w:p w14:paraId="6964A809" w14:textId="4D1D1B98" w:rsidR="00B84F19" w:rsidRPr="001B1975"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B1975">
        <w:rPr>
          <w:rFonts w:ascii="Times New Roman" w:hAnsi="Times New Roman"/>
          <w:sz w:val="24"/>
        </w:rPr>
        <w:t>Okamžikem p</w:t>
      </w:r>
      <w:r w:rsidR="00CD3BF2" w:rsidRPr="001B1975">
        <w:rPr>
          <w:rFonts w:ascii="Times New Roman" w:hAnsi="Times New Roman"/>
          <w:sz w:val="24"/>
        </w:rPr>
        <w:t xml:space="preserve">řevzetí Dodávky přechází na </w:t>
      </w:r>
      <w:r w:rsidR="00CD3BF2" w:rsidRPr="001B1975">
        <w:rPr>
          <w:rFonts w:ascii="Times New Roman" w:eastAsia="Times New Roman" w:hAnsi="Times New Roman" w:cs="Times New Roman"/>
          <w:sz w:val="24"/>
          <w:szCs w:val="24"/>
          <w:lang w:eastAsia="cs-CZ"/>
        </w:rPr>
        <w:t>Obje</w:t>
      </w:r>
      <w:r w:rsidRPr="001B1975">
        <w:rPr>
          <w:rFonts w:ascii="Times New Roman" w:eastAsia="Times New Roman" w:hAnsi="Times New Roman" w:cs="Times New Roman"/>
          <w:sz w:val="24"/>
          <w:szCs w:val="24"/>
          <w:lang w:eastAsia="cs-CZ"/>
        </w:rPr>
        <w:t>dnatele</w:t>
      </w:r>
      <w:r w:rsidRPr="001B1975">
        <w:rPr>
          <w:rFonts w:ascii="Times New Roman" w:hAnsi="Times New Roman"/>
          <w:sz w:val="24"/>
        </w:rPr>
        <w:t xml:space="preserve"> vlastnické právo k</w:t>
      </w:r>
      <w:r w:rsidR="00E45683" w:rsidRPr="001B1975">
        <w:rPr>
          <w:rFonts w:ascii="Times New Roman" w:hAnsi="Times New Roman"/>
          <w:sz w:val="24"/>
        </w:rPr>
        <w:t xml:space="preserve"> Předmětu </w:t>
      </w:r>
      <w:r w:rsidR="00E45683" w:rsidRPr="001B1975">
        <w:rPr>
          <w:rFonts w:ascii="Times New Roman" w:eastAsia="Times New Roman" w:hAnsi="Times New Roman" w:cs="Times New Roman"/>
          <w:sz w:val="24"/>
          <w:szCs w:val="24"/>
          <w:lang w:eastAsia="cs-CZ"/>
        </w:rPr>
        <w:t>d</w:t>
      </w:r>
      <w:r w:rsidR="00CD3BF2" w:rsidRPr="001B1975">
        <w:rPr>
          <w:rFonts w:ascii="Times New Roman" w:eastAsia="Times New Roman" w:hAnsi="Times New Roman" w:cs="Times New Roman"/>
          <w:sz w:val="24"/>
          <w:szCs w:val="24"/>
          <w:lang w:eastAsia="cs-CZ"/>
        </w:rPr>
        <w:t>odáv</w:t>
      </w:r>
      <w:r w:rsidR="00E45683" w:rsidRPr="001B1975">
        <w:rPr>
          <w:rFonts w:ascii="Times New Roman" w:eastAsia="Times New Roman" w:hAnsi="Times New Roman" w:cs="Times New Roman"/>
          <w:sz w:val="24"/>
          <w:szCs w:val="24"/>
          <w:lang w:eastAsia="cs-CZ"/>
        </w:rPr>
        <w:t>ky</w:t>
      </w:r>
      <w:r w:rsidR="00CD3BF2" w:rsidRPr="001B1975">
        <w:rPr>
          <w:rFonts w:ascii="Times New Roman" w:eastAsia="Times New Roman" w:hAnsi="Times New Roman" w:cs="Times New Roman"/>
          <w:sz w:val="24"/>
          <w:szCs w:val="24"/>
          <w:lang w:eastAsia="cs-CZ"/>
        </w:rPr>
        <w:t>, jakož i jakýmkoliv</w:t>
      </w:r>
      <w:r w:rsidRPr="001B1975">
        <w:rPr>
          <w:rFonts w:ascii="Times New Roman" w:eastAsia="Times New Roman" w:hAnsi="Times New Roman" w:cs="Times New Roman"/>
          <w:sz w:val="24"/>
          <w:szCs w:val="24"/>
          <w:lang w:eastAsia="cs-CZ"/>
        </w:rPr>
        <w:t> </w:t>
      </w:r>
      <w:r w:rsidRPr="001B1975">
        <w:rPr>
          <w:rFonts w:ascii="Times New Roman" w:hAnsi="Times New Roman"/>
          <w:sz w:val="24"/>
        </w:rPr>
        <w:t xml:space="preserve">hmotným </w:t>
      </w:r>
      <w:r w:rsidRPr="001B1975">
        <w:rPr>
          <w:rFonts w:ascii="Times New Roman" w:eastAsia="Times New Roman" w:hAnsi="Times New Roman" w:cs="Times New Roman"/>
          <w:sz w:val="24"/>
          <w:szCs w:val="24"/>
          <w:lang w:eastAsia="cs-CZ"/>
        </w:rPr>
        <w:t xml:space="preserve">i </w:t>
      </w:r>
      <w:r w:rsidRPr="001B1975">
        <w:rPr>
          <w:rFonts w:ascii="Times New Roman" w:hAnsi="Times New Roman"/>
          <w:sz w:val="24"/>
        </w:rPr>
        <w:t xml:space="preserve">nehmotným výstupům </w:t>
      </w:r>
      <w:r w:rsidR="00CD3BF2" w:rsidRPr="001B1975">
        <w:rPr>
          <w:rFonts w:ascii="Times New Roman" w:eastAsia="Times New Roman" w:hAnsi="Times New Roman" w:cs="Times New Roman"/>
          <w:sz w:val="24"/>
          <w:szCs w:val="24"/>
          <w:lang w:eastAsia="cs-CZ"/>
        </w:rPr>
        <w:t>přímo s</w:t>
      </w:r>
      <w:r w:rsidR="00E45683" w:rsidRPr="001B1975">
        <w:rPr>
          <w:rFonts w:ascii="Times New Roman" w:eastAsia="Times New Roman" w:hAnsi="Times New Roman" w:cs="Times New Roman"/>
          <w:sz w:val="24"/>
          <w:szCs w:val="24"/>
          <w:lang w:eastAsia="cs-CZ"/>
        </w:rPr>
        <w:t> Předmětem d</w:t>
      </w:r>
      <w:r w:rsidR="00CD3BF2" w:rsidRPr="001B1975">
        <w:rPr>
          <w:rFonts w:ascii="Times New Roman" w:eastAsia="Times New Roman" w:hAnsi="Times New Roman" w:cs="Times New Roman"/>
          <w:sz w:val="24"/>
          <w:szCs w:val="24"/>
          <w:lang w:eastAsia="cs-CZ"/>
        </w:rPr>
        <w:t>odávk</w:t>
      </w:r>
      <w:r w:rsidR="00E45683" w:rsidRPr="001B1975">
        <w:rPr>
          <w:rFonts w:ascii="Times New Roman" w:eastAsia="Times New Roman" w:hAnsi="Times New Roman" w:cs="Times New Roman"/>
          <w:sz w:val="24"/>
          <w:szCs w:val="24"/>
          <w:lang w:eastAsia="cs-CZ"/>
        </w:rPr>
        <w:t>y</w:t>
      </w:r>
      <w:r w:rsidR="00CD3BF2" w:rsidRPr="001B1975">
        <w:rPr>
          <w:rFonts w:ascii="Times New Roman" w:eastAsia="Times New Roman" w:hAnsi="Times New Roman" w:cs="Times New Roman"/>
          <w:sz w:val="24"/>
          <w:szCs w:val="24"/>
          <w:lang w:eastAsia="cs-CZ"/>
        </w:rPr>
        <w:t xml:space="preserve"> souvisejícím</w:t>
      </w:r>
      <w:r w:rsidRPr="001B1975">
        <w:rPr>
          <w:rFonts w:ascii="Times New Roman" w:hAnsi="Times New Roman"/>
          <w:sz w:val="24"/>
        </w:rPr>
        <w:t>.</w:t>
      </w:r>
    </w:p>
    <w:p w14:paraId="558F6152" w14:textId="0FF93399" w:rsidR="00B84F19" w:rsidRPr="001B1975"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B1975">
        <w:rPr>
          <w:rFonts w:ascii="Times New Roman" w:hAnsi="Times New Roman"/>
          <w:sz w:val="24"/>
        </w:rPr>
        <w:t xml:space="preserve">V případě, že </w:t>
      </w:r>
      <w:r w:rsidR="00E45683" w:rsidRPr="001B1975">
        <w:rPr>
          <w:rFonts w:ascii="Times New Roman" w:hAnsi="Times New Roman"/>
          <w:sz w:val="24"/>
        </w:rPr>
        <w:t>Předmět d</w:t>
      </w:r>
      <w:r w:rsidRPr="001B1975">
        <w:rPr>
          <w:rFonts w:ascii="Times New Roman" w:hAnsi="Times New Roman"/>
          <w:sz w:val="24"/>
        </w:rPr>
        <w:t>odávk</w:t>
      </w:r>
      <w:r w:rsidR="00E45683" w:rsidRPr="001B1975">
        <w:rPr>
          <w:rFonts w:ascii="Times New Roman" w:hAnsi="Times New Roman"/>
          <w:sz w:val="24"/>
        </w:rPr>
        <w:t>y nebo související služby (instalace, zaškolení)</w:t>
      </w:r>
      <w:r w:rsidRPr="001B1975">
        <w:rPr>
          <w:rFonts w:ascii="Times New Roman" w:hAnsi="Times New Roman"/>
          <w:sz w:val="24"/>
        </w:rPr>
        <w:t xml:space="preserve"> bud</w:t>
      </w:r>
      <w:r w:rsidR="00E45683" w:rsidRPr="001B1975">
        <w:rPr>
          <w:rFonts w:ascii="Times New Roman" w:hAnsi="Times New Roman"/>
          <w:sz w:val="24"/>
        </w:rPr>
        <w:t>ou</w:t>
      </w:r>
      <w:r w:rsidRPr="001B1975">
        <w:rPr>
          <w:rFonts w:ascii="Times New Roman" w:hAnsi="Times New Roman"/>
          <w:sz w:val="24"/>
        </w:rPr>
        <w:t xml:space="preserve"> vykazovat vady, je </w:t>
      </w:r>
      <w:r w:rsidRPr="001B1975">
        <w:rPr>
          <w:rFonts w:ascii="Times New Roman" w:eastAsia="Times New Roman" w:hAnsi="Times New Roman" w:cs="Times New Roman"/>
          <w:sz w:val="24"/>
          <w:szCs w:val="24"/>
          <w:lang w:eastAsia="cs-CZ"/>
        </w:rPr>
        <w:t>Objednatel</w:t>
      </w:r>
      <w:r w:rsidRPr="001B1975">
        <w:rPr>
          <w:rFonts w:ascii="Times New Roman" w:hAnsi="Times New Roman"/>
          <w:sz w:val="24"/>
        </w:rPr>
        <w:t xml:space="preserve"> oprávněn </w:t>
      </w:r>
      <w:r w:rsidRPr="001B1975">
        <w:rPr>
          <w:rFonts w:ascii="Times New Roman" w:eastAsia="Times New Roman" w:hAnsi="Times New Roman" w:cs="Times New Roman"/>
          <w:sz w:val="24"/>
          <w:szCs w:val="24"/>
          <w:lang w:eastAsia="cs-CZ"/>
        </w:rPr>
        <w:t xml:space="preserve">převzetí </w:t>
      </w:r>
      <w:r w:rsidR="00E45683" w:rsidRPr="001B1975">
        <w:rPr>
          <w:rFonts w:ascii="Times New Roman" w:eastAsia="Times New Roman" w:hAnsi="Times New Roman" w:cs="Times New Roman"/>
          <w:sz w:val="24"/>
          <w:szCs w:val="24"/>
          <w:lang w:eastAsia="cs-CZ"/>
        </w:rPr>
        <w:t>Předmětu d</w:t>
      </w:r>
      <w:r w:rsidRPr="001B1975">
        <w:rPr>
          <w:rFonts w:ascii="Times New Roman" w:eastAsia="Times New Roman" w:hAnsi="Times New Roman" w:cs="Times New Roman"/>
          <w:sz w:val="24"/>
          <w:szCs w:val="24"/>
          <w:lang w:eastAsia="cs-CZ"/>
        </w:rPr>
        <w:t>odávky</w:t>
      </w:r>
      <w:r w:rsidRPr="001B1975">
        <w:rPr>
          <w:rFonts w:ascii="Times New Roman" w:hAnsi="Times New Roman"/>
          <w:sz w:val="24"/>
        </w:rPr>
        <w:t xml:space="preserve"> odmítnout</w:t>
      </w:r>
      <w:r w:rsidRPr="001B1975">
        <w:rPr>
          <w:rFonts w:ascii="Times New Roman" w:eastAsia="Times New Roman" w:hAnsi="Times New Roman" w:cs="Times New Roman"/>
          <w:sz w:val="24"/>
          <w:szCs w:val="24"/>
          <w:lang w:eastAsia="cs-CZ"/>
        </w:rPr>
        <w:t>.</w:t>
      </w:r>
    </w:p>
    <w:p w14:paraId="33D92E52" w14:textId="308CDEE6" w:rsidR="00E45683" w:rsidRPr="001B1975"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B1975">
        <w:rPr>
          <w:rFonts w:ascii="Times New Roman" w:hAnsi="Times New Roman"/>
          <w:sz w:val="24"/>
        </w:rPr>
        <w:t xml:space="preserve">Nebezpečí škody na Předmětu koupě přechází na Kupujícího dnem převzetí Předmětu </w:t>
      </w:r>
      <w:r w:rsidR="008E3874" w:rsidRPr="001B1975">
        <w:rPr>
          <w:rFonts w:ascii="Times New Roman" w:hAnsi="Times New Roman"/>
          <w:sz w:val="24"/>
        </w:rPr>
        <w:t xml:space="preserve">dodávky </w:t>
      </w:r>
      <w:r w:rsidRPr="001B1975">
        <w:rPr>
          <w:rFonts w:ascii="Times New Roman" w:hAnsi="Times New Roman"/>
          <w:sz w:val="24"/>
        </w:rPr>
        <w:t>Kupujícím bez vad</w:t>
      </w:r>
      <w:r w:rsidR="00C411BC" w:rsidRPr="001B1975">
        <w:rPr>
          <w:rFonts w:ascii="Times New Roman" w:hAnsi="Times New Roman"/>
          <w:sz w:val="24"/>
        </w:rPr>
        <w:t>.</w:t>
      </w:r>
    </w:p>
    <w:p w14:paraId="18189619" w14:textId="77777777" w:rsidR="00B84F19" w:rsidRPr="001B1975" w:rsidRDefault="00B84F19" w:rsidP="003F4422">
      <w:pPr>
        <w:suppressAutoHyphens/>
        <w:autoSpaceDN w:val="0"/>
        <w:spacing w:after="120" w:line="240" w:lineRule="auto"/>
        <w:textAlignment w:val="baseline"/>
        <w:rPr>
          <w:rFonts w:ascii="Times New Roman" w:hAnsi="Times New Roman"/>
          <w:sz w:val="20"/>
        </w:rPr>
      </w:pPr>
    </w:p>
    <w:p w14:paraId="02430AA3" w14:textId="26D8909D" w:rsidR="00B84F19" w:rsidRPr="001B1975"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sidRPr="001B1975">
        <w:rPr>
          <w:rFonts w:ascii="Times New Roman" w:eastAsia="Times New Roman" w:hAnsi="Times New Roman" w:cs="Times New Roman"/>
          <w:b/>
          <w:bCs/>
          <w:kern w:val="3"/>
          <w:sz w:val="24"/>
          <w:szCs w:val="24"/>
          <w:lang w:eastAsia="cs-CZ"/>
        </w:rPr>
        <w:t>V</w:t>
      </w:r>
      <w:r w:rsidR="00142E34" w:rsidRPr="001B1975">
        <w:rPr>
          <w:rFonts w:ascii="Times New Roman" w:eastAsia="Times New Roman" w:hAnsi="Times New Roman" w:cs="Times New Roman"/>
          <w:b/>
          <w:bCs/>
          <w:kern w:val="3"/>
          <w:sz w:val="24"/>
          <w:szCs w:val="24"/>
          <w:lang w:eastAsia="cs-CZ"/>
        </w:rPr>
        <w:t>I</w:t>
      </w:r>
      <w:r w:rsidR="00B84F19" w:rsidRPr="001B1975">
        <w:rPr>
          <w:rFonts w:ascii="Times New Roman" w:hAnsi="Times New Roman"/>
          <w:b/>
          <w:kern w:val="3"/>
          <w:sz w:val="24"/>
        </w:rPr>
        <w:t xml:space="preserve">. Smluvní cena </w:t>
      </w:r>
      <w:r w:rsidR="00A64F10" w:rsidRPr="001B1975">
        <w:rPr>
          <w:rFonts w:ascii="Times New Roman" w:eastAsia="Times New Roman" w:hAnsi="Times New Roman" w:cs="Times New Roman"/>
          <w:b/>
          <w:bCs/>
          <w:kern w:val="3"/>
          <w:sz w:val="24"/>
          <w:szCs w:val="24"/>
          <w:lang w:eastAsia="cs-CZ"/>
        </w:rPr>
        <w:t>plnění</w:t>
      </w:r>
    </w:p>
    <w:p w14:paraId="60FBC29D" w14:textId="7EBD9F0C" w:rsidR="00B84F19" w:rsidRPr="001B1975"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cs="Times New Roman"/>
          <w:sz w:val="24"/>
          <w:szCs w:val="24"/>
        </w:rPr>
      </w:pPr>
      <w:r w:rsidRPr="001B1975">
        <w:rPr>
          <w:rFonts w:ascii="Times New Roman" w:hAnsi="Times New Roman" w:cs="Times New Roman"/>
          <w:sz w:val="24"/>
          <w:szCs w:val="24"/>
        </w:rPr>
        <w:t>C</w:t>
      </w:r>
      <w:r w:rsidR="00A93E16" w:rsidRPr="001B1975">
        <w:rPr>
          <w:rFonts w:ascii="Times New Roman" w:hAnsi="Times New Roman" w:cs="Times New Roman"/>
          <w:sz w:val="24"/>
          <w:szCs w:val="24"/>
        </w:rPr>
        <w:t>elková c</w:t>
      </w:r>
      <w:r w:rsidRPr="001B1975">
        <w:rPr>
          <w:rFonts w:ascii="Times New Roman" w:hAnsi="Times New Roman" w:cs="Times New Roman"/>
          <w:sz w:val="24"/>
          <w:szCs w:val="24"/>
        </w:rPr>
        <w:t xml:space="preserve">ena </w:t>
      </w:r>
      <w:r w:rsidR="00105B83" w:rsidRPr="001B1975">
        <w:rPr>
          <w:rFonts w:ascii="Times New Roman" w:hAnsi="Times New Roman" w:cs="Times New Roman"/>
          <w:sz w:val="24"/>
          <w:szCs w:val="24"/>
        </w:rPr>
        <w:t xml:space="preserve">Předmětu dodávky činí </w:t>
      </w:r>
      <w:r w:rsidR="00CD3BF2" w:rsidRPr="001B1975">
        <w:rPr>
          <w:rFonts w:ascii="Times New Roman" w:hAnsi="Times New Roman" w:cs="Times New Roman"/>
          <w:sz w:val="24"/>
          <w:szCs w:val="24"/>
        </w:rPr>
        <w:t>[</w:t>
      </w:r>
      <w:r w:rsidR="00CD3BF2" w:rsidRPr="001B1975">
        <w:rPr>
          <w:rFonts w:ascii="Times New Roman" w:hAnsi="Times New Roman" w:cs="Times New Roman"/>
          <w:sz w:val="24"/>
          <w:szCs w:val="24"/>
          <w:highlight w:val="green"/>
        </w:rPr>
        <w:t xml:space="preserve">doplní </w:t>
      </w:r>
      <w:r w:rsidR="00BD4AFD" w:rsidRPr="001B1975">
        <w:rPr>
          <w:rFonts w:ascii="Times New Roman" w:hAnsi="Times New Roman" w:cs="Times New Roman"/>
          <w:sz w:val="24"/>
          <w:szCs w:val="24"/>
          <w:highlight w:val="green"/>
        </w:rPr>
        <w:t>účastník</w:t>
      </w:r>
      <w:r w:rsidR="00CD3BF2" w:rsidRPr="001B1975">
        <w:rPr>
          <w:rFonts w:ascii="Times New Roman" w:hAnsi="Times New Roman" w:cs="Times New Roman"/>
          <w:sz w:val="24"/>
          <w:szCs w:val="24"/>
        </w:rPr>
        <w:t xml:space="preserve">] </w:t>
      </w:r>
      <w:r w:rsidRPr="001B1975">
        <w:rPr>
          <w:rFonts w:ascii="Times New Roman" w:hAnsi="Times New Roman" w:cs="Times New Roman"/>
          <w:sz w:val="24"/>
          <w:szCs w:val="24"/>
        </w:rPr>
        <w:t xml:space="preserve">Kč </w:t>
      </w:r>
      <w:r w:rsidR="00A32185" w:rsidRPr="001B1975">
        <w:rPr>
          <w:rFonts w:ascii="Times New Roman" w:hAnsi="Times New Roman" w:cs="Times New Roman"/>
          <w:sz w:val="24"/>
          <w:szCs w:val="24"/>
        </w:rPr>
        <w:t>bez DPH, výše DPH činí [</w:t>
      </w:r>
      <w:r w:rsidR="00A32185" w:rsidRPr="001B1975">
        <w:rPr>
          <w:rFonts w:ascii="Times New Roman" w:hAnsi="Times New Roman" w:cs="Times New Roman"/>
          <w:sz w:val="24"/>
          <w:szCs w:val="24"/>
          <w:highlight w:val="green"/>
        </w:rPr>
        <w:t>doplní účastník</w:t>
      </w:r>
      <w:r w:rsidR="00A32185" w:rsidRPr="001B1975">
        <w:rPr>
          <w:rFonts w:ascii="Times New Roman" w:hAnsi="Times New Roman" w:cs="Times New Roman"/>
          <w:sz w:val="24"/>
          <w:szCs w:val="24"/>
        </w:rPr>
        <w:t>] Kč, tj. [</w:t>
      </w:r>
      <w:r w:rsidR="00A32185" w:rsidRPr="001B1975">
        <w:rPr>
          <w:rFonts w:ascii="Times New Roman" w:hAnsi="Times New Roman" w:cs="Times New Roman"/>
          <w:sz w:val="24"/>
          <w:szCs w:val="24"/>
          <w:highlight w:val="green"/>
        </w:rPr>
        <w:t>doplní účastník</w:t>
      </w:r>
      <w:r w:rsidR="00A32185" w:rsidRPr="001B1975">
        <w:rPr>
          <w:rFonts w:ascii="Times New Roman" w:hAnsi="Times New Roman" w:cs="Times New Roman"/>
          <w:sz w:val="24"/>
          <w:szCs w:val="24"/>
        </w:rPr>
        <w:t xml:space="preserve">] </w:t>
      </w:r>
      <w:r w:rsidRPr="001B1975">
        <w:rPr>
          <w:rFonts w:ascii="Times New Roman" w:hAnsi="Times New Roman" w:cs="Times New Roman"/>
          <w:sz w:val="24"/>
          <w:szCs w:val="24"/>
        </w:rPr>
        <w:t>s</w:t>
      </w:r>
      <w:r w:rsidR="00105B83" w:rsidRPr="001B1975">
        <w:rPr>
          <w:rFonts w:ascii="Times New Roman" w:hAnsi="Times New Roman" w:cs="Times New Roman"/>
          <w:sz w:val="24"/>
          <w:szCs w:val="24"/>
        </w:rPr>
        <w:t> </w:t>
      </w:r>
      <w:r w:rsidRPr="001B1975">
        <w:rPr>
          <w:rFonts w:ascii="Times New Roman" w:hAnsi="Times New Roman" w:cs="Times New Roman"/>
          <w:sz w:val="24"/>
          <w:szCs w:val="24"/>
        </w:rPr>
        <w:t>DPH</w:t>
      </w:r>
      <w:r w:rsidR="00105B83" w:rsidRPr="001B1975">
        <w:rPr>
          <w:rFonts w:ascii="Times New Roman" w:hAnsi="Times New Roman" w:cs="Times New Roman"/>
          <w:sz w:val="24"/>
          <w:szCs w:val="24"/>
        </w:rPr>
        <w:t>.</w:t>
      </w:r>
    </w:p>
    <w:p w14:paraId="7FD275C0" w14:textId="77777777" w:rsidR="00FA71F7" w:rsidRPr="001B1975"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B1975">
        <w:rPr>
          <w:rFonts w:ascii="Times New Roman" w:hAnsi="Times New Roman"/>
          <w:sz w:val="24"/>
        </w:rPr>
        <w:t>Celková cena Předmětu dodávky bez DPH je závazná po celou dobu plnění S</w:t>
      </w:r>
      <w:r w:rsidR="0025028C" w:rsidRPr="001B1975">
        <w:rPr>
          <w:rFonts w:ascii="Times New Roman" w:hAnsi="Times New Roman"/>
          <w:sz w:val="24"/>
        </w:rPr>
        <w:t>mlouvy a pro všechna plnění do</w:t>
      </w:r>
      <w:r w:rsidRPr="001B1975">
        <w:rPr>
          <w:rFonts w:ascii="Times New Roman" w:hAnsi="Times New Roman"/>
          <w:sz w:val="24"/>
        </w:rPr>
        <w:t xml:space="preserve"> dodávky Předmětu dodávky v souladu se Smlouvou zahrnutá. Nabídková cena Předmětu dodávky bez DPH pokrývá všechny smluvní závazky a všechny záležitosti a věci nezbytné k řádnému splnění příslušných povinností podle Smlouvy (včetně poskytnutí souvisejících služeb, např. školení). </w:t>
      </w:r>
    </w:p>
    <w:p w14:paraId="7AD51A35" w14:textId="317565E3" w:rsidR="000A1691" w:rsidRPr="001B1975" w:rsidRDefault="00303D44"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B1975">
        <w:rPr>
          <w:rFonts w:ascii="Times New Roman" w:hAnsi="Times New Roman"/>
          <w:sz w:val="24"/>
        </w:rPr>
        <w:t>C</w:t>
      </w:r>
      <w:r w:rsidR="00105B83" w:rsidRPr="001B1975">
        <w:rPr>
          <w:rFonts w:ascii="Times New Roman" w:hAnsi="Times New Roman"/>
          <w:sz w:val="24"/>
        </w:rPr>
        <w:t>enu Předmětu dodávky s DPH lze navýšit pouze v souvislosti se změnou právních předpisů týkajících se výše DPH, a to nejvýše o částku odpovídající této legislativní změně</w:t>
      </w:r>
      <w:r w:rsidR="00B84F19" w:rsidRPr="001B1975">
        <w:rPr>
          <w:rFonts w:ascii="Times New Roman" w:hAnsi="Times New Roman"/>
          <w:sz w:val="24"/>
        </w:rPr>
        <w:t>.</w:t>
      </w:r>
    </w:p>
    <w:p w14:paraId="78B6F73B" w14:textId="77777777" w:rsidR="00B84F19" w:rsidRPr="001B1975" w:rsidRDefault="00B84F19" w:rsidP="006514C2">
      <w:pPr>
        <w:suppressAutoHyphens/>
        <w:autoSpaceDN w:val="0"/>
        <w:spacing w:after="120" w:line="240" w:lineRule="auto"/>
        <w:jc w:val="both"/>
        <w:textAlignment w:val="baseline"/>
      </w:pPr>
    </w:p>
    <w:p w14:paraId="1E3779E9" w14:textId="5D30B179" w:rsidR="00B84F19" w:rsidRPr="001B1975" w:rsidRDefault="00CD3BF2" w:rsidP="001B1975">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sidRPr="001B1975">
        <w:rPr>
          <w:rFonts w:ascii="Times New Roman" w:eastAsia="Times New Roman" w:hAnsi="Times New Roman" w:cs="Times New Roman"/>
          <w:b/>
          <w:bCs/>
          <w:kern w:val="3"/>
          <w:sz w:val="24"/>
          <w:szCs w:val="24"/>
          <w:lang w:eastAsia="cs-CZ"/>
        </w:rPr>
        <w:lastRenderedPageBreak/>
        <w:t>VI</w:t>
      </w:r>
      <w:r w:rsidR="00142E34" w:rsidRPr="001B1975">
        <w:rPr>
          <w:rFonts w:ascii="Times New Roman" w:eastAsia="Times New Roman" w:hAnsi="Times New Roman" w:cs="Times New Roman"/>
          <w:b/>
          <w:bCs/>
          <w:kern w:val="3"/>
          <w:sz w:val="24"/>
          <w:szCs w:val="24"/>
          <w:lang w:eastAsia="cs-CZ"/>
        </w:rPr>
        <w:t>I</w:t>
      </w:r>
      <w:r w:rsidR="00B84F19" w:rsidRPr="001B1975">
        <w:rPr>
          <w:rFonts w:ascii="Times New Roman" w:hAnsi="Times New Roman"/>
          <w:b/>
          <w:kern w:val="3"/>
          <w:sz w:val="24"/>
        </w:rPr>
        <w:t>. Platební podmínky</w:t>
      </w:r>
    </w:p>
    <w:p w14:paraId="514CB3A3" w14:textId="77777777" w:rsidR="00B84F19" w:rsidRPr="001B1975" w:rsidRDefault="00B84F19" w:rsidP="001B1975">
      <w:pPr>
        <w:keepNext/>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1B1975">
        <w:rPr>
          <w:rFonts w:ascii="Times New Roman" w:hAnsi="Times New Roman" w:cs="Times New Roman"/>
          <w:color w:val="000000"/>
          <w:sz w:val="24"/>
        </w:rPr>
        <w:t xml:space="preserve">Objednatel </w:t>
      </w:r>
      <w:r w:rsidRPr="001B1975">
        <w:rPr>
          <w:rFonts w:ascii="Times New Roman" w:hAnsi="Times New Roman" w:cs="Times New Roman"/>
          <w:sz w:val="24"/>
        </w:rPr>
        <w:t xml:space="preserve">nebude </w:t>
      </w:r>
      <w:r w:rsidRPr="001B1975">
        <w:rPr>
          <w:rFonts w:ascii="Times New Roman" w:eastAsia="Times New Roman" w:hAnsi="Times New Roman" w:cs="Times New Roman"/>
          <w:sz w:val="24"/>
          <w:szCs w:val="24"/>
          <w:lang w:eastAsia="cs-CZ"/>
        </w:rPr>
        <w:t>Dodavateli</w:t>
      </w:r>
      <w:r w:rsidRPr="001B1975">
        <w:rPr>
          <w:rFonts w:ascii="Times New Roman" w:hAnsi="Times New Roman" w:cs="Times New Roman"/>
          <w:sz w:val="24"/>
        </w:rPr>
        <w:t xml:space="preserve"> poskytovat žádné zálohové platby.</w:t>
      </w:r>
    </w:p>
    <w:p w14:paraId="1B0BF3E6" w14:textId="79C87A7F" w:rsidR="0063438E" w:rsidRPr="001B1975"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1B1975">
        <w:rPr>
          <w:rFonts w:ascii="Times New Roman" w:hAnsi="Times New Roman"/>
          <w:sz w:val="24"/>
        </w:rPr>
        <w:t>Dodavateli vznikne nárok na zaplacení c</w:t>
      </w:r>
      <w:r w:rsidR="00515901" w:rsidRPr="001B1975">
        <w:rPr>
          <w:rFonts w:ascii="Times New Roman" w:hAnsi="Times New Roman"/>
          <w:sz w:val="24"/>
        </w:rPr>
        <w:t>elkov</w:t>
      </w:r>
      <w:r w:rsidRPr="001B1975">
        <w:rPr>
          <w:rFonts w:ascii="Times New Roman" w:hAnsi="Times New Roman"/>
          <w:sz w:val="24"/>
        </w:rPr>
        <w:t>é</w:t>
      </w:r>
      <w:r w:rsidR="00515901" w:rsidRPr="001B1975">
        <w:rPr>
          <w:rFonts w:ascii="Times New Roman" w:hAnsi="Times New Roman"/>
          <w:sz w:val="24"/>
        </w:rPr>
        <w:t xml:space="preserve"> cen</w:t>
      </w:r>
      <w:r w:rsidRPr="001B1975">
        <w:rPr>
          <w:rFonts w:ascii="Times New Roman" w:hAnsi="Times New Roman"/>
          <w:sz w:val="24"/>
        </w:rPr>
        <w:t>y</w:t>
      </w:r>
      <w:r w:rsidR="00515901" w:rsidRPr="001B1975">
        <w:rPr>
          <w:rFonts w:ascii="Times New Roman" w:hAnsi="Times New Roman"/>
          <w:sz w:val="24"/>
        </w:rPr>
        <w:t xml:space="preserve"> Předmětu dodávky </w:t>
      </w:r>
      <w:r w:rsidR="00B84F19" w:rsidRPr="001B1975">
        <w:rPr>
          <w:rFonts w:ascii="Times New Roman" w:hAnsi="Times New Roman" w:cs="Times New Roman"/>
          <w:color w:val="000000"/>
          <w:sz w:val="24"/>
        </w:rPr>
        <w:t xml:space="preserve">dle čl. </w:t>
      </w:r>
      <w:r w:rsidR="00702001" w:rsidRPr="001B1975">
        <w:rPr>
          <w:rFonts w:ascii="Times New Roman" w:hAnsi="Times New Roman" w:cs="Times New Roman"/>
          <w:color w:val="000000"/>
          <w:sz w:val="24"/>
        </w:rPr>
        <w:t>V</w:t>
      </w:r>
      <w:r w:rsidRPr="001B1975">
        <w:rPr>
          <w:rFonts w:ascii="Times New Roman" w:hAnsi="Times New Roman" w:cs="Times New Roman"/>
          <w:color w:val="000000"/>
          <w:sz w:val="24"/>
        </w:rPr>
        <w:t>I</w:t>
      </w:r>
      <w:r w:rsidR="00B84F19" w:rsidRPr="001B1975">
        <w:rPr>
          <w:rFonts w:ascii="Times New Roman" w:hAnsi="Times New Roman" w:cs="Times New Roman"/>
          <w:color w:val="000000"/>
          <w:sz w:val="24"/>
        </w:rPr>
        <w:t>.</w:t>
      </w:r>
      <w:r w:rsidR="00702001" w:rsidRPr="001B1975">
        <w:rPr>
          <w:rFonts w:ascii="Times New Roman" w:hAnsi="Times New Roman" w:cs="Times New Roman"/>
          <w:color w:val="000000"/>
          <w:sz w:val="24"/>
        </w:rPr>
        <w:t xml:space="preserve"> odst. 1</w:t>
      </w:r>
      <w:r w:rsidR="00B84F19" w:rsidRPr="001B1975">
        <w:rPr>
          <w:rFonts w:ascii="Times New Roman" w:hAnsi="Times New Roman" w:cs="Times New Roman"/>
          <w:color w:val="000000"/>
          <w:sz w:val="24"/>
        </w:rPr>
        <w:t xml:space="preserve"> této </w:t>
      </w:r>
      <w:r w:rsidR="00B84F19" w:rsidRPr="001B1975">
        <w:rPr>
          <w:rFonts w:ascii="Times New Roman" w:eastAsia="Times New Roman" w:hAnsi="Times New Roman" w:cs="Times New Roman"/>
          <w:color w:val="000000"/>
          <w:sz w:val="24"/>
          <w:szCs w:val="24"/>
          <w:lang w:eastAsia="cs-CZ"/>
        </w:rPr>
        <w:t>Smlouvy</w:t>
      </w:r>
      <w:r w:rsidRPr="001B1975">
        <w:rPr>
          <w:rFonts w:ascii="Times New Roman" w:eastAsia="Times New Roman" w:hAnsi="Times New Roman" w:cs="Times New Roman"/>
          <w:color w:val="000000"/>
          <w:sz w:val="24"/>
          <w:szCs w:val="24"/>
          <w:lang w:eastAsia="cs-CZ"/>
        </w:rPr>
        <w:t xml:space="preserve"> v okamžiku, kdy je Předmět dodávky Objednateli </w:t>
      </w:r>
      <w:r w:rsidR="003002E2" w:rsidRPr="001B1975">
        <w:rPr>
          <w:rFonts w:ascii="Times New Roman" w:eastAsia="Times New Roman" w:hAnsi="Times New Roman" w:cs="Times New Roman"/>
          <w:color w:val="000000"/>
          <w:sz w:val="24"/>
          <w:szCs w:val="24"/>
          <w:lang w:eastAsia="cs-CZ"/>
        </w:rPr>
        <w:t xml:space="preserve">bez vad </w:t>
      </w:r>
      <w:r w:rsidRPr="001B1975">
        <w:rPr>
          <w:rFonts w:ascii="Times New Roman" w:eastAsia="Times New Roman" w:hAnsi="Times New Roman" w:cs="Times New Roman"/>
          <w:color w:val="000000"/>
          <w:sz w:val="24"/>
          <w:szCs w:val="24"/>
          <w:lang w:eastAsia="cs-CZ"/>
        </w:rPr>
        <w:t xml:space="preserve">předán a zároveň bylo provedeno </w:t>
      </w:r>
      <w:r w:rsidRPr="001B1975">
        <w:rPr>
          <w:rFonts w:ascii="Times New Roman" w:hAnsi="Times New Roman"/>
          <w:sz w:val="24"/>
        </w:rPr>
        <w:t>zaškolení obsluhy dle článku II.3. Smlouvy.</w:t>
      </w:r>
    </w:p>
    <w:p w14:paraId="760171D2" w14:textId="7335A348"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7908BC86"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41F3ECEF"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w:t>
      </w:r>
      <w:r w:rsidRPr="0018627F">
        <w:rPr>
          <w:rFonts w:ascii="Times New Roman" w:hAnsi="Times New Roman"/>
          <w:sz w:val="24"/>
        </w:rPr>
        <w:t>že přebírá Předmět dodávky bez vad, jakož i kopie předávacího protokolu dle článku V.</w:t>
      </w:r>
      <w:r w:rsidR="00FA71F7" w:rsidRPr="0018627F">
        <w:rPr>
          <w:rFonts w:ascii="Times New Roman" w:hAnsi="Times New Roman"/>
          <w:sz w:val="24"/>
        </w:rPr>
        <w:t>9</w:t>
      </w:r>
      <w:r w:rsidRPr="0018627F">
        <w:rPr>
          <w:rFonts w:ascii="Times New Roman" w:hAnsi="Times New Roman"/>
          <w:sz w:val="24"/>
        </w:rPr>
        <w:t xml:space="preserve"> této Smlouvy.</w:t>
      </w:r>
      <w:r>
        <w:rPr>
          <w:rFonts w:ascii="Times New Roman" w:hAnsi="Times New Roman"/>
          <w:sz w:val="24"/>
        </w:rPr>
        <w:t xml:space="preserve">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12504F5C" w:rsidR="00B84F19" w:rsidRPr="001370DD" w:rsidRDefault="000A299F"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VIII</w:t>
      </w:r>
      <w:r w:rsidR="00B84F19" w:rsidRPr="001370DD">
        <w:rPr>
          <w:rFonts w:ascii="Times New Roman" w:hAnsi="Times New Roman"/>
          <w:b/>
          <w:kern w:val="3"/>
          <w:sz w:val="24"/>
        </w:rPr>
        <w:t>. Odpovědnost za vady</w:t>
      </w:r>
    </w:p>
    <w:p w14:paraId="0735B33B" w14:textId="2BA850EF"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w:t>
      </w:r>
      <w:r w:rsidR="00B84F19" w:rsidRPr="001370DD">
        <w:rPr>
          <w:rFonts w:ascii="Times New Roman" w:hAnsi="Times New Roman"/>
          <w:sz w:val="24"/>
        </w:rPr>
        <w:lastRenderedPageBreak/>
        <w:t>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14E7288"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00FA71F7">
        <w:rPr>
          <w:rFonts w:ascii="Times New Roman" w:hAnsi="Times New Roman"/>
          <w:sz w:val="24"/>
        </w:rPr>
        <w:t>.</w:t>
      </w:r>
    </w:p>
    <w:p w14:paraId="42D19F7D" w14:textId="6B03494F"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w:t>
      </w:r>
      <w:r w:rsidRPr="00FA71F7">
        <w:rPr>
          <w:rFonts w:ascii="Times New Roman" w:hAnsi="Times New Roman"/>
          <w:sz w:val="24"/>
        </w:rPr>
        <w:t>trvání 24 měsíců</w:t>
      </w:r>
      <w:r w:rsidR="004E42C6" w:rsidRPr="00FA71F7">
        <w:rPr>
          <w:rFonts w:ascii="Times New Roman" w:hAnsi="Times New Roman"/>
          <w:sz w:val="24"/>
        </w:rPr>
        <w:t>,</w:t>
      </w:r>
      <w:r w:rsidR="00331A90" w:rsidRPr="00FA71F7">
        <w:rPr>
          <w:rFonts w:ascii="Times New Roman" w:hAnsi="Times New Roman"/>
          <w:sz w:val="24"/>
        </w:rPr>
        <w:t xml:space="preserve"> a</w:t>
      </w:r>
      <w:r w:rsidR="00331A90" w:rsidRPr="002C6B01">
        <w:rPr>
          <w:rFonts w:ascii="Times New Roman" w:hAnsi="Times New Roman"/>
          <w:sz w:val="24"/>
        </w:rPr>
        <w:t xml:space="preserve">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6E29B45F" w14:textId="233F3CED"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w:t>
      </w:r>
      <w:r w:rsidR="00763D3E">
        <w:rPr>
          <w:rFonts w:ascii="Times New Roman" w:hAnsi="Times New Roman"/>
          <w:sz w:val="24"/>
        </w:rPr>
        <w:t>10</w:t>
      </w:r>
      <w:r w:rsidRPr="008E0A61">
        <w:rPr>
          <w:rFonts w:ascii="Times New Roman" w:hAnsi="Times New Roman"/>
          <w:sz w:val="24"/>
        </w:rPr>
        <w:t xml:space="preserve"> pracovních dnů ode dne doručení </w:t>
      </w:r>
      <w:r w:rsidR="00E316A3" w:rsidRPr="008E0A61">
        <w:rPr>
          <w:rFonts w:ascii="Times New Roman" w:hAnsi="Times New Roman"/>
          <w:sz w:val="24"/>
        </w:rPr>
        <w:t xml:space="preserve">písemného oznámení Objednatele dle článku </w:t>
      </w:r>
      <w:r w:rsidR="00FA71F7">
        <w:rPr>
          <w:rFonts w:ascii="Times New Roman" w:hAnsi="Times New Roman"/>
          <w:sz w:val="24"/>
        </w:rPr>
        <w:t>VIII</w:t>
      </w:r>
      <w:r w:rsidR="00EC1752" w:rsidRPr="008E0A61">
        <w:rPr>
          <w:rFonts w:ascii="Times New Roman" w:hAnsi="Times New Roman"/>
          <w:sz w:val="24"/>
        </w:rPr>
        <w:t>.</w:t>
      </w:r>
      <w:r w:rsidR="00FA71F7">
        <w:rPr>
          <w:rFonts w:ascii="Times New Roman" w:hAnsi="Times New Roman"/>
          <w:sz w:val="24"/>
        </w:rPr>
        <w:t>7</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w:t>
      </w:r>
      <w:r w:rsidR="00E316A3" w:rsidRPr="00037DE4">
        <w:rPr>
          <w:rFonts w:ascii="Times New Roman" w:hAnsi="Times New Roman"/>
          <w:sz w:val="24"/>
        </w:rPr>
        <w:t xml:space="preserve">do </w:t>
      </w:r>
      <w:r w:rsidR="00FB6758" w:rsidRPr="00FA1D61">
        <w:rPr>
          <w:rFonts w:ascii="Times New Roman" w:hAnsi="Times New Roman"/>
          <w:sz w:val="24"/>
        </w:rPr>
        <w:t>15</w:t>
      </w:r>
      <w:r w:rsidR="00063D79" w:rsidRPr="00FA1D61">
        <w:rPr>
          <w:rFonts w:ascii="Times New Roman" w:hAnsi="Times New Roman"/>
          <w:sz w:val="24"/>
        </w:rPr>
        <w:t xml:space="preserve"> </w:t>
      </w:r>
      <w:r w:rsidR="00E316A3" w:rsidRPr="00FA1D61">
        <w:rPr>
          <w:rFonts w:ascii="Times New Roman" w:hAnsi="Times New Roman"/>
          <w:sz w:val="24"/>
        </w:rPr>
        <w:t>pracovních dnů</w:t>
      </w:r>
      <w:r w:rsidR="00E316A3" w:rsidRPr="00037DE4">
        <w:rPr>
          <w:rFonts w:ascii="Times New Roman" w:hAnsi="Times New Roman"/>
          <w:sz w:val="24"/>
        </w:rPr>
        <w:t xml:space="preserve"> ode dne doručení</w:t>
      </w:r>
      <w:r w:rsidR="00E316A3" w:rsidRPr="00DC23B2">
        <w:rPr>
          <w:rFonts w:ascii="Times New Roman" w:hAnsi="Times New Roman"/>
          <w:sz w:val="24"/>
        </w:rPr>
        <w:t xml:space="preserve">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0CBD3B4E"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p>
    <w:p w14:paraId="1C5514E6" w14:textId="27C79FAE"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w:t>
      </w:r>
      <w:r w:rsidR="00FB6758">
        <w:rPr>
          <w:rFonts w:ascii="Times New Roman" w:eastAsia="Times New Roman" w:hAnsi="Times New Roman" w:cs="Times New Roman"/>
          <w:sz w:val="24"/>
          <w:szCs w:val="24"/>
          <w:lang w:eastAsia="cs-CZ"/>
        </w:rPr>
        <w:t>ne</w:t>
      </w:r>
      <w:r w:rsidR="00B84F19" w:rsidRPr="00DC23B2">
        <w:rPr>
          <w:rFonts w:ascii="Times New Roman" w:eastAsia="Times New Roman" w:hAnsi="Times New Roman" w:cs="Times New Roman"/>
          <w:sz w:val="24"/>
          <w:szCs w:val="24"/>
          <w:lang w:eastAsia="cs-CZ"/>
        </w:rPr>
        <w:t>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w:t>
      </w:r>
      <w:r w:rsidR="00FB6758">
        <w:rPr>
          <w:rFonts w:ascii="Times New Roman" w:hAnsi="Times New Roman"/>
          <w:sz w:val="24"/>
        </w:rPr>
        <w:t>5</w:t>
      </w:r>
      <w:r w:rsidR="005D5BF5" w:rsidRPr="00DC23B2">
        <w:rPr>
          <w:rFonts w:ascii="Times New Roman" w:hAnsi="Times New Roman"/>
          <w:sz w:val="24"/>
        </w:rPr>
        <w:t xml:space="preserve">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w:t>
      </w:r>
      <w:r w:rsidR="00531BC5" w:rsidRPr="00531BC5">
        <w:rPr>
          <w:rFonts w:ascii="Times New Roman" w:hAnsi="Times New Roman"/>
          <w:sz w:val="24"/>
        </w:rPr>
        <w:lastRenderedPageBreak/>
        <w:t xml:space="preserve">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E01372B" w:rsidR="00B84F19" w:rsidRPr="00273507" w:rsidRDefault="000A299F" w:rsidP="006514C2">
      <w:pPr>
        <w:suppressAutoHyphens/>
        <w:autoSpaceDN w:val="0"/>
        <w:spacing w:after="120" w:line="240" w:lineRule="auto"/>
        <w:ind w:left="360" w:hanging="360"/>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B84F19" w:rsidRPr="00273507">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6FB4C19F"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AE4953">
        <w:rPr>
          <w:rFonts w:ascii="Times New Roman" w:hAnsi="Times New Roman"/>
          <w:sz w:val="24"/>
        </w:rPr>
        <w:t xml:space="preserve">nejméně </w:t>
      </w:r>
      <w:r w:rsidR="001B1975">
        <w:rPr>
          <w:rFonts w:ascii="Times New Roman" w:hAnsi="Times New Roman"/>
          <w:sz w:val="24"/>
        </w:rPr>
        <w:t>odpovídající celkové ceně Předmětu dodávky včetně DPH dle této Smlouvy</w:t>
      </w:r>
      <w:r w:rsidRPr="00AE4953">
        <w:rPr>
          <w:rFonts w:ascii="Times New Roman" w:hAnsi="Times New Roman"/>
          <w:sz w:val="24"/>
        </w:rPr>
        <w:t xml:space="preserve">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7FAE2FAE"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 xml:space="preserve">X.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86815DA"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w:t>
      </w:r>
      <w:r w:rsidRPr="001370DD">
        <w:rPr>
          <w:rFonts w:ascii="Times New Roman" w:hAnsi="Times New Roman"/>
          <w:sz w:val="24"/>
        </w:rPr>
        <w:lastRenderedPageBreak/>
        <w:t xml:space="preserve">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2C1B3EE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2C2A291E" w:rsidR="00B84F19" w:rsidRPr="00183E4C" w:rsidRDefault="00B84F19" w:rsidP="00183E4C">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w:t>
      </w:r>
      <w:r w:rsidRPr="008C26AD">
        <w:rPr>
          <w:rFonts w:ascii="Times New Roman" w:hAnsi="Times New Roman"/>
          <w:sz w:val="24"/>
        </w:rPr>
        <w:t>Řídícím orgánem</w:t>
      </w:r>
      <w:r w:rsidR="00183E4C">
        <w:rPr>
          <w:rFonts w:ascii="Times New Roman" w:hAnsi="Times New Roman"/>
          <w:sz w:val="24"/>
        </w:rPr>
        <w:t xml:space="preserve"> </w:t>
      </w:r>
      <w:r w:rsidR="00183E4C" w:rsidRPr="00F02F6A">
        <w:rPr>
          <w:rFonts w:eastAsia="Times New Roman" w:cs="Arial"/>
          <w:bCs/>
          <w:color w:val="000000"/>
          <w:szCs w:val="20"/>
          <w:lang w:eastAsia="cs-CZ"/>
        </w:rPr>
        <w:t>Operačního programu, výzkum, vývoj a vzdělávaní (OP VVV)</w:t>
      </w:r>
      <w:r w:rsidR="00183E4C">
        <w:rPr>
          <w:sz w:val="24"/>
        </w:rPr>
        <w:t xml:space="preserve">, </w:t>
      </w:r>
      <w:r w:rsidRPr="00183E4C">
        <w:rPr>
          <w:rFonts w:ascii="Times New Roman" w:hAnsi="Times New Roman"/>
          <w:sz w:val="24"/>
        </w:rPr>
        <w:t>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FD6D439"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74CF0517"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0A299F">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 xml:space="preserve">ve vztahu k předmětu, ceně a době plnění. Pokud </w:t>
      </w:r>
      <w:r w:rsidR="00B84F19" w:rsidRPr="001370DD">
        <w:rPr>
          <w:rFonts w:ascii="Times New Roman" w:hAnsi="Times New Roman"/>
          <w:sz w:val="24"/>
        </w:rPr>
        <w:lastRenderedPageBreak/>
        <w:t>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503498D"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w:t>
      </w:r>
      <w:r w:rsidR="000A299F">
        <w:rPr>
          <w:rFonts w:ascii="Times New Roman" w:eastAsia="Times New Roman" w:hAnsi="Times New Roman" w:cs="Times New Roman"/>
          <w:b/>
          <w:bCs/>
          <w:kern w:val="3"/>
          <w:sz w:val="24"/>
          <w:szCs w:val="24"/>
          <w:lang w:eastAsia="cs-CZ"/>
        </w:rPr>
        <w:t>I</w:t>
      </w:r>
      <w:r w:rsidRPr="00CD0E25">
        <w:rPr>
          <w:rFonts w:ascii="Times New Roman" w:eastAsia="Times New Roman" w:hAnsi="Times New Roman" w:cs="Times New Roman"/>
          <w:b/>
          <w:bCs/>
          <w:kern w:val="3"/>
          <w:sz w:val="24"/>
          <w:szCs w:val="24"/>
          <w:lang w:eastAsia="cs-CZ"/>
        </w:rPr>
        <w:t>V</w:t>
      </w:r>
      <w:r w:rsidRPr="00CD0E25">
        <w:rPr>
          <w:rFonts w:ascii="Times New Roman" w:hAnsi="Times New Roman"/>
          <w:b/>
          <w:kern w:val="3"/>
          <w:sz w:val="24"/>
        </w:rPr>
        <w:t>. Závěrečná ustanovení</w:t>
      </w:r>
    </w:p>
    <w:p w14:paraId="0EB8BE07" w14:textId="77777777" w:rsidR="00183E4C" w:rsidRPr="00D1091B" w:rsidRDefault="00183E4C" w:rsidP="001B1975">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381E41">
        <w:rPr>
          <w:rFonts w:ascii="Times New Roman" w:hAnsi="Times New Roman"/>
          <w:sz w:val="24"/>
        </w:rPr>
        <w:t>Dodavatel bere na vědomí, že poskytovatel podpory v</w:t>
      </w:r>
      <w:r>
        <w:rPr>
          <w:rFonts w:ascii="Times New Roman" w:hAnsi="Times New Roman"/>
          <w:sz w:val="24"/>
        </w:rPr>
        <w:t> </w:t>
      </w:r>
      <w:r w:rsidRPr="00381E41">
        <w:rPr>
          <w:rFonts w:ascii="Times New Roman" w:hAnsi="Times New Roman"/>
          <w:sz w:val="24"/>
        </w:rPr>
        <w:t>rámci</w:t>
      </w:r>
      <w:r w:rsidRPr="001B1975">
        <w:rPr>
          <w:rFonts w:ascii="Times New Roman" w:hAnsi="Times New Roman"/>
          <w:sz w:val="24"/>
        </w:rPr>
        <w:t xml:space="preserve"> Operačního programu, výzkum, vývoj a vzdělávaní (OP VVV) </w:t>
      </w:r>
      <w:r>
        <w:rPr>
          <w:rFonts w:ascii="Times New Roman" w:hAnsi="Times New Roman"/>
          <w:sz w:val="24"/>
        </w:rPr>
        <w:t>j</w:t>
      </w:r>
      <w:r w:rsidRPr="00A14EDF">
        <w:rPr>
          <w:rFonts w:ascii="Times New Roman" w:hAnsi="Times New Roman"/>
          <w:sz w:val="24"/>
        </w:rPr>
        <w:t xml:space="preserve">e oprávněn provádět kontrolu </w:t>
      </w:r>
      <w:r w:rsidRPr="00FA1D61">
        <w:rPr>
          <w:rFonts w:ascii="Times New Roman" w:hAnsi="Times New Roman"/>
          <w:sz w:val="24"/>
        </w:rPr>
        <w:t xml:space="preserve">plnění cílů projektu </w:t>
      </w:r>
      <w:r w:rsidRPr="001B1975">
        <w:rPr>
          <w:rFonts w:ascii="Times New Roman" w:hAnsi="Times New Roman"/>
          <w:sz w:val="24"/>
        </w:rPr>
        <w:t>Rozvoj výzkumné infrastruktury CATPRO (CATAMARAN)</w:t>
      </w:r>
      <w:r w:rsidRPr="00FA1D61">
        <w:rPr>
          <w:rFonts w:ascii="Times New Roman" w:hAnsi="Times New Roman"/>
          <w:sz w:val="24"/>
        </w:rPr>
        <w:t>, včetně kontroly čerpání a využívání podpory a účelnosti vynaložených nákladů projektu v souladu rozhodnutím</w:t>
      </w:r>
      <w:r w:rsidRPr="00D1091B">
        <w:rPr>
          <w:rFonts w:ascii="Times New Roman" w:hAnsi="Times New Roman"/>
          <w:sz w:val="24"/>
        </w:rPr>
        <w:t xml:space="preserve"> </w:t>
      </w:r>
      <w:r>
        <w:rPr>
          <w:rFonts w:ascii="Times New Roman" w:hAnsi="Times New Roman"/>
          <w:sz w:val="24"/>
        </w:rPr>
        <w:t xml:space="preserve">o poskytnutí </w:t>
      </w:r>
      <w:r w:rsidRPr="00A61BFC">
        <w:rPr>
          <w:rFonts w:ascii="Times New Roman" w:hAnsi="Times New Roman"/>
          <w:sz w:val="24"/>
        </w:rPr>
        <w:t>dotace č.: 16_013/0001801-01</w:t>
      </w:r>
      <w:r w:rsidRPr="00A61BFC" w:rsidDel="00AA6FE4">
        <w:rPr>
          <w:rFonts w:ascii="Times New Roman" w:hAnsi="Times New Roman"/>
          <w:sz w:val="24"/>
        </w:rPr>
        <w:t xml:space="preserve"> </w:t>
      </w:r>
      <w:r w:rsidRPr="00A61BFC">
        <w:rPr>
          <w:rFonts w:ascii="Times New Roman" w:hAnsi="Times New Roman"/>
          <w:sz w:val="24"/>
        </w:rPr>
        <w:t>a dále finanční kontrolu dle § 39 zákona č. 218/2000 Sb., o rozpočtových</w:t>
      </w:r>
      <w:r w:rsidRPr="00D1091B">
        <w:rPr>
          <w:rFonts w:ascii="Times New Roman" w:hAnsi="Times New Roman"/>
          <w:sz w:val="24"/>
        </w:rPr>
        <w:t xml:space="preserve"> pravidlech, ve znění pozdějších předpisů, a zákona č. 320/2001 Sb., o finanční kontrole ve veřejné správě, ve znění pozdějších předpisů. Dodavatel je povinen poskytnout veškerou součinnost při provádění kontroly ze strany poskytovatele podpory a podřídit se veškerým pokynům poskytovatele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w:t>
      </w:r>
      <w:r>
        <w:rPr>
          <w:rFonts w:ascii="Times New Roman" w:hAnsi="Times New Roman"/>
          <w:sz w:val="24"/>
        </w:rPr>
        <w:t>březnu</w:t>
      </w:r>
      <w:r w:rsidRPr="00D1091B">
        <w:rPr>
          <w:rFonts w:ascii="Times New Roman" w:hAnsi="Times New Roman"/>
          <w:sz w:val="24"/>
        </w:rPr>
        <w:t xml:space="preserve"> 202</w:t>
      </w:r>
      <w:r>
        <w:rPr>
          <w:rFonts w:ascii="Times New Roman" w:hAnsi="Times New Roman"/>
          <w:sz w:val="24"/>
        </w:rPr>
        <w:t>1</w:t>
      </w:r>
      <w:r w:rsidRPr="00D1091B">
        <w:rPr>
          <w:rFonts w:ascii="Times New Roman" w:hAnsi="Times New Roman"/>
          <w:sz w:val="24"/>
        </w:rPr>
        <w:t xml:space="preserve">. Dodavatel je povinen smluvně zajistit, aby povinnosti dle tohoto článku Smlouvy byl ve stejném rozsahu povinen plnit i případný subdodavatel Dodavatele.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1B1975">
      <w:pPr>
        <w:keepNext/>
        <w:numPr>
          <w:ilvl w:val="0"/>
          <w:numId w:val="14"/>
        </w:numPr>
        <w:tabs>
          <w:tab w:val="left" w:pos="0"/>
        </w:tabs>
        <w:suppressAutoHyphens/>
        <w:autoSpaceDN w:val="0"/>
        <w:spacing w:after="120" w:line="240" w:lineRule="auto"/>
        <w:ind w:left="425" w:hanging="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lastRenderedPageBreak/>
        <w:t>Nedílnou součástí Smlouvy jsou následující přílohy:</w:t>
      </w:r>
    </w:p>
    <w:p w14:paraId="7C3B90B2" w14:textId="039CF1C5"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p>
    <w:p w14:paraId="36F3C140" w14:textId="205825AC" w:rsidR="00A32185" w:rsidRDefault="00A32185"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2 – Katalogový/produktový list Předmětu dodávky </w:t>
      </w:r>
      <w:r>
        <w:rPr>
          <w:rFonts w:ascii="Times New Roman" w:eastAsia="Times New Roman" w:hAnsi="Times New Roman" w:cs="Times New Roman"/>
          <w:sz w:val="24"/>
          <w:szCs w:val="24"/>
          <w:highlight w:val="green"/>
          <w:lang w:eastAsia="cs-CZ"/>
        </w:rPr>
        <w:t>– doplní účastník</w:t>
      </w:r>
    </w:p>
    <w:p w14:paraId="4E05FB7C" w14:textId="5F360A92"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D8224C">
        <w:rPr>
          <w:rFonts w:ascii="Times New Roman" w:hAnsi="Times New Roman"/>
          <w:sz w:val="24"/>
        </w:rPr>
        <w:t>3</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A71F7">
        <w:rPr>
          <w:rFonts w:ascii="Times New Roman" w:hAnsi="Times New Roman"/>
          <w:sz w:val="24"/>
        </w:rPr>
        <w:t xml:space="preserve"> </w:t>
      </w:r>
      <w:r w:rsidR="00FA71F7">
        <w:rPr>
          <w:rFonts w:ascii="Times New Roman" w:eastAsia="Times New Roman" w:hAnsi="Times New Roman" w:cs="Times New Roman"/>
          <w:sz w:val="24"/>
          <w:szCs w:val="24"/>
          <w:highlight w:val="green"/>
          <w:lang w:eastAsia="cs-CZ"/>
        </w:rPr>
        <w:t>– doplní účastník</w:t>
      </w:r>
    </w:p>
    <w:p w14:paraId="00E13A0D" w14:textId="2E2AAE59" w:rsidR="00B84F19" w:rsidRDefault="00B84F19" w:rsidP="00273507">
      <w:pPr>
        <w:suppressAutoHyphens/>
        <w:autoSpaceDN w:val="0"/>
        <w:spacing w:after="0" w:line="240" w:lineRule="auto"/>
        <w:jc w:val="both"/>
        <w:textAlignment w:val="baseline"/>
        <w:rPr>
          <w:rFonts w:ascii="Times New Roman" w:hAnsi="Times New Roman"/>
          <w:sz w:val="24"/>
        </w:rPr>
      </w:pPr>
    </w:p>
    <w:p w14:paraId="366F467A" w14:textId="77777777" w:rsidR="00C7158D" w:rsidRPr="001370DD" w:rsidRDefault="00C7158D"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44349D8C"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4A6B0" w14:textId="77777777" w:rsidR="006C4426" w:rsidRDefault="006C4426" w:rsidP="001370DD">
      <w:pPr>
        <w:spacing w:after="0" w:line="240" w:lineRule="auto"/>
      </w:pPr>
      <w:r>
        <w:separator/>
      </w:r>
    </w:p>
  </w:endnote>
  <w:endnote w:type="continuationSeparator" w:id="0">
    <w:p w14:paraId="04ED9973" w14:textId="77777777" w:rsidR="006C4426" w:rsidRDefault="006C4426" w:rsidP="001370DD">
      <w:pPr>
        <w:spacing w:after="0" w:line="240" w:lineRule="auto"/>
      </w:pPr>
      <w:r>
        <w:continuationSeparator/>
      </w:r>
    </w:p>
  </w:endnote>
  <w:endnote w:type="continuationNotice" w:id="1">
    <w:p w14:paraId="54A2326A" w14:textId="77777777" w:rsidR="006C4426" w:rsidRDefault="006C4426"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265"/>
      <w:docPartObj>
        <w:docPartGallery w:val="Page Numbers (Top of Page)"/>
        <w:docPartUnique/>
      </w:docPartObj>
    </w:sdtPr>
    <w:sdtEndPr/>
    <w:sdtContent>
      <w:p w14:paraId="520E09AA" w14:textId="77777777" w:rsidR="001B1975" w:rsidRDefault="001B1975" w:rsidP="001B1975">
        <w:pPr>
          <w:pStyle w:val="Zpat"/>
          <w:jc w:val="right"/>
        </w:pPr>
        <w:r>
          <w:t xml:space="preserve">Strana </w:t>
        </w:r>
        <w:r>
          <w:rPr>
            <w:b/>
            <w:bCs/>
            <w:sz w:val="24"/>
            <w:szCs w:val="24"/>
          </w:rPr>
          <w:fldChar w:fldCharType="begin"/>
        </w:r>
        <w:r>
          <w:rPr>
            <w:b/>
            <w:bCs/>
          </w:rPr>
          <w:instrText>PAGE</w:instrText>
        </w:r>
        <w:r>
          <w:rPr>
            <w:b/>
            <w:bCs/>
            <w:sz w:val="24"/>
            <w:szCs w:val="24"/>
          </w:rPr>
          <w:fldChar w:fldCharType="separate"/>
        </w:r>
        <w:r>
          <w:rPr>
            <w:b/>
            <w:bCs/>
            <w:sz w:val="24"/>
            <w:szCs w:val="24"/>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3</w:t>
        </w:r>
        <w:r>
          <w:rPr>
            <w:b/>
            <w:bCs/>
            <w:sz w:val="24"/>
            <w:szCs w:val="24"/>
          </w:rPr>
          <w:fldChar w:fldCharType="end"/>
        </w:r>
      </w:p>
    </w:sdtContent>
  </w:sdt>
  <w:p w14:paraId="75E5E73C" w14:textId="25EA8C3B" w:rsidR="002D38F0" w:rsidRDefault="001B1975" w:rsidP="001B1975">
    <w:pPr>
      <w:pStyle w:val="Zpat"/>
      <w:ind w:right="360"/>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44823" w14:textId="77777777" w:rsidR="006C4426" w:rsidRDefault="006C4426" w:rsidP="00B42128">
      <w:pPr>
        <w:spacing w:after="0" w:line="240" w:lineRule="auto"/>
      </w:pPr>
      <w:r w:rsidRPr="001370DD">
        <w:separator/>
      </w:r>
    </w:p>
  </w:footnote>
  <w:footnote w:type="continuationSeparator" w:id="0">
    <w:p w14:paraId="0B9285CE" w14:textId="77777777" w:rsidR="006C4426" w:rsidRDefault="006C4426" w:rsidP="001370DD">
      <w:pPr>
        <w:spacing w:after="0" w:line="240" w:lineRule="auto"/>
      </w:pPr>
      <w:r>
        <w:continuationSeparator/>
      </w:r>
    </w:p>
  </w:footnote>
  <w:footnote w:type="continuationNotice" w:id="1">
    <w:p w14:paraId="712D0AB4" w14:textId="77777777" w:rsidR="006C4426" w:rsidRDefault="006C4426"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56220C">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20C">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56220C">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21761"/>
    <w:rsid w:val="00037DE4"/>
    <w:rsid w:val="00046350"/>
    <w:rsid w:val="00063D79"/>
    <w:rsid w:val="000671E2"/>
    <w:rsid w:val="00071639"/>
    <w:rsid w:val="00077CF6"/>
    <w:rsid w:val="0009030E"/>
    <w:rsid w:val="00094BC6"/>
    <w:rsid w:val="000975E8"/>
    <w:rsid w:val="000A1691"/>
    <w:rsid w:val="000A299F"/>
    <w:rsid w:val="000B0D5C"/>
    <w:rsid w:val="000B3771"/>
    <w:rsid w:val="000B75C8"/>
    <w:rsid w:val="000C7C21"/>
    <w:rsid w:val="000D0134"/>
    <w:rsid w:val="000D1803"/>
    <w:rsid w:val="000F1903"/>
    <w:rsid w:val="00105B83"/>
    <w:rsid w:val="0011072C"/>
    <w:rsid w:val="0011782B"/>
    <w:rsid w:val="00120706"/>
    <w:rsid w:val="00120E9D"/>
    <w:rsid w:val="00130609"/>
    <w:rsid w:val="0013075D"/>
    <w:rsid w:val="00131391"/>
    <w:rsid w:val="00135A72"/>
    <w:rsid w:val="001370DD"/>
    <w:rsid w:val="00142E34"/>
    <w:rsid w:val="00163B71"/>
    <w:rsid w:val="0017724E"/>
    <w:rsid w:val="00183E4C"/>
    <w:rsid w:val="0018627F"/>
    <w:rsid w:val="001929DD"/>
    <w:rsid w:val="001A01A0"/>
    <w:rsid w:val="001B1975"/>
    <w:rsid w:val="001D1C16"/>
    <w:rsid w:val="001D59E4"/>
    <w:rsid w:val="001E00F1"/>
    <w:rsid w:val="001E0EEB"/>
    <w:rsid w:val="001E1AA9"/>
    <w:rsid w:val="001E3F14"/>
    <w:rsid w:val="001F040D"/>
    <w:rsid w:val="001F7DCC"/>
    <w:rsid w:val="00211E05"/>
    <w:rsid w:val="00215B1F"/>
    <w:rsid w:val="00222AA9"/>
    <w:rsid w:val="00227C22"/>
    <w:rsid w:val="0023484B"/>
    <w:rsid w:val="0024644B"/>
    <w:rsid w:val="0025028C"/>
    <w:rsid w:val="00260BFA"/>
    <w:rsid w:val="00265595"/>
    <w:rsid w:val="002727B3"/>
    <w:rsid w:val="00273507"/>
    <w:rsid w:val="00274A24"/>
    <w:rsid w:val="00280663"/>
    <w:rsid w:val="002818FC"/>
    <w:rsid w:val="002832E4"/>
    <w:rsid w:val="00285429"/>
    <w:rsid w:val="00286EF6"/>
    <w:rsid w:val="00291695"/>
    <w:rsid w:val="002A342C"/>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070C"/>
    <w:rsid w:val="004D42EF"/>
    <w:rsid w:val="004E25A6"/>
    <w:rsid w:val="004E3FB8"/>
    <w:rsid w:val="004E42C6"/>
    <w:rsid w:val="004F23E5"/>
    <w:rsid w:val="004F7CC4"/>
    <w:rsid w:val="0050163E"/>
    <w:rsid w:val="00501B25"/>
    <w:rsid w:val="005105D7"/>
    <w:rsid w:val="005143DF"/>
    <w:rsid w:val="00515901"/>
    <w:rsid w:val="00526110"/>
    <w:rsid w:val="00531BC5"/>
    <w:rsid w:val="00536BD8"/>
    <w:rsid w:val="0054043D"/>
    <w:rsid w:val="00551123"/>
    <w:rsid w:val="00553FED"/>
    <w:rsid w:val="0056220C"/>
    <w:rsid w:val="00570A82"/>
    <w:rsid w:val="0057319E"/>
    <w:rsid w:val="00576056"/>
    <w:rsid w:val="0058165C"/>
    <w:rsid w:val="00581E15"/>
    <w:rsid w:val="005911E4"/>
    <w:rsid w:val="00593F3B"/>
    <w:rsid w:val="005977CA"/>
    <w:rsid w:val="005A1EBB"/>
    <w:rsid w:val="005B3D0E"/>
    <w:rsid w:val="005B5507"/>
    <w:rsid w:val="005B5610"/>
    <w:rsid w:val="005C398C"/>
    <w:rsid w:val="005D5AE7"/>
    <w:rsid w:val="005D5BF5"/>
    <w:rsid w:val="005F3755"/>
    <w:rsid w:val="005F5C04"/>
    <w:rsid w:val="0060072C"/>
    <w:rsid w:val="00611ACB"/>
    <w:rsid w:val="00614626"/>
    <w:rsid w:val="00621388"/>
    <w:rsid w:val="0063438E"/>
    <w:rsid w:val="006371F9"/>
    <w:rsid w:val="00647FA2"/>
    <w:rsid w:val="006514C2"/>
    <w:rsid w:val="0065273B"/>
    <w:rsid w:val="0065520F"/>
    <w:rsid w:val="00656FF0"/>
    <w:rsid w:val="00666728"/>
    <w:rsid w:val="00670193"/>
    <w:rsid w:val="00672AC9"/>
    <w:rsid w:val="00676D91"/>
    <w:rsid w:val="006801F8"/>
    <w:rsid w:val="0068624A"/>
    <w:rsid w:val="006A25D5"/>
    <w:rsid w:val="006A2926"/>
    <w:rsid w:val="006A3EA5"/>
    <w:rsid w:val="006A6EF1"/>
    <w:rsid w:val="006C4426"/>
    <w:rsid w:val="006C7AAF"/>
    <w:rsid w:val="006F4AC7"/>
    <w:rsid w:val="00701C8D"/>
    <w:rsid w:val="00702001"/>
    <w:rsid w:val="00702129"/>
    <w:rsid w:val="007075B2"/>
    <w:rsid w:val="00711531"/>
    <w:rsid w:val="00711FB4"/>
    <w:rsid w:val="0071441E"/>
    <w:rsid w:val="00753445"/>
    <w:rsid w:val="0075407E"/>
    <w:rsid w:val="00754549"/>
    <w:rsid w:val="00763D3E"/>
    <w:rsid w:val="007646AB"/>
    <w:rsid w:val="00770E02"/>
    <w:rsid w:val="007A76DA"/>
    <w:rsid w:val="007A7720"/>
    <w:rsid w:val="007B62DE"/>
    <w:rsid w:val="007B6F8A"/>
    <w:rsid w:val="007C0EC7"/>
    <w:rsid w:val="007C3E1D"/>
    <w:rsid w:val="007C448D"/>
    <w:rsid w:val="007D07F9"/>
    <w:rsid w:val="007D116B"/>
    <w:rsid w:val="007D40BB"/>
    <w:rsid w:val="007E24DE"/>
    <w:rsid w:val="007E43A7"/>
    <w:rsid w:val="007E734C"/>
    <w:rsid w:val="00804E77"/>
    <w:rsid w:val="008057F1"/>
    <w:rsid w:val="008064A9"/>
    <w:rsid w:val="00815629"/>
    <w:rsid w:val="00815892"/>
    <w:rsid w:val="00823EC5"/>
    <w:rsid w:val="00827857"/>
    <w:rsid w:val="008407FE"/>
    <w:rsid w:val="00846C39"/>
    <w:rsid w:val="00851AF2"/>
    <w:rsid w:val="00865457"/>
    <w:rsid w:val="008655C1"/>
    <w:rsid w:val="00867E74"/>
    <w:rsid w:val="00885722"/>
    <w:rsid w:val="00891BD8"/>
    <w:rsid w:val="008933CB"/>
    <w:rsid w:val="008A46EA"/>
    <w:rsid w:val="008A6FEB"/>
    <w:rsid w:val="008B2292"/>
    <w:rsid w:val="008B59AA"/>
    <w:rsid w:val="008B66EA"/>
    <w:rsid w:val="008B6E81"/>
    <w:rsid w:val="008C26AD"/>
    <w:rsid w:val="008C46EE"/>
    <w:rsid w:val="008D501F"/>
    <w:rsid w:val="008E0A61"/>
    <w:rsid w:val="008E37CE"/>
    <w:rsid w:val="008E3874"/>
    <w:rsid w:val="00906FA4"/>
    <w:rsid w:val="00925EB5"/>
    <w:rsid w:val="009374E1"/>
    <w:rsid w:val="009418EF"/>
    <w:rsid w:val="009505D6"/>
    <w:rsid w:val="00951F24"/>
    <w:rsid w:val="00984A32"/>
    <w:rsid w:val="00995F8A"/>
    <w:rsid w:val="00997462"/>
    <w:rsid w:val="009A4134"/>
    <w:rsid w:val="009C34CF"/>
    <w:rsid w:val="009D52E8"/>
    <w:rsid w:val="009D6D46"/>
    <w:rsid w:val="009E0BEB"/>
    <w:rsid w:val="009E15F3"/>
    <w:rsid w:val="009E29DB"/>
    <w:rsid w:val="009F5184"/>
    <w:rsid w:val="00A05271"/>
    <w:rsid w:val="00A14520"/>
    <w:rsid w:val="00A2355C"/>
    <w:rsid w:val="00A32185"/>
    <w:rsid w:val="00A43BD2"/>
    <w:rsid w:val="00A44250"/>
    <w:rsid w:val="00A450D7"/>
    <w:rsid w:val="00A63F75"/>
    <w:rsid w:val="00A64F10"/>
    <w:rsid w:val="00A835B1"/>
    <w:rsid w:val="00A91A91"/>
    <w:rsid w:val="00A93E16"/>
    <w:rsid w:val="00AB75C2"/>
    <w:rsid w:val="00AD2779"/>
    <w:rsid w:val="00AD558B"/>
    <w:rsid w:val="00AE4953"/>
    <w:rsid w:val="00B00B16"/>
    <w:rsid w:val="00B01F0B"/>
    <w:rsid w:val="00B13014"/>
    <w:rsid w:val="00B2045F"/>
    <w:rsid w:val="00B208F6"/>
    <w:rsid w:val="00B24B4E"/>
    <w:rsid w:val="00B252F2"/>
    <w:rsid w:val="00B26447"/>
    <w:rsid w:val="00B42128"/>
    <w:rsid w:val="00B569A1"/>
    <w:rsid w:val="00B61F32"/>
    <w:rsid w:val="00B64F7F"/>
    <w:rsid w:val="00B846AC"/>
    <w:rsid w:val="00B84F19"/>
    <w:rsid w:val="00BC1DCF"/>
    <w:rsid w:val="00BC2231"/>
    <w:rsid w:val="00BC313D"/>
    <w:rsid w:val="00BC32F4"/>
    <w:rsid w:val="00BD4AFD"/>
    <w:rsid w:val="00BD5660"/>
    <w:rsid w:val="00BD602E"/>
    <w:rsid w:val="00BE12A6"/>
    <w:rsid w:val="00BE1CF9"/>
    <w:rsid w:val="00BF5A45"/>
    <w:rsid w:val="00C1102C"/>
    <w:rsid w:val="00C12AA0"/>
    <w:rsid w:val="00C378BC"/>
    <w:rsid w:val="00C411BC"/>
    <w:rsid w:val="00C52CFC"/>
    <w:rsid w:val="00C55543"/>
    <w:rsid w:val="00C62907"/>
    <w:rsid w:val="00C7158D"/>
    <w:rsid w:val="00C87303"/>
    <w:rsid w:val="00C9683D"/>
    <w:rsid w:val="00CA1E8D"/>
    <w:rsid w:val="00CB5905"/>
    <w:rsid w:val="00CC7499"/>
    <w:rsid w:val="00CD0E25"/>
    <w:rsid w:val="00CD3BF2"/>
    <w:rsid w:val="00CF7DF0"/>
    <w:rsid w:val="00D06816"/>
    <w:rsid w:val="00D172D6"/>
    <w:rsid w:val="00D20CFA"/>
    <w:rsid w:val="00D31CCD"/>
    <w:rsid w:val="00D435EE"/>
    <w:rsid w:val="00D47DDE"/>
    <w:rsid w:val="00D51EF4"/>
    <w:rsid w:val="00D65C4C"/>
    <w:rsid w:val="00D70A43"/>
    <w:rsid w:val="00D76257"/>
    <w:rsid w:val="00D8145D"/>
    <w:rsid w:val="00D8224C"/>
    <w:rsid w:val="00D84F68"/>
    <w:rsid w:val="00DB0F8B"/>
    <w:rsid w:val="00DB70F4"/>
    <w:rsid w:val="00DC23B2"/>
    <w:rsid w:val="00DC4CFF"/>
    <w:rsid w:val="00DD0196"/>
    <w:rsid w:val="00DD569B"/>
    <w:rsid w:val="00DE33AA"/>
    <w:rsid w:val="00DE4885"/>
    <w:rsid w:val="00DF03B0"/>
    <w:rsid w:val="00DF0542"/>
    <w:rsid w:val="00DF211A"/>
    <w:rsid w:val="00DF41EC"/>
    <w:rsid w:val="00E018A3"/>
    <w:rsid w:val="00E063F3"/>
    <w:rsid w:val="00E0665A"/>
    <w:rsid w:val="00E316A3"/>
    <w:rsid w:val="00E45683"/>
    <w:rsid w:val="00E4660B"/>
    <w:rsid w:val="00E612BF"/>
    <w:rsid w:val="00E8336F"/>
    <w:rsid w:val="00E95AD3"/>
    <w:rsid w:val="00EA5F1C"/>
    <w:rsid w:val="00EC1752"/>
    <w:rsid w:val="00EC4529"/>
    <w:rsid w:val="00EC64EC"/>
    <w:rsid w:val="00EC7BCB"/>
    <w:rsid w:val="00EE4596"/>
    <w:rsid w:val="00EE4853"/>
    <w:rsid w:val="00EE6911"/>
    <w:rsid w:val="00F01750"/>
    <w:rsid w:val="00F04449"/>
    <w:rsid w:val="00F120B3"/>
    <w:rsid w:val="00F16938"/>
    <w:rsid w:val="00F22C0B"/>
    <w:rsid w:val="00F23DE6"/>
    <w:rsid w:val="00F26729"/>
    <w:rsid w:val="00F333D3"/>
    <w:rsid w:val="00F46985"/>
    <w:rsid w:val="00F54126"/>
    <w:rsid w:val="00F61C5E"/>
    <w:rsid w:val="00F61DD4"/>
    <w:rsid w:val="00F63FDD"/>
    <w:rsid w:val="00F66518"/>
    <w:rsid w:val="00F67266"/>
    <w:rsid w:val="00F746B6"/>
    <w:rsid w:val="00F756B8"/>
    <w:rsid w:val="00F761B9"/>
    <w:rsid w:val="00F76F59"/>
    <w:rsid w:val="00F8042A"/>
    <w:rsid w:val="00F84677"/>
    <w:rsid w:val="00FA1D61"/>
    <w:rsid w:val="00FA433D"/>
    <w:rsid w:val="00FA5033"/>
    <w:rsid w:val="00FA71F7"/>
    <w:rsid w:val="00FB23A6"/>
    <w:rsid w:val="00FB3182"/>
    <w:rsid w:val="00FB6758"/>
    <w:rsid w:val="00FB734D"/>
    <w:rsid w:val="00FC7DC0"/>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Citt">
    <w:name w:val="Quote"/>
    <w:basedOn w:val="Normln"/>
    <w:next w:val="Normln"/>
    <w:link w:val="CittChar"/>
    <w:uiPriority w:val="29"/>
    <w:qFormat/>
    <w:rsid w:val="00C7158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C7158D"/>
    <w:rPr>
      <w:i/>
      <w:iCs/>
      <w:color w:val="404040" w:themeColor="text1" w:themeTint="BF"/>
    </w:rPr>
  </w:style>
  <w:style w:type="character" w:styleId="Nevyeenzmnka">
    <w:name w:val="Unresolved Mention"/>
    <w:basedOn w:val="Standardnpsmoodstavce"/>
    <w:uiPriority w:val="99"/>
    <w:semiHidden/>
    <w:unhideWhenUsed/>
    <w:rsid w:val="007B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1962027105">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koutnik@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1F01-D016-4EEB-ABC5-CC50E217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4211</Words>
  <Characters>24847</Characters>
  <Application>Microsoft Office Word</Application>
  <DocSecurity>0</DocSecurity>
  <Lines>207</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Zdeněk Hanzlíček</cp:lastModifiedBy>
  <cp:revision>18</cp:revision>
  <dcterms:created xsi:type="dcterms:W3CDTF">2019-05-13T12:50:00Z</dcterms:created>
  <dcterms:modified xsi:type="dcterms:W3CDTF">2019-07-11T08:21:00Z</dcterms:modified>
</cp:coreProperties>
</file>