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48" w:rsidRDefault="001D407A" w:rsidP="001D407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D407A">
        <w:rPr>
          <w:b/>
          <w:sz w:val="24"/>
          <w:szCs w:val="24"/>
          <w:u w:val="single"/>
        </w:rPr>
        <w:t>Technická specifikace</w:t>
      </w:r>
    </w:p>
    <w:p w:rsidR="00F20F17" w:rsidRPr="00F20F17" w:rsidRDefault="007620AA" w:rsidP="00F20F17">
      <w:pPr>
        <w:rPr>
          <w:sz w:val="24"/>
          <w:szCs w:val="24"/>
        </w:rPr>
      </w:pPr>
      <w:r w:rsidRPr="007620AA">
        <w:rPr>
          <w:sz w:val="24"/>
          <w:szCs w:val="24"/>
        </w:rPr>
        <w:t>Mikroskop, jeho součásti a příslušenství musí vyhovovat následujícím požadavkům.</w:t>
      </w:r>
    </w:p>
    <w:p w:rsidR="007620AA" w:rsidRDefault="007620AA" w:rsidP="007620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Tubus</w:t>
      </w:r>
      <w:r w:rsidR="00F20F17">
        <w:rPr>
          <w:sz w:val="24"/>
          <w:szCs w:val="24"/>
          <w:u w:val="single"/>
        </w:rPr>
        <w:t xml:space="preserve"> a stativ</w:t>
      </w:r>
    </w:p>
    <w:p w:rsidR="00F20F17" w:rsidRDefault="00A774BF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A774BF">
        <w:rPr>
          <w:sz w:val="24"/>
          <w:szCs w:val="24"/>
        </w:rPr>
        <w:t>rinokulární</w:t>
      </w:r>
      <w:proofErr w:type="spellEnd"/>
      <w:r w:rsidRPr="00A774BF">
        <w:rPr>
          <w:sz w:val="24"/>
          <w:szCs w:val="24"/>
        </w:rPr>
        <w:t xml:space="preserve"> tubus s možností přepínání </w:t>
      </w:r>
      <w:r>
        <w:rPr>
          <w:sz w:val="24"/>
          <w:szCs w:val="24"/>
        </w:rPr>
        <w:t>optické dráhy 100</w:t>
      </w:r>
      <w:r w:rsidR="00866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okuláry, </w:t>
      </w:r>
      <w:r w:rsidR="001613F4">
        <w:rPr>
          <w:sz w:val="24"/>
          <w:szCs w:val="24"/>
        </w:rPr>
        <w:t>20-50</w:t>
      </w:r>
      <w:r>
        <w:rPr>
          <w:sz w:val="24"/>
          <w:szCs w:val="24"/>
        </w:rPr>
        <w:t>:</w:t>
      </w:r>
      <w:r w:rsidR="001613F4">
        <w:rPr>
          <w:sz w:val="24"/>
          <w:szCs w:val="24"/>
        </w:rPr>
        <w:t>80-50</w:t>
      </w:r>
      <w:r>
        <w:rPr>
          <w:sz w:val="24"/>
          <w:szCs w:val="24"/>
        </w:rPr>
        <w:t xml:space="preserve"> % </w:t>
      </w:r>
      <w:proofErr w:type="spellStart"/>
      <w:proofErr w:type="gramStart"/>
      <w:r>
        <w:rPr>
          <w:sz w:val="24"/>
          <w:szCs w:val="24"/>
        </w:rPr>
        <w:t>okuláry:</w:t>
      </w:r>
      <w:r w:rsidRPr="00A774BF">
        <w:rPr>
          <w:sz w:val="24"/>
          <w:szCs w:val="24"/>
        </w:rPr>
        <w:t>kamera</w:t>
      </w:r>
      <w:proofErr w:type="spellEnd"/>
      <w:proofErr w:type="gramEnd"/>
      <w:r w:rsidRPr="00A774BF">
        <w:rPr>
          <w:sz w:val="24"/>
          <w:szCs w:val="24"/>
        </w:rPr>
        <w:t>, 100</w:t>
      </w:r>
      <w:r w:rsidR="00866E0B">
        <w:rPr>
          <w:sz w:val="24"/>
          <w:szCs w:val="24"/>
        </w:rPr>
        <w:t xml:space="preserve"> </w:t>
      </w:r>
      <w:r w:rsidRPr="00A774BF">
        <w:rPr>
          <w:sz w:val="24"/>
          <w:szCs w:val="24"/>
        </w:rPr>
        <w:t>% kamera</w:t>
      </w:r>
      <w:r w:rsidR="00F20F17">
        <w:rPr>
          <w:sz w:val="24"/>
          <w:szCs w:val="24"/>
        </w:rPr>
        <w:t>,</w:t>
      </w:r>
    </w:p>
    <w:p w:rsidR="0046405E" w:rsidRDefault="00F20F17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revolverový měnič objektivů s min</w:t>
      </w:r>
      <w:r w:rsidR="00A774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6405E">
        <w:rPr>
          <w:sz w:val="24"/>
          <w:szCs w:val="24"/>
        </w:rPr>
        <w:t>pěti</w:t>
      </w:r>
      <w:r>
        <w:rPr>
          <w:sz w:val="24"/>
          <w:szCs w:val="24"/>
        </w:rPr>
        <w:t xml:space="preserve"> pozicemi</w:t>
      </w:r>
      <w:r w:rsidR="00BF26D9">
        <w:rPr>
          <w:sz w:val="24"/>
          <w:szCs w:val="24"/>
        </w:rPr>
        <w:t>,</w:t>
      </w:r>
    </w:p>
    <w:p w:rsidR="00BF26D9" w:rsidRDefault="0046405E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nezávislé manuální hrubé a jemné ostření</w:t>
      </w:r>
    </w:p>
    <w:p w:rsidR="00A774BF" w:rsidRPr="00A774BF" w:rsidRDefault="00BF26D9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automatické (motorizované) ostření</w:t>
      </w:r>
      <w:r w:rsidR="00F20F17">
        <w:rPr>
          <w:sz w:val="24"/>
          <w:szCs w:val="24"/>
        </w:rPr>
        <w:t>.</w:t>
      </w:r>
      <w:r w:rsidR="00A774BF">
        <w:rPr>
          <w:sz w:val="24"/>
          <w:szCs w:val="24"/>
        </w:rPr>
        <w:t xml:space="preserve"> </w:t>
      </w:r>
    </w:p>
    <w:p w:rsidR="007620AA" w:rsidRDefault="007620AA" w:rsidP="007620AA">
      <w:pPr>
        <w:rPr>
          <w:sz w:val="24"/>
          <w:szCs w:val="24"/>
          <w:u w:val="single"/>
        </w:rPr>
      </w:pPr>
      <w:r w:rsidRPr="007620AA">
        <w:rPr>
          <w:sz w:val="24"/>
          <w:szCs w:val="24"/>
          <w:u w:val="single"/>
        </w:rPr>
        <w:t>St</w:t>
      </w:r>
      <w:r>
        <w:rPr>
          <w:sz w:val="24"/>
          <w:szCs w:val="24"/>
          <w:u w:val="single"/>
        </w:rPr>
        <w:t>olek</w:t>
      </w:r>
    </w:p>
    <w:p w:rsidR="00717540" w:rsidRDefault="00717540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717540">
        <w:rPr>
          <w:sz w:val="24"/>
          <w:szCs w:val="24"/>
        </w:rPr>
        <w:t xml:space="preserve">ožnost pohybu vzorku </w:t>
      </w:r>
      <w:r>
        <w:rPr>
          <w:sz w:val="24"/>
          <w:szCs w:val="24"/>
        </w:rPr>
        <w:t>v osách x a y a rotace v rovině kolmé na optickou osu</w:t>
      </w:r>
      <w:r w:rsidR="00F20F17">
        <w:rPr>
          <w:sz w:val="24"/>
          <w:szCs w:val="24"/>
        </w:rPr>
        <w:t>,</w:t>
      </w:r>
    </w:p>
    <w:p w:rsidR="00F20F17" w:rsidRDefault="001D312C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nejvyšší možná výška vzorku nejméně </w:t>
      </w:r>
      <w:r w:rsidR="001C1F93">
        <w:rPr>
          <w:sz w:val="24"/>
          <w:szCs w:val="24"/>
        </w:rPr>
        <w:t>5</w:t>
      </w:r>
      <w:r>
        <w:rPr>
          <w:sz w:val="24"/>
          <w:szCs w:val="24"/>
        </w:rPr>
        <w:t>0 mm,</w:t>
      </w:r>
    </w:p>
    <w:p w:rsidR="00B1423D" w:rsidRDefault="00B1423D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rozměry nejméně 100 x 100 mm,</w:t>
      </w:r>
    </w:p>
    <w:p w:rsidR="0046405E" w:rsidRDefault="00B1423D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ovládání pravou rukou</w:t>
      </w:r>
      <w:r w:rsidR="0046405E">
        <w:rPr>
          <w:sz w:val="24"/>
          <w:szCs w:val="24"/>
        </w:rPr>
        <w:t>,</w:t>
      </w:r>
    </w:p>
    <w:p w:rsidR="001D312C" w:rsidRPr="00717540" w:rsidRDefault="0046405E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bezhřebenové</w:t>
      </w:r>
      <w:proofErr w:type="spellEnd"/>
      <w:r>
        <w:rPr>
          <w:sz w:val="24"/>
          <w:szCs w:val="24"/>
        </w:rPr>
        <w:t xml:space="preserve"> ovládání v obou osách s možností nastavení tuhosti</w:t>
      </w:r>
      <w:r w:rsidR="00B1423D">
        <w:rPr>
          <w:sz w:val="24"/>
          <w:szCs w:val="24"/>
        </w:rPr>
        <w:t>.</w:t>
      </w:r>
    </w:p>
    <w:p w:rsidR="00952C77" w:rsidRDefault="00952C77" w:rsidP="007620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Kontrastní metody</w:t>
      </w:r>
    </w:p>
    <w:p w:rsidR="00866E0B" w:rsidRDefault="00FD441C" w:rsidP="00866E0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pozorování v odraženém světle</w:t>
      </w:r>
      <w:r w:rsidR="00866E0B" w:rsidRPr="00866E0B">
        <w:rPr>
          <w:sz w:val="24"/>
          <w:szCs w:val="24"/>
        </w:rPr>
        <w:t>,</w:t>
      </w:r>
    </w:p>
    <w:p w:rsidR="008F4C13" w:rsidRDefault="00866E0B" w:rsidP="00866E0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866E0B">
        <w:rPr>
          <w:sz w:val="24"/>
          <w:szCs w:val="24"/>
        </w:rPr>
        <w:t xml:space="preserve">pozorování v polarizovaném </w:t>
      </w:r>
      <w:r w:rsidR="00971567">
        <w:rPr>
          <w:sz w:val="24"/>
          <w:szCs w:val="24"/>
        </w:rPr>
        <w:t>světle</w:t>
      </w:r>
      <w:r w:rsidR="008F4C13">
        <w:rPr>
          <w:sz w:val="24"/>
          <w:szCs w:val="24"/>
        </w:rPr>
        <w:t>,</w:t>
      </w:r>
    </w:p>
    <w:p w:rsidR="008D6F8B" w:rsidRDefault="00F07B46" w:rsidP="00866E0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diferenciální interferenční kontrast</w:t>
      </w:r>
      <w:r w:rsidR="008D6F8B">
        <w:rPr>
          <w:sz w:val="24"/>
          <w:szCs w:val="24"/>
        </w:rPr>
        <w:t xml:space="preserve">, </w:t>
      </w:r>
    </w:p>
    <w:p w:rsidR="00866E0B" w:rsidRPr="00866E0B" w:rsidRDefault="008D6F8B" w:rsidP="00866E0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pozorování v temném poli</w:t>
      </w:r>
      <w:r w:rsidR="00971567">
        <w:rPr>
          <w:sz w:val="24"/>
          <w:szCs w:val="24"/>
        </w:rPr>
        <w:t>.</w:t>
      </w:r>
    </w:p>
    <w:p w:rsidR="00952C77" w:rsidRDefault="00952C77" w:rsidP="007620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Okuláry</w:t>
      </w:r>
    </w:p>
    <w:p w:rsidR="00717540" w:rsidRDefault="00717540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17540">
        <w:rPr>
          <w:sz w:val="24"/>
          <w:szCs w:val="24"/>
        </w:rPr>
        <w:t>mikroskop musí být osazen 2</w:t>
      </w:r>
      <w:r>
        <w:rPr>
          <w:sz w:val="24"/>
          <w:szCs w:val="24"/>
        </w:rPr>
        <w:t xml:space="preserve"> </w:t>
      </w:r>
      <w:r w:rsidR="00B1423D">
        <w:rPr>
          <w:sz w:val="24"/>
          <w:szCs w:val="24"/>
        </w:rPr>
        <w:t>ks okulárů</w:t>
      </w:r>
      <w:r w:rsidRPr="00717540">
        <w:rPr>
          <w:sz w:val="24"/>
          <w:szCs w:val="24"/>
        </w:rPr>
        <w:t xml:space="preserve"> se zvět</w:t>
      </w:r>
      <w:r w:rsidR="009B57DF">
        <w:rPr>
          <w:sz w:val="24"/>
          <w:szCs w:val="24"/>
        </w:rPr>
        <w:t>šení 10x se zorným polem min.</w:t>
      </w:r>
      <w:r w:rsidRPr="00717540">
        <w:rPr>
          <w:sz w:val="24"/>
          <w:szCs w:val="24"/>
        </w:rPr>
        <w:t xml:space="preserve"> 22</w:t>
      </w:r>
      <w:r w:rsidR="009B57DF">
        <w:rPr>
          <w:sz w:val="24"/>
          <w:szCs w:val="24"/>
        </w:rPr>
        <w:t xml:space="preserve"> mm</w:t>
      </w:r>
      <w:r w:rsidR="00866E0B">
        <w:rPr>
          <w:sz w:val="24"/>
          <w:szCs w:val="24"/>
        </w:rPr>
        <w:t>,</w:t>
      </w:r>
    </w:p>
    <w:p w:rsidR="00866E0B" w:rsidRDefault="00866E0B" w:rsidP="007175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možnost dioptrické korekce.</w:t>
      </w:r>
    </w:p>
    <w:p w:rsidR="00E5647A" w:rsidRDefault="00E5647A" w:rsidP="00E5647A">
      <w:pPr>
        <w:rPr>
          <w:sz w:val="24"/>
          <w:szCs w:val="24"/>
          <w:u w:val="single"/>
        </w:rPr>
      </w:pPr>
      <w:r w:rsidRPr="00E5647A">
        <w:rPr>
          <w:sz w:val="24"/>
          <w:szCs w:val="24"/>
          <w:u w:val="single"/>
        </w:rPr>
        <w:t>Polarizace</w:t>
      </w:r>
    </w:p>
    <w:p w:rsidR="001D24CF" w:rsidRPr="00DA7195" w:rsidRDefault="00E5647A" w:rsidP="00DA719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5647A">
        <w:rPr>
          <w:sz w:val="24"/>
          <w:szCs w:val="24"/>
        </w:rPr>
        <w:t>polarizace s rotačním analyzátorem nebo polariz</w:t>
      </w:r>
      <w:r w:rsidR="00A5577B">
        <w:rPr>
          <w:sz w:val="24"/>
          <w:szCs w:val="24"/>
        </w:rPr>
        <w:t>átorem.</w:t>
      </w:r>
    </w:p>
    <w:p w:rsidR="007620AA" w:rsidRDefault="007620AA" w:rsidP="007620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Objektivy</w:t>
      </w:r>
    </w:p>
    <w:p w:rsidR="00C861E8" w:rsidRPr="00C861E8" w:rsidRDefault="00C861E8" w:rsidP="00C861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861E8">
        <w:rPr>
          <w:sz w:val="24"/>
          <w:szCs w:val="24"/>
        </w:rPr>
        <w:t>mikroskop musí být osazen následujícími objektivy korigovanými na nekonečno</w:t>
      </w:r>
      <w:r w:rsidR="00D05767">
        <w:rPr>
          <w:sz w:val="24"/>
          <w:szCs w:val="24"/>
        </w:rPr>
        <w:t>:</w:t>
      </w:r>
    </w:p>
    <w:tbl>
      <w:tblPr>
        <w:tblStyle w:val="Mkatabulky"/>
        <w:tblW w:w="7833" w:type="dxa"/>
        <w:tblLook w:val="04A0" w:firstRow="1" w:lastRow="0" w:firstColumn="1" w:lastColumn="0" w:noHBand="0" w:noVBand="1"/>
      </w:tblPr>
      <w:tblGrid>
        <w:gridCol w:w="4112"/>
        <w:gridCol w:w="1380"/>
        <w:gridCol w:w="2341"/>
      </w:tblGrid>
      <w:tr w:rsidR="00AF4F36" w:rsidTr="00FD18AE">
        <w:tc>
          <w:tcPr>
            <w:tcW w:w="4112" w:type="dxa"/>
          </w:tcPr>
          <w:p w:rsidR="00AF4F36" w:rsidRPr="00C861E8" w:rsidRDefault="00AF4F36" w:rsidP="00C861E8">
            <w:pPr>
              <w:jc w:val="center"/>
              <w:rPr>
                <w:b/>
                <w:sz w:val="24"/>
                <w:szCs w:val="24"/>
              </w:rPr>
            </w:pPr>
            <w:r w:rsidRPr="00C861E8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1380" w:type="dxa"/>
          </w:tcPr>
          <w:p w:rsidR="00AF4F36" w:rsidRPr="00C861E8" w:rsidRDefault="00AF4F36" w:rsidP="00C861E8">
            <w:pPr>
              <w:jc w:val="center"/>
              <w:rPr>
                <w:b/>
                <w:sz w:val="24"/>
                <w:szCs w:val="24"/>
              </w:rPr>
            </w:pPr>
            <w:r w:rsidRPr="00C861E8">
              <w:rPr>
                <w:b/>
                <w:sz w:val="24"/>
                <w:szCs w:val="24"/>
              </w:rPr>
              <w:t>Zvětšení</w:t>
            </w:r>
          </w:p>
        </w:tc>
        <w:tc>
          <w:tcPr>
            <w:tcW w:w="2341" w:type="dxa"/>
          </w:tcPr>
          <w:p w:rsidR="00AF4F36" w:rsidRPr="00C861E8" w:rsidRDefault="00AF4F36" w:rsidP="00C861E8">
            <w:pPr>
              <w:jc w:val="center"/>
              <w:rPr>
                <w:b/>
                <w:sz w:val="24"/>
                <w:szCs w:val="24"/>
              </w:rPr>
            </w:pPr>
            <w:r w:rsidRPr="00C861E8">
              <w:rPr>
                <w:b/>
                <w:sz w:val="24"/>
                <w:szCs w:val="24"/>
              </w:rPr>
              <w:t>Numerická apertura</w:t>
            </w:r>
          </w:p>
        </w:tc>
      </w:tr>
      <w:tr w:rsidR="00AF4F36" w:rsidTr="00FD18AE">
        <w:tc>
          <w:tcPr>
            <w:tcW w:w="4112" w:type="dxa"/>
          </w:tcPr>
          <w:p w:rsidR="00AF4F36" w:rsidRDefault="000B1C52" w:rsidP="00AF4F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Semi </w:t>
            </w:r>
            <w:proofErr w:type="spellStart"/>
            <w:r>
              <w:rPr>
                <w:sz w:val="24"/>
                <w:szCs w:val="24"/>
                <w:u w:val="single"/>
              </w:rPr>
              <w:t>Plan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971567">
              <w:rPr>
                <w:sz w:val="24"/>
                <w:szCs w:val="24"/>
              </w:rPr>
              <w:t>pochromatick</w:t>
            </w:r>
            <w:r>
              <w:rPr>
                <w:sz w:val="24"/>
                <w:szCs w:val="24"/>
              </w:rPr>
              <w:t>ý (Fluoritový)</w:t>
            </w:r>
          </w:p>
        </w:tc>
        <w:tc>
          <w:tcPr>
            <w:tcW w:w="1380" w:type="dxa"/>
          </w:tcPr>
          <w:p w:rsidR="00AF4F36" w:rsidRPr="00C861E8" w:rsidRDefault="00FD18AE" w:rsidP="00C8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± 1x</w:t>
            </w:r>
          </w:p>
        </w:tc>
        <w:tc>
          <w:tcPr>
            <w:tcW w:w="2341" w:type="dxa"/>
          </w:tcPr>
          <w:p w:rsidR="00AF4F36" w:rsidRPr="00C861E8" w:rsidRDefault="00C861E8" w:rsidP="000B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0,</w:t>
            </w:r>
            <w:r w:rsidR="000B1C52">
              <w:rPr>
                <w:sz w:val="24"/>
                <w:szCs w:val="24"/>
              </w:rPr>
              <w:t>15</w:t>
            </w:r>
          </w:p>
        </w:tc>
      </w:tr>
      <w:tr w:rsidR="00AF4F36" w:rsidTr="00FD18AE">
        <w:tc>
          <w:tcPr>
            <w:tcW w:w="4112" w:type="dxa"/>
          </w:tcPr>
          <w:p w:rsidR="00AF4F36" w:rsidRDefault="000B1C52" w:rsidP="00C861E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Semi </w:t>
            </w:r>
            <w:proofErr w:type="spellStart"/>
            <w:r>
              <w:rPr>
                <w:sz w:val="24"/>
                <w:szCs w:val="24"/>
                <w:u w:val="single"/>
              </w:rPr>
              <w:t>Plan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971567">
              <w:rPr>
                <w:sz w:val="24"/>
                <w:szCs w:val="24"/>
              </w:rPr>
              <w:t>pochromatick</w:t>
            </w:r>
            <w:r>
              <w:rPr>
                <w:sz w:val="24"/>
                <w:szCs w:val="24"/>
              </w:rPr>
              <w:t>ý (Fluoritový)</w:t>
            </w:r>
          </w:p>
        </w:tc>
        <w:tc>
          <w:tcPr>
            <w:tcW w:w="1380" w:type="dxa"/>
          </w:tcPr>
          <w:p w:rsidR="00AF4F36" w:rsidRPr="00C861E8" w:rsidRDefault="00FD18AE" w:rsidP="00FD1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± 2,5x</w:t>
            </w:r>
          </w:p>
        </w:tc>
        <w:tc>
          <w:tcPr>
            <w:tcW w:w="2341" w:type="dxa"/>
          </w:tcPr>
          <w:p w:rsidR="00AF4F36" w:rsidRPr="00C861E8" w:rsidRDefault="00C861E8" w:rsidP="000B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0,</w:t>
            </w:r>
            <w:r w:rsidR="000B1C52">
              <w:rPr>
                <w:sz w:val="24"/>
                <w:szCs w:val="24"/>
              </w:rPr>
              <w:t>30</w:t>
            </w:r>
          </w:p>
        </w:tc>
      </w:tr>
      <w:tr w:rsidR="00AF4F36" w:rsidTr="00FD18AE">
        <w:tc>
          <w:tcPr>
            <w:tcW w:w="4112" w:type="dxa"/>
          </w:tcPr>
          <w:p w:rsidR="00AF4F36" w:rsidRDefault="000B1C52" w:rsidP="007620A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Semi </w:t>
            </w:r>
            <w:proofErr w:type="spellStart"/>
            <w:r>
              <w:rPr>
                <w:sz w:val="24"/>
                <w:szCs w:val="24"/>
                <w:u w:val="single"/>
              </w:rPr>
              <w:t>Plan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971567">
              <w:rPr>
                <w:sz w:val="24"/>
                <w:szCs w:val="24"/>
              </w:rPr>
              <w:t>pochromatick</w:t>
            </w:r>
            <w:r>
              <w:rPr>
                <w:sz w:val="24"/>
                <w:szCs w:val="24"/>
              </w:rPr>
              <w:t>ý (Fluoritový)</w:t>
            </w:r>
          </w:p>
        </w:tc>
        <w:tc>
          <w:tcPr>
            <w:tcW w:w="1380" w:type="dxa"/>
          </w:tcPr>
          <w:p w:rsidR="00AF4F36" w:rsidRPr="00C861E8" w:rsidRDefault="00FD18AE" w:rsidP="00FD1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± 5x</w:t>
            </w:r>
          </w:p>
        </w:tc>
        <w:tc>
          <w:tcPr>
            <w:tcW w:w="2341" w:type="dxa"/>
          </w:tcPr>
          <w:p w:rsidR="00AF4F36" w:rsidRPr="00C861E8" w:rsidRDefault="00C861E8" w:rsidP="000B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0,</w:t>
            </w:r>
            <w:r w:rsidR="000B1C52">
              <w:rPr>
                <w:sz w:val="24"/>
                <w:szCs w:val="24"/>
              </w:rPr>
              <w:t>45</w:t>
            </w:r>
          </w:p>
        </w:tc>
      </w:tr>
      <w:tr w:rsidR="00AF4F36" w:rsidTr="00FD18AE">
        <w:tc>
          <w:tcPr>
            <w:tcW w:w="4112" w:type="dxa"/>
          </w:tcPr>
          <w:p w:rsidR="00AF4F36" w:rsidRDefault="000B1C52" w:rsidP="007620A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Semi </w:t>
            </w:r>
            <w:proofErr w:type="spellStart"/>
            <w:r>
              <w:rPr>
                <w:sz w:val="24"/>
                <w:szCs w:val="24"/>
                <w:u w:val="single"/>
              </w:rPr>
              <w:t>Plan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971567">
              <w:rPr>
                <w:sz w:val="24"/>
                <w:szCs w:val="24"/>
              </w:rPr>
              <w:t>pochromatick</w:t>
            </w:r>
            <w:r>
              <w:rPr>
                <w:sz w:val="24"/>
                <w:szCs w:val="24"/>
              </w:rPr>
              <w:t>ý (Fluoritový)</w:t>
            </w:r>
          </w:p>
        </w:tc>
        <w:tc>
          <w:tcPr>
            <w:tcW w:w="1380" w:type="dxa"/>
          </w:tcPr>
          <w:p w:rsidR="00AF4F36" w:rsidRPr="00C861E8" w:rsidRDefault="000B1C52" w:rsidP="00D1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D18AE">
              <w:rPr>
                <w:sz w:val="24"/>
                <w:szCs w:val="24"/>
              </w:rPr>
              <w:t xml:space="preserve"> ± </w:t>
            </w:r>
            <w:r w:rsidR="00D124D9">
              <w:rPr>
                <w:sz w:val="24"/>
                <w:szCs w:val="24"/>
              </w:rPr>
              <w:t>10</w:t>
            </w:r>
            <w:r w:rsidR="00FD18AE">
              <w:rPr>
                <w:sz w:val="24"/>
                <w:szCs w:val="24"/>
              </w:rPr>
              <w:t>x</w:t>
            </w:r>
          </w:p>
        </w:tc>
        <w:tc>
          <w:tcPr>
            <w:tcW w:w="2341" w:type="dxa"/>
          </w:tcPr>
          <w:p w:rsidR="00AF4F36" w:rsidRPr="00C861E8" w:rsidRDefault="00C861E8" w:rsidP="000B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0,</w:t>
            </w:r>
            <w:r w:rsidR="000B1C52">
              <w:rPr>
                <w:sz w:val="24"/>
                <w:szCs w:val="24"/>
              </w:rPr>
              <w:t>80</w:t>
            </w:r>
          </w:p>
        </w:tc>
      </w:tr>
      <w:tr w:rsidR="00AF4F36" w:rsidTr="00FD18AE">
        <w:tc>
          <w:tcPr>
            <w:tcW w:w="4112" w:type="dxa"/>
          </w:tcPr>
          <w:p w:rsidR="00AF4F36" w:rsidRDefault="00C861E8" w:rsidP="007620A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Semi </w:t>
            </w:r>
            <w:proofErr w:type="spellStart"/>
            <w:r>
              <w:rPr>
                <w:sz w:val="24"/>
                <w:szCs w:val="24"/>
                <w:u w:val="single"/>
              </w:rPr>
              <w:t>Plan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971567">
              <w:rPr>
                <w:sz w:val="24"/>
                <w:szCs w:val="24"/>
              </w:rPr>
              <w:t>pochromatick</w:t>
            </w:r>
            <w:r>
              <w:rPr>
                <w:sz w:val="24"/>
                <w:szCs w:val="24"/>
              </w:rPr>
              <w:t>ý (Fluoritový)</w:t>
            </w:r>
          </w:p>
        </w:tc>
        <w:tc>
          <w:tcPr>
            <w:tcW w:w="1380" w:type="dxa"/>
          </w:tcPr>
          <w:p w:rsidR="00AF4F36" w:rsidRPr="00C861E8" w:rsidRDefault="00FD18AE" w:rsidP="00C8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± 10x</w:t>
            </w:r>
          </w:p>
        </w:tc>
        <w:tc>
          <w:tcPr>
            <w:tcW w:w="2341" w:type="dxa"/>
          </w:tcPr>
          <w:p w:rsidR="00AF4F36" w:rsidRPr="00C861E8" w:rsidRDefault="00C861E8" w:rsidP="000B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</w:t>
            </w:r>
            <w:r w:rsidR="000B1C52">
              <w:rPr>
                <w:sz w:val="24"/>
                <w:szCs w:val="24"/>
              </w:rPr>
              <w:t>0,9</w:t>
            </w:r>
          </w:p>
        </w:tc>
      </w:tr>
    </w:tbl>
    <w:p w:rsidR="00AF4F36" w:rsidRDefault="00AF4F36" w:rsidP="007620AA">
      <w:pPr>
        <w:rPr>
          <w:sz w:val="24"/>
          <w:szCs w:val="24"/>
          <w:u w:val="single"/>
        </w:rPr>
      </w:pPr>
    </w:p>
    <w:p w:rsidR="00DA7195" w:rsidRDefault="00DA7195" w:rsidP="007620AA">
      <w:pPr>
        <w:rPr>
          <w:sz w:val="24"/>
          <w:szCs w:val="24"/>
          <w:u w:val="single"/>
        </w:rPr>
      </w:pPr>
    </w:p>
    <w:p w:rsidR="00DA7195" w:rsidRDefault="00DA7195" w:rsidP="007620AA">
      <w:pPr>
        <w:rPr>
          <w:sz w:val="24"/>
          <w:szCs w:val="24"/>
          <w:u w:val="single"/>
        </w:rPr>
      </w:pPr>
    </w:p>
    <w:p w:rsidR="007620AA" w:rsidRDefault="003779CE" w:rsidP="007620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Osvětlení</w:t>
      </w:r>
    </w:p>
    <w:p w:rsidR="003779CE" w:rsidRPr="003779CE" w:rsidRDefault="003779CE" w:rsidP="003779C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779CE">
        <w:rPr>
          <w:sz w:val="24"/>
          <w:szCs w:val="24"/>
        </w:rPr>
        <w:t>LED osvětlení s garantovanou životností nejméně 10 000 provozních hodin</w:t>
      </w:r>
      <w:r w:rsidR="00D124D9">
        <w:rPr>
          <w:sz w:val="24"/>
          <w:szCs w:val="24"/>
        </w:rPr>
        <w:t>,</w:t>
      </w:r>
      <w:r w:rsidR="001C1F93">
        <w:rPr>
          <w:sz w:val="24"/>
          <w:szCs w:val="24"/>
        </w:rPr>
        <w:t xml:space="preserve"> plynulou regulací</w:t>
      </w:r>
      <w:r w:rsidR="00D124D9">
        <w:rPr>
          <w:sz w:val="24"/>
          <w:szCs w:val="24"/>
        </w:rPr>
        <w:t xml:space="preserve"> a </w:t>
      </w:r>
      <w:r w:rsidR="00350A3D">
        <w:rPr>
          <w:sz w:val="24"/>
          <w:szCs w:val="24"/>
        </w:rPr>
        <w:t xml:space="preserve">intenzitou </w:t>
      </w:r>
      <w:proofErr w:type="spellStart"/>
      <w:r w:rsidR="00350A3D">
        <w:rPr>
          <w:sz w:val="24"/>
          <w:szCs w:val="24"/>
        </w:rPr>
        <w:t>ekv</w:t>
      </w:r>
      <w:proofErr w:type="spellEnd"/>
      <w:r w:rsidR="00350A3D">
        <w:rPr>
          <w:sz w:val="24"/>
          <w:szCs w:val="24"/>
        </w:rPr>
        <w:t>. nejméně 100 W halogenové žárov</w:t>
      </w:r>
      <w:r w:rsidR="00364184">
        <w:rPr>
          <w:sz w:val="24"/>
          <w:szCs w:val="24"/>
        </w:rPr>
        <w:t>ce</w:t>
      </w:r>
      <w:r w:rsidR="00D124D9">
        <w:rPr>
          <w:sz w:val="24"/>
          <w:szCs w:val="24"/>
        </w:rPr>
        <w:t xml:space="preserve">. </w:t>
      </w:r>
    </w:p>
    <w:p w:rsidR="007620AA" w:rsidRDefault="007620AA" w:rsidP="007620A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Digitální snímací zařízení</w:t>
      </w:r>
    </w:p>
    <w:p w:rsidR="00E5647A" w:rsidRDefault="00A774BF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A774BF">
        <w:rPr>
          <w:sz w:val="24"/>
          <w:szCs w:val="24"/>
        </w:rPr>
        <w:t xml:space="preserve">barevná digitální </w:t>
      </w:r>
      <w:r w:rsidR="00BC49AC">
        <w:rPr>
          <w:sz w:val="24"/>
          <w:szCs w:val="24"/>
        </w:rPr>
        <w:t xml:space="preserve">USB 3.0 </w:t>
      </w:r>
      <w:r w:rsidRPr="00A774BF">
        <w:rPr>
          <w:sz w:val="24"/>
          <w:szCs w:val="24"/>
        </w:rPr>
        <w:t xml:space="preserve">kamera </w:t>
      </w:r>
      <w:r w:rsidR="00BC49AC">
        <w:rPr>
          <w:sz w:val="24"/>
          <w:szCs w:val="24"/>
        </w:rPr>
        <w:t xml:space="preserve">s rozlišením nejméně </w:t>
      </w:r>
      <w:r w:rsidR="001C1F9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MPix</w:t>
      </w:r>
      <w:proofErr w:type="spellEnd"/>
      <w:r w:rsidR="00AF45FC">
        <w:rPr>
          <w:sz w:val="24"/>
          <w:szCs w:val="24"/>
        </w:rPr>
        <w:t xml:space="preserve"> a velikostí čipu nejméně </w:t>
      </w:r>
      <w:r w:rsidR="00D124D9">
        <w:rPr>
          <w:sz w:val="24"/>
          <w:szCs w:val="24"/>
        </w:rPr>
        <w:t>2/3</w:t>
      </w:r>
      <w:r w:rsidR="00BC49AC">
        <w:rPr>
          <w:sz w:val="24"/>
          <w:szCs w:val="24"/>
        </w:rPr>
        <w:t xml:space="preserve"> palce s připojením do řídícího PC přes USB 3.0</w:t>
      </w:r>
      <w:r w:rsidR="00BF26D9">
        <w:rPr>
          <w:sz w:val="24"/>
          <w:szCs w:val="24"/>
        </w:rPr>
        <w:t>,</w:t>
      </w:r>
    </w:p>
    <w:p w:rsidR="00A774BF" w:rsidRPr="00A774BF" w:rsidRDefault="00E5647A" w:rsidP="00A774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projektiv</w:t>
      </w:r>
      <w:proofErr w:type="spellEnd"/>
      <w:r>
        <w:rPr>
          <w:sz w:val="24"/>
          <w:szCs w:val="24"/>
        </w:rPr>
        <w:t xml:space="preserve"> pro připojení digitální kamery se zvětšením v intervalu 0,6 až 0,7x</w:t>
      </w:r>
      <w:r w:rsidR="00BC49AC">
        <w:rPr>
          <w:sz w:val="24"/>
          <w:szCs w:val="24"/>
        </w:rPr>
        <w:t>.</w:t>
      </w:r>
    </w:p>
    <w:p w:rsidR="006F30C3" w:rsidRDefault="007620AA" w:rsidP="00952C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Software</w:t>
      </w:r>
      <w:r w:rsidR="00896EF9">
        <w:rPr>
          <w:sz w:val="24"/>
          <w:szCs w:val="24"/>
          <w:u w:val="single"/>
        </w:rPr>
        <w:t xml:space="preserve"> pro </w:t>
      </w:r>
      <w:r w:rsidR="00FD441C">
        <w:rPr>
          <w:sz w:val="24"/>
          <w:szCs w:val="24"/>
          <w:u w:val="single"/>
        </w:rPr>
        <w:t xml:space="preserve">ovládání a </w:t>
      </w:r>
      <w:r w:rsidR="00896EF9">
        <w:rPr>
          <w:sz w:val="24"/>
          <w:szCs w:val="24"/>
          <w:u w:val="single"/>
        </w:rPr>
        <w:t>analýzu obrazu</w:t>
      </w:r>
    </w:p>
    <w:p w:rsidR="008F4C13" w:rsidRPr="008F4C13" w:rsidRDefault="008F4C13" w:rsidP="00952C77">
      <w:pPr>
        <w:rPr>
          <w:sz w:val="24"/>
          <w:szCs w:val="24"/>
        </w:rPr>
      </w:pPr>
      <w:r w:rsidRPr="008F4C13">
        <w:rPr>
          <w:sz w:val="24"/>
          <w:szCs w:val="24"/>
        </w:rPr>
        <w:t>Software musí umožňovat:</w:t>
      </w:r>
    </w:p>
    <w:p w:rsidR="00FD441C" w:rsidRPr="00FD441C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FD441C">
        <w:rPr>
          <w:sz w:val="24"/>
          <w:szCs w:val="24"/>
        </w:rPr>
        <w:t>ovládání kamery,</w:t>
      </w:r>
    </w:p>
    <w:p w:rsidR="00FD441C" w:rsidRPr="00FD441C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FD441C">
        <w:rPr>
          <w:sz w:val="24"/>
          <w:szCs w:val="24"/>
        </w:rPr>
        <w:t>pořizování a úprava snímků</w:t>
      </w:r>
      <w:r>
        <w:rPr>
          <w:sz w:val="24"/>
          <w:szCs w:val="24"/>
        </w:rPr>
        <w:t xml:space="preserve"> (ořez, </w:t>
      </w:r>
      <w:r w:rsidR="008F4C13">
        <w:rPr>
          <w:sz w:val="24"/>
          <w:szCs w:val="24"/>
        </w:rPr>
        <w:t xml:space="preserve">spojování, </w:t>
      </w:r>
      <w:r>
        <w:rPr>
          <w:sz w:val="24"/>
          <w:szCs w:val="24"/>
        </w:rPr>
        <w:t>automatické ostření, aut</w:t>
      </w:r>
      <w:r w:rsidR="008F4C13">
        <w:rPr>
          <w:sz w:val="24"/>
          <w:szCs w:val="24"/>
        </w:rPr>
        <w:t>o</w:t>
      </w:r>
      <w:r>
        <w:rPr>
          <w:sz w:val="24"/>
          <w:szCs w:val="24"/>
        </w:rPr>
        <w:t>matický jas a kontrast)</w:t>
      </w:r>
      <w:r w:rsidRPr="00FD441C">
        <w:rPr>
          <w:sz w:val="24"/>
          <w:szCs w:val="24"/>
        </w:rPr>
        <w:t xml:space="preserve">, </w:t>
      </w:r>
    </w:p>
    <w:p w:rsidR="00FD441C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FD441C">
        <w:rPr>
          <w:sz w:val="24"/>
          <w:szCs w:val="24"/>
        </w:rPr>
        <w:t>možnost vkládání popisků,</w:t>
      </w:r>
    </w:p>
    <w:p w:rsidR="00FD441C" w:rsidRPr="00FD441C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FD441C">
        <w:rPr>
          <w:sz w:val="24"/>
          <w:szCs w:val="24"/>
        </w:rPr>
        <w:t>živý náhled,</w:t>
      </w:r>
    </w:p>
    <w:p w:rsidR="00FD441C" w:rsidRPr="00FD441C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FD441C">
        <w:rPr>
          <w:sz w:val="24"/>
          <w:szCs w:val="24"/>
        </w:rPr>
        <w:t>měření délek, úhlů a obsahů ploch,</w:t>
      </w:r>
    </w:p>
    <w:p w:rsidR="00FD441C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FD441C">
        <w:rPr>
          <w:sz w:val="24"/>
          <w:szCs w:val="24"/>
        </w:rPr>
        <w:t>vkládání kalibrovaného měřítka</w:t>
      </w:r>
      <w:r>
        <w:rPr>
          <w:sz w:val="24"/>
          <w:szCs w:val="24"/>
        </w:rPr>
        <w:t>,</w:t>
      </w:r>
    </w:p>
    <w:p w:rsidR="00D05767" w:rsidRDefault="00FD441C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ukládání ve formátu </w:t>
      </w:r>
      <w:r w:rsidR="002C285E">
        <w:rPr>
          <w:sz w:val="24"/>
          <w:szCs w:val="24"/>
        </w:rPr>
        <w:t xml:space="preserve">TIFF nebo </w:t>
      </w:r>
      <w:r>
        <w:rPr>
          <w:sz w:val="24"/>
          <w:szCs w:val="24"/>
        </w:rPr>
        <w:t>JPEG</w:t>
      </w:r>
      <w:r w:rsidR="00D05767">
        <w:rPr>
          <w:sz w:val="24"/>
          <w:szCs w:val="24"/>
        </w:rPr>
        <w:t>,</w:t>
      </w:r>
    </w:p>
    <w:p w:rsidR="00BC49AC" w:rsidRDefault="00D05767" w:rsidP="00FD441C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vyhledávání a měření objektů (zrna, póry) a statistické zpracování naměřených dat</w:t>
      </w:r>
      <w:r w:rsidR="00BF26D9">
        <w:rPr>
          <w:sz w:val="24"/>
          <w:szCs w:val="24"/>
        </w:rPr>
        <w:t>,</w:t>
      </w:r>
    </w:p>
    <w:p w:rsidR="00366B48" w:rsidRPr="00DA7195" w:rsidRDefault="00BC49AC" w:rsidP="00BF26D9">
      <w:pPr>
        <w:pStyle w:val="Odstavecseseznamem"/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režim vytváření obrázků s velkou hloubkou ostrosti dosažené digitálním skládáním obrazů</w:t>
      </w:r>
      <w:r w:rsidR="00E71E56">
        <w:rPr>
          <w:sz w:val="24"/>
          <w:szCs w:val="24"/>
        </w:rPr>
        <w:t xml:space="preserve"> získaných automatickým ostřením v</w:t>
      </w:r>
      <w:r w:rsidR="001613F4">
        <w:rPr>
          <w:sz w:val="24"/>
          <w:szCs w:val="24"/>
        </w:rPr>
        <w:t xml:space="preserve"> obsluhou</w:t>
      </w:r>
      <w:r w:rsidR="00E71E56">
        <w:rPr>
          <w:sz w:val="24"/>
          <w:szCs w:val="24"/>
        </w:rPr>
        <w:t> zvoleném rozsahu ostření</w:t>
      </w:r>
      <w:r w:rsidR="00FD441C" w:rsidRPr="00FD441C">
        <w:rPr>
          <w:sz w:val="24"/>
          <w:szCs w:val="24"/>
        </w:rPr>
        <w:t>.</w:t>
      </w:r>
    </w:p>
    <w:p w:rsidR="00B8370B" w:rsidRPr="00B8370B" w:rsidRDefault="006F30C3" w:rsidP="00B837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B8370B">
        <w:rPr>
          <w:sz w:val="24"/>
          <w:szCs w:val="24"/>
          <w:u w:val="single"/>
        </w:rPr>
        <w:t>říslušenství</w:t>
      </w:r>
    </w:p>
    <w:p w:rsidR="00B8370B" w:rsidRPr="00211955" w:rsidRDefault="00211955" w:rsidP="001D407A">
      <w:pPr>
        <w:rPr>
          <w:sz w:val="24"/>
          <w:szCs w:val="24"/>
        </w:rPr>
      </w:pPr>
      <w:r w:rsidRPr="00211955">
        <w:rPr>
          <w:sz w:val="24"/>
          <w:szCs w:val="24"/>
        </w:rPr>
        <w:t>Součástí dodávky musí být:</w:t>
      </w:r>
    </w:p>
    <w:p w:rsidR="00211955" w:rsidRDefault="00004A92" w:rsidP="00211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veškeré pomůcky a </w:t>
      </w:r>
      <w:r w:rsidR="00595A81">
        <w:rPr>
          <w:sz w:val="24"/>
          <w:szCs w:val="24"/>
        </w:rPr>
        <w:t xml:space="preserve">příslušenství umožňující </w:t>
      </w:r>
      <w:r>
        <w:rPr>
          <w:sz w:val="24"/>
          <w:szCs w:val="24"/>
        </w:rPr>
        <w:t>měření, vyhodnocení</w:t>
      </w:r>
      <w:r w:rsidR="00595A81">
        <w:rPr>
          <w:sz w:val="24"/>
          <w:szCs w:val="24"/>
        </w:rPr>
        <w:t xml:space="preserve"> a transport uložených dat (</w:t>
      </w:r>
      <w:r w:rsidR="00AC0FAC">
        <w:rPr>
          <w:sz w:val="24"/>
          <w:szCs w:val="24"/>
        </w:rPr>
        <w:t xml:space="preserve">software, </w:t>
      </w:r>
      <w:r w:rsidR="00BF26D9">
        <w:rPr>
          <w:sz w:val="24"/>
          <w:szCs w:val="24"/>
        </w:rPr>
        <w:t xml:space="preserve">kalibrované měřítko, </w:t>
      </w:r>
      <w:r w:rsidR="00AC0FAC">
        <w:rPr>
          <w:sz w:val="24"/>
          <w:szCs w:val="24"/>
        </w:rPr>
        <w:t>datové kabely apod.),</w:t>
      </w:r>
    </w:p>
    <w:p w:rsidR="00211955" w:rsidRDefault="00211955" w:rsidP="002119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instalace zařízení včetně všech </w:t>
      </w:r>
      <w:r w:rsidR="004A4C39">
        <w:rPr>
          <w:sz w:val="24"/>
          <w:szCs w:val="24"/>
        </w:rPr>
        <w:t>souvisejících</w:t>
      </w:r>
      <w:r>
        <w:rPr>
          <w:sz w:val="24"/>
          <w:szCs w:val="24"/>
        </w:rPr>
        <w:t xml:space="preserve"> činností (balení, </w:t>
      </w:r>
      <w:r w:rsidR="00C5462C">
        <w:rPr>
          <w:sz w:val="24"/>
          <w:szCs w:val="24"/>
        </w:rPr>
        <w:t>doprava</w:t>
      </w:r>
      <w:r w:rsidR="004A4C39">
        <w:rPr>
          <w:sz w:val="24"/>
          <w:szCs w:val="24"/>
        </w:rPr>
        <w:t>,</w:t>
      </w:r>
      <w:r w:rsidR="00C5462C">
        <w:rPr>
          <w:sz w:val="24"/>
          <w:szCs w:val="24"/>
        </w:rPr>
        <w:t xml:space="preserve"> likvidace odpadů apod.),</w:t>
      </w:r>
    </w:p>
    <w:p w:rsidR="0047365D" w:rsidRPr="00DD69B7" w:rsidRDefault="00C5462C" w:rsidP="004736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dokumentace včetně návodu v českém jazyce,</w:t>
      </w:r>
    </w:p>
    <w:sectPr w:rsidR="0047365D" w:rsidRPr="00DD69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66" w:rsidRDefault="00324466" w:rsidP="00DD69B7">
      <w:pPr>
        <w:spacing w:after="0" w:line="240" w:lineRule="auto"/>
      </w:pPr>
      <w:r>
        <w:separator/>
      </w:r>
    </w:p>
  </w:endnote>
  <w:endnote w:type="continuationSeparator" w:id="0">
    <w:p w:rsidR="00324466" w:rsidRDefault="00324466" w:rsidP="00DD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66" w:rsidRDefault="00324466" w:rsidP="00DD69B7">
      <w:pPr>
        <w:spacing w:after="0" w:line="240" w:lineRule="auto"/>
      </w:pPr>
      <w:r>
        <w:separator/>
      </w:r>
    </w:p>
  </w:footnote>
  <w:footnote w:type="continuationSeparator" w:id="0">
    <w:p w:rsidR="00324466" w:rsidRDefault="00324466" w:rsidP="00DD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7" w:rsidRDefault="00DD69B7" w:rsidP="00DD69B7">
    <w:pPr>
      <w:pStyle w:val="Zhlav"/>
    </w:pPr>
    <w:r>
      <w:t>Příloha č. 2 Zadávací dokumentace – „Mikroskop s digitálním snímáním a zpracováním obrazu s příslušenstvím“</w:t>
    </w:r>
  </w:p>
  <w:p w:rsidR="00DD69B7" w:rsidRDefault="00DD69B7" w:rsidP="00DD69B7">
    <w:pPr>
      <w:pStyle w:val="Zhlav"/>
    </w:pPr>
  </w:p>
  <w:p w:rsidR="00DD69B7" w:rsidRDefault="00DD69B7" w:rsidP="00DD69B7">
    <w:pPr>
      <w:pStyle w:val="Zhlav"/>
    </w:pPr>
    <w:r>
      <w:t>Příloha č. 1 Smlouvy o realizaci dodávky</w:t>
    </w:r>
  </w:p>
  <w:p w:rsidR="00DD69B7" w:rsidRDefault="00DD6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05"/>
    <w:multiLevelType w:val="hybridMultilevel"/>
    <w:tmpl w:val="B8C02CEC"/>
    <w:lvl w:ilvl="0" w:tplc="D61EF4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E94"/>
    <w:multiLevelType w:val="hybridMultilevel"/>
    <w:tmpl w:val="8F6A52CE"/>
    <w:lvl w:ilvl="0" w:tplc="95242B04">
      <w:start w:val="4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2811"/>
    <w:multiLevelType w:val="hybridMultilevel"/>
    <w:tmpl w:val="9D18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1157"/>
    <w:multiLevelType w:val="hybridMultilevel"/>
    <w:tmpl w:val="6778E288"/>
    <w:lvl w:ilvl="0" w:tplc="216A43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7A"/>
    <w:rsid w:val="00004A92"/>
    <w:rsid w:val="00014DB4"/>
    <w:rsid w:val="00026274"/>
    <w:rsid w:val="00026D19"/>
    <w:rsid w:val="00084088"/>
    <w:rsid w:val="000B1C52"/>
    <w:rsid w:val="000C1917"/>
    <w:rsid w:val="000E63B4"/>
    <w:rsid w:val="00157D3F"/>
    <w:rsid w:val="001613F4"/>
    <w:rsid w:val="001B600B"/>
    <w:rsid w:val="001C1F93"/>
    <w:rsid w:val="001D24CF"/>
    <w:rsid w:val="001D312C"/>
    <w:rsid w:val="001D407A"/>
    <w:rsid w:val="00211955"/>
    <w:rsid w:val="00213DCD"/>
    <w:rsid w:val="00250BF9"/>
    <w:rsid w:val="00281847"/>
    <w:rsid w:val="002C285E"/>
    <w:rsid w:val="002F036F"/>
    <w:rsid w:val="003205A0"/>
    <w:rsid w:val="00324466"/>
    <w:rsid w:val="00350A3D"/>
    <w:rsid w:val="00360B8F"/>
    <w:rsid w:val="00364184"/>
    <w:rsid w:val="00366B48"/>
    <w:rsid w:val="003766B0"/>
    <w:rsid w:val="003779CE"/>
    <w:rsid w:val="003A7D88"/>
    <w:rsid w:val="003F0232"/>
    <w:rsid w:val="003F117E"/>
    <w:rsid w:val="003F2216"/>
    <w:rsid w:val="00447CC2"/>
    <w:rsid w:val="0046405E"/>
    <w:rsid w:val="0047365D"/>
    <w:rsid w:val="004878B5"/>
    <w:rsid w:val="0049159C"/>
    <w:rsid w:val="004A4C39"/>
    <w:rsid w:val="004D08F7"/>
    <w:rsid w:val="00513417"/>
    <w:rsid w:val="00531680"/>
    <w:rsid w:val="005500AA"/>
    <w:rsid w:val="00556CAC"/>
    <w:rsid w:val="00595A81"/>
    <w:rsid w:val="005B3501"/>
    <w:rsid w:val="005D7AC6"/>
    <w:rsid w:val="005F4450"/>
    <w:rsid w:val="0060138E"/>
    <w:rsid w:val="00612CAF"/>
    <w:rsid w:val="00621A75"/>
    <w:rsid w:val="006225AE"/>
    <w:rsid w:val="00633DFF"/>
    <w:rsid w:val="006C123C"/>
    <w:rsid w:val="006D2928"/>
    <w:rsid w:val="006D29DB"/>
    <w:rsid w:val="006D3E82"/>
    <w:rsid w:val="006D7C86"/>
    <w:rsid w:val="006F30C3"/>
    <w:rsid w:val="00717540"/>
    <w:rsid w:val="007439C5"/>
    <w:rsid w:val="007620AA"/>
    <w:rsid w:val="0078249B"/>
    <w:rsid w:val="007A403E"/>
    <w:rsid w:val="007B47EA"/>
    <w:rsid w:val="00826648"/>
    <w:rsid w:val="00830DDF"/>
    <w:rsid w:val="008575CC"/>
    <w:rsid w:val="00866E0B"/>
    <w:rsid w:val="008804E8"/>
    <w:rsid w:val="00884621"/>
    <w:rsid w:val="00887AB4"/>
    <w:rsid w:val="00894E4F"/>
    <w:rsid w:val="00896EF9"/>
    <w:rsid w:val="00897A5D"/>
    <w:rsid w:val="008A0013"/>
    <w:rsid w:val="008D6F8B"/>
    <w:rsid w:val="008F4C13"/>
    <w:rsid w:val="00915A07"/>
    <w:rsid w:val="009438D0"/>
    <w:rsid w:val="00952C77"/>
    <w:rsid w:val="0095764C"/>
    <w:rsid w:val="0096532E"/>
    <w:rsid w:val="00971567"/>
    <w:rsid w:val="009729D6"/>
    <w:rsid w:val="009774C4"/>
    <w:rsid w:val="009845E2"/>
    <w:rsid w:val="009A18A3"/>
    <w:rsid w:val="009B57DF"/>
    <w:rsid w:val="009C0669"/>
    <w:rsid w:val="009F473E"/>
    <w:rsid w:val="00A029D3"/>
    <w:rsid w:val="00A15F7F"/>
    <w:rsid w:val="00A5577B"/>
    <w:rsid w:val="00A774BF"/>
    <w:rsid w:val="00A82B28"/>
    <w:rsid w:val="00AC0FAC"/>
    <w:rsid w:val="00AD1F9A"/>
    <w:rsid w:val="00AF45FC"/>
    <w:rsid w:val="00AF4F36"/>
    <w:rsid w:val="00B1423D"/>
    <w:rsid w:val="00B1552E"/>
    <w:rsid w:val="00B61561"/>
    <w:rsid w:val="00B708E7"/>
    <w:rsid w:val="00B8370B"/>
    <w:rsid w:val="00B9706B"/>
    <w:rsid w:val="00BC2EE5"/>
    <w:rsid w:val="00BC49AC"/>
    <w:rsid w:val="00BF1AC4"/>
    <w:rsid w:val="00BF26D9"/>
    <w:rsid w:val="00BF2986"/>
    <w:rsid w:val="00C511D0"/>
    <w:rsid w:val="00C5462C"/>
    <w:rsid w:val="00C6010D"/>
    <w:rsid w:val="00C861E8"/>
    <w:rsid w:val="00CF7FBD"/>
    <w:rsid w:val="00D05767"/>
    <w:rsid w:val="00D124D9"/>
    <w:rsid w:val="00D35E6A"/>
    <w:rsid w:val="00D553B2"/>
    <w:rsid w:val="00D77835"/>
    <w:rsid w:val="00D96D8D"/>
    <w:rsid w:val="00DA7195"/>
    <w:rsid w:val="00DD69B7"/>
    <w:rsid w:val="00E37CEC"/>
    <w:rsid w:val="00E507FB"/>
    <w:rsid w:val="00E5647A"/>
    <w:rsid w:val="00E61C44"/>
    <w:rsid w:val="00E71E56"/>
    <w:rsid w:val="00E8774E"/>
    <w:rsid w:val="00EB5320"/>
    <w:rsid w:val="00ED29F2"/>
    <w:rsid w:val="00F0394B"/>
    <w:rsid w:val="00F07B46"/>
    <w:rsid w:val="00F14597"/>
    <w:rsid w:val="00F20F17"/>
    <w:rsid w:val="00F83320"/>
    <w:rsid w:val="00FA5588"/>
    <w:rsid w:val="00FB7C55"/>
    <w:rsid w:val="00FD18AE"/>
    <w:rsid w:val="00FD441C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57CD-F95D-4588-9220-0A5731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70B"/>
    <w:pPr>
      <w:ind w:left="720"/>
      <w:contextualSpacing/>
    </w:pPr>
  </w:style>
  <w:style w:type="paragraph" w:customStyle="1" w:styleId="Default">
    <w:name w:val="Default"/>
    <w:rsid w:val="007A4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A0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6156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45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F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D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D69B7"/>
  </w:style>
  <w:style w:type="paragraph" w:styleId="Zpat">
    <w:name w:val="footer"/>
    <w:basedOn w:val="Normln"/>
    <w:link w:val="ZpatChar"/>
    <w:uiPriority w:val="99"/>
    <w:unhideWhenUsed/>
    <w:rsid w:val="00DD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anorganické chemie a.s.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Koutník</dc:creator>
  <cp:keywords/>
  <dc:description/>
  <cp:lastModifiedBy>Zdeněk Hanzlíček</cp:lastModifiedBy>
  <cp:revision>14</cp:revision>
  <cp:lastPrinted>2017-12-04T06:58:00Z</cp:lastPrinted>
  <dcterms:created xsi:type="dcterms:W3CDTF">2018-11-21T07:44:00Z</dcterms:created>
  <dcterms:modified xsi:type="dcterms:W3CDTF">2019-06-26T12:03:00Z</dcterms:modified>
</cp:coreProperties>
</file>