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w:t>
      </w:r>
      <w:proofErr w:type="gramStart"/>
      <w:r w:rsidRPr="00CB0B80">
        <w:rPr>
          <w:rFonts w:cs="Arial"/>
        </w:rPr>
        <w:t>v  řízení</w:t>
      </w:r>
      <w:proofErr w:type="gramEnd"/>
      <w:r w:rsidRPr="00CB0B80">
        <w:rPr>
          <w:rFonts w:cs="Arial"/>
        </w:rPr>
        <w:t xml:space="preserve"> na veřejnou zakázku</w:t>
      </w:r>
      <w:r>
        <w:rPr>
          <w:rFonts w:cs="Arial"/>
        </w:rPr>
        <w:t xml:space="preserve"> malého rozsahu</w:t>
      </w:r>
      <w:r w:rsidRPr="00CB0B80">
        <w:rPr>
          <w:rFonts w:cs="Arial"/>
        </w:rPr>
        <w:t xml:space="preserve"> s názvem </w:t>
      </w:r>
      <w:r w:rsidRPr="00C01886">
        <w:rPr>
          <w:rFonts w:cs="Arial"/>
          <w:i/>
        </w:rPr>
        <w:t>„</w:t>
      </w:r>
      <w:r w:rsidR="00141105">
        <w:rPr>
          <w:b/>
        </w:rPr>
        <w:t>Aparatura pro čištění syntézního plynu</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bookmarkStart w:id="0" w:name="_GoBack"/>
      <w:bookmarkEnd w:id="0"/>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6B65B2" w:rsidSect="006B65B2">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F93" w:rsidRDefault="00783F93" w:rsidP="00216281">
      <w:pPr>
        <w:spacing w:after="0" w:line="240" w:lineRule="auto"/>
      </w:pPr>
      <w:r>
        <w:separator/>
      </w:r>
    </w:p>
  </w:endnote>
  <w:endnote w:type="continuationSeparator" w:id="0">
    <w:p w:rsidR="00783F93" w:rsidRDefault="00783F93"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F93" w:rsidRDefault="00783F93" w:rsidP="00216281">
      <w:pPr>
        <w:spacing w:after="0" w:line="240" w:lineRule="auto"/>
      </w:pPr>
      <w:r>
        <w:separator/>
      </w:r>
    </w:p>
  </w:footnote>
  <w:footnote w:type="continuationSeparator" w:id="0">
    <w:p w:rsidR="00783F93" w:rsidRDefault="00783F93"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83D" w:rsidRDefault="0070779C">
    <w:pPr>
      <w:pStyle w:val="Zhlav"/>
    </w:pPr>
    <w:r w:rsidRPr="00ED1E68">
      <w:t xml:space="preserve">Příloha č. </w:t>
    </w:r>
    <w:r w:rsidR="0036400A">
      <w:t>5</w:t>
    </w:r>
    <w:r w:rsidRPr="00ED1E68">
      <w:t xml:space="preserve"> Zadávací dokumentace – „</w:t>
    </w:r>
    <w:r w:rsidR="00141105">
      <w:t>Aparatura pro čištění syntézního plynu</w:t>
    </w:r>
    <w:r w:rsidRPr="00ED1E6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D"/>
    <w:rsid w:val="00030D21"/>
    <w:rsid w:val="000720CD"/>
    <w:rsid w:val="00101009"/>
    <w:rsid w:val="00101DF0"/>
    <w:rsid w:val="00141105"/>
    <w:rsid w:val="001641C4"/>
    <w:rsid w:val="00190146"/>
    <w:rsid w:val="001C2255"/>
    <w:rsid w:val="001D3141"/>
    <w:rsid w:val="001E550E"/>
    <w:rsid w:val="00215B1F"/>
    <w:rsid w:val="00216281"/>
    <w:rsid w:val="002326B2"/>
    <w:rsid w:val="00263FEF"/>
    <w:rsid w:val="002A2B5E"/>
    <w:rsid w:val="00326393"/>
    <w:rsid w:val="00351758"/>
    <w:rsid w:val="0036400A"/>
    <w:rsid w:val="00404DBA"/>
    <w:rsid w:val="00433B69"/>
    <w:rsid w:val="005323C8"/>
    <w:rsid w:val="00562EA8"/>
    <w:rsid w:val="0056595A"/>
    <w:rsid w:val="00581FDB"/>
    <w:rsid w:val="005B10DB"/>
    <w:rsid w:val="005B5B4C"/>
    <w:rsid w:val="0064057D"/>
    <w:rsid w:val="006B65B2"/>
    <w:rsid w:val="006C65D4"/>
    <w:rsid w:val="006D5EC9"/>
    <w:rsid w:val="0070779C"/>
    <w:rsid w:val="00734810"/>
    <w:rsid w:val="00783F93"/>
    <w:rsid w:val="007B7EB5"/>
    <w:rsid w:val="008637C7"/>
    <w:rsid w:val="00875A0A"/>
    <w:rsid w:val="008F1169"/>
    <w:rsid w:val="009650FA"/>
    <w:rsid w:val="009853A1"/>
    <w:rsid w:val="009D398E"/>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2DAAB"/>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50EFC-8B4D-40AE-9CBD-89C534CD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2041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Zdeněk Hanzlíček</cp:lastModifiedBy>
  <cp:revision>5</cp:revision>
  <dcterms:created xsi:type="dcterms:W3CDTF">2018-09-25T08:49:00Z</dcterms:created>
  <dcterms:modified xsi:type="dcterms:W3CDTF">2019-05-08T20:37:00Z</dcterms:modified>
</cp:coreProperties>
</file>